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A8" w:rsidRPr="00574B8C" w:rsidRDefault="00F104A8" w:rsidP="00F104A8">
      <w:pPr>
        <w:pStyle w:val="Heading1"/>
        <w:rPr>
          <w:rFonts w:cs="Times New Roman"/>
        </w:rPr>
      </w:pPr>
      <w:r w:rsidRPr="000C6FB7">
        <w:t xml:space="preserve">BAB III </w:t>
      </w:r>
    </w:p>
    <w:p w:rsidR="00F104A8" w:rsidRPr="000C6FB7" w:rsidRDefault="00F104A8" w:rsidP="00F104A8">
      <w:pPr>
        <w:pStyle w:val="Heading1"/>
      </w:pPr>
      <w:bookmarkStart w:id="0" w:name="_Toc494860865"/>
      <w:r w:rsidRPr="000C6FB7">
        <w:t>PROFIL PERUSAHAAN</w:t>
      </w:r>
      <w:bookmarkEnd w:id="0"/>
      <w:r w:rsidRPr="000C6FB7">
        <w:t xml:space="preserve"> </w:t>
      </w:r>
    </w:p>
    <w:p w:rsidR="00F104A8" w:rsidRDefault="00F104A8" w:rsidP="00F104A8">
      <w:pPr>
        <w:pStyle w:val="Heading2"/>
        <w:numPr>
          <w:ilvl w:val="0"/>
          <w:numId w:val="1"/>
        </w:numPr>
      </w:pPr>
      <w:bookmarkStart w:id="1" w:name="_Toc494860866"/>
      <w:proofErr w:type="spellStart"/>
      <w:r w:rsidRPr="000C6FB7">
        <w:t>Objek</w:t>
      </w:r>
      <w:proofErr w:type="spellEnd"/>
      <w:r w:rsidRPr="000C6FB7">
        <w:t xml:space="preserve"> </w:t>
      </w:r>
      <w:proofErr w:type="spellStart"/>
      <w:r w:rsidRPr="000C6FB7">
        <w:t>Penelitian</w:t>
      </w:r>
      <w:bookmarkEnd w:id="1"/>
      <w:proofErr w:type="spellEnd"/>
      <w:r w:rsidRPr="000C6FB7">
        <w:t xml:space="preserve"> </w:t>
      </w:r>
    </w:p>
    <w:p w:rsidR="00F104A8" w:rsidRDefault="00F104A8" w:rsidP="00F104A8">
      <w:pPr>
        <w:pStyle w:val="Heading3"/>
        <w:numPr>
          <w:ilvl w:val="0"/>
          <w:numId w:val="2"/>
        </w:numPr>
      </w:pPr>
      <w:bookmarkStart w:id="2" w:name="_Toc494860867"/>
      <w:proofErr w:type="spellStart"/>
      <w:r w:rsidRPr="00A31A01">
        <w:t>Sejarah</w:t>
      </w:r>
      <w:proofErr w:type="spellEnd"/>
      <w:r w:rsidRPr="00A31A01">
        <w:t xml:space="preserve"> </w:t>
      </w:r>
      <w:proofErr w:type="spellStart"/>
      <w:r w:rsidRPr="00A31A01">
        <w:t>Singkat</w:t>
      </w:r>
      <w:proofErr w:type="spellEnd"/>
      <w:r w:rsidRPr="00A31A01">
        <w:t xml:space="preserve"> Perusahaan</w:t>
      </w:r>
      <w:bookmarkEnd w:id="2"/>
      <w:r w:rsidRPr="00A31A01">
        <w:t xml:space="preserve"> </w:t>
      </w:r>
    </w:p>
    <w:p w:rsidR="00F104A8" w:rsidRPr="00484DDC" w:rsidRDefault="00F104A8" w:rsidP="00F104A8">
      <w:pPr>
        <w:pStyle w:val="ListParagraph"/>
        <w:spacing w:after="0" w:line="480" w:lineRule="auto"/>
        <w:ind w:right="11" w:firstLine="720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0F0CAF">
        <w:rPr>
          <w:rFonts w:ascii="Times New Roman" w:eastAsia="Calibri" w:hAnsi="Times New Roman" w:cs="Times New Roman"/>
          <w:sz w:val="24"/>
        </w:rPr>
        <w:t>Krakaline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beridiri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pada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tahun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sekitar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tahun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2010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 w:rsidRPr="000F0CAF">
        <w:rPr>
          <w:rFonts w:ascii="Times New Roman" w:eastAsia="Calibri" w:hAnsi="Times New Roman" w:cs="Times New Roman"/>
          <w:sz w:val="24"/>
        </w:rPr>
        <w:t>kantor</w:t>
      </w:r>
      <w:proofErr w:type="spellEnd"/>
      <w:proofErr w:type="gram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perusahaan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kecil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berlokasi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di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Dipatiukur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bawah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Setelah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tahun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2014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mulai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pindah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ke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kawasan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lebih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ramai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di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depan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kampus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Universitas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Komputer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tepatnya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bersebelahan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IndoPoint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Selang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3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tahun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proofErr w:type="gramStart"/>
      <w:r w:rsidRPr="000F0CAF">
        <w:rPr>
          <w:rFonts w:ascii="Times New Roman" w:eastAsia="Calibri" w:hAnsi="Times New Roman" w:cs="Times New Roman"/>
          <w:sz w:val="24"/>
        </w:rPr>
        <w:t>kantor</w:t>
      </w:r>
      <w:proofErr w:type="spellEnd"/>
      <w:proofErr w:type="gram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berpindah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ke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Dipatiukur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no.72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ruangan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kantor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halaman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parker yang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lebih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besar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.  </w:t>
      </w:r>
    </w:p>
    <w:p w:rsidR="00F104A8" w:rsidRDefault="00F104A8" w:rsidP="00F104A8">
      <w:pPr>
        <w:pStyle w:val="Heading3"/>
        <w:numPr>
          <w:ilvl w:val="0"/>
          <w:numId w:val="2"/>
        </w:numPr>
      </w:pPr>
      <w:bookmarkStart w:id="3" w:name="_Toc494860868"/>
      <w:proofErr w:type="spellStart"/>
      <w:r w:rsidRPr="00A31A01">
        <w:t>Visi</w:t>
      </w:r>
      <w:proofErr w:type="spellEnd"/>
      <w:r w:rsidRPr="00A31A01">
        <w:t xml:space="preserve"> </w:t>
      </w:r>
      <w:proofErr w:type="spellStart"/>
      <w:r w:rsidRPr="00A31A01">
        <w:t>dan</w:t>
      </w:r>
      <w:proofErr w:type="spellEnd"/>
      <w:r w:rsidRPr="00A31A01">
        <w:t xml:space="preserve"> </w:t>
      </w:r>
      <w:proofErr w:type="spellStart"/>
      <w:r w:rsidRPr="00A31A01">
        <w:t>Misi</w:t>
      </w:r>
      <w:proofErr w:type="spellEnd"/>
      <w:r w:rsidRPr="00A31A01">
        <w:t xml:space="preserve"> Perusahaan</w:t>
      </w:r>
      <w:bookmarkEnd w:id="3"/>
      <w:r w:rsidRPr="00A31A01">
        <w:t xml:space="preserve"> </w:t>
      </w:r>
    </w:p>
    <w:p w:rsidR="00F104A8" w:rsidRDefault="00F104A8" w:rsidP="00F104A8">
      <w:pPr>
        <w:pStyle w:val="Heading3"/>
        <w:ind w:left="720"/>
        <w:rPr>
          <w:rFonts w:eastAsia="Calibri" w:cs="Times New Roman"/>
        </w:rPr>
      </w:pPr>
      <w:proofErr w:type="spellStart"/>
      <w:r w:rsidRPr="000F0CAF">
        <w:rPr>
          <w:rFonts w:eastAsia="Calibri" w:cs="Times New Roman"/>
        </w:rPr>
        <w:t>Visi</w:t>
      </w:r>
      <w:proofErr w:type="spellEnd"/>
    </w:p>
    <w:p w:rsidR="00F104A8" w:rsidRDefault="00F104A8" w:rsidP="00F104A8">
      <w:pPr>
        <w:pStyle w:val="Heading3"/>
        <w:ind w:left="720"/>
        <w:rPr>
          <w:rFonts w:eastAsia="Calibri" w:cs="Times New Roman"/>
        </w:rPr>
      </w:pPr>
      <w:proofErr w:type="spellStart"/>
      <w:r w:rsidRPr="00093718">
        <w:rPr>
          <w:rFonts w:eastAsia="Calibri" w:cs="Times New Roman"/>
        </w:rPr>
        <w:t>Menjadi</w:t>
      </w:r>
      <w:proofErr w:type="spellEnd"/>
      <w:r w:rsidRPr="00093718">
        <w:rPr>
          <w:rFonts w:eastAsia="Calibri" w:cs="Times New Roman"/>
        </w:rPr>
        <w:t xml:space="preserve"> </w:t>
      </w:r>
      <w:proofErr w:type="spellStart"/>
      <w:r w:rsidRPr="00093718">
        <w:rPr>
          <w:rFonts w:eastAsia="Calibri" w:cs="Times New Roman"/>
        </w:rPr>
        <w:t>perusahaan</w:t>
      </w:r>
      <w:proofErr w:type="spellEnd"/>
      <w:r w:rsidRPr="00093718">
        <w:rPr>
          <w:rFonts w:eastAsia="Calibri" w:cs="Times New Roman"/>
        </w:rPr>
        <w:t xml:space="preserve"> </w:t>
      </w:r>
      <w:proofErr w:type="spellStart"/>
      <w:r w:rsidRPr="00093718">
        <w:rPr>
          <w:rFonts w:eastAsia="Calibri" w:cs="Times New Roman"/>
        </w:rPr>
        <w:t>tranportasi</w:t>
      </w:r>
      <w:proofErr w:type="spellEnd"/>
      <w:r w:rsidRPr="00093718">
        <w:rPr>
          <w:rFonts w:eastAsia="Calibri" w:cs="Times New Roman"/>
        </w:rPr>
        <w:t xml:space="preserve"> </w:t>
      </w:r>
      <w:proofErr w:type="spellStart"/>
      <w:r w:rsidRPr="00093718">
        <w:rPr>
          <w:rFonts w:eastAsia="Calibri" w:cs="Times New Roman"/>
        </w:rPr>
        <w:t>terdepan</w:t>
      </w:r>
      <w:proofErr w:type="spellEnd"/>
      <w:r w:rsidRPr="00093718">
        <w:rPr>
          <w:rFonts w:eastAsia="Calibri" w:cs="Times New Roman"/>
        </w:rPr>
        <w:t xml:space="preserve"> </w:t>
      </w:r>
      <w:proofErr w:type="spellStart"/>
      <w:r w:rsidRPr="00093718">
        <w:rPr>
          <w:rFonts w:eastAsia="Calibri" w:cs="Times New Roman"/>
        </w:rPr>
        <w:t>dengan</w:t>
      </w:r>
      <w:proofErr w:type="spellEnd"/>
      <w:r w:rsidRPr="00093718">
        <w:rPr>
          <w:rFonts w:eastAsia="Calibri" w:cs="Times New Roman"/>
        </w:rPr>
        <w:t xml:space="preserve"> </w:t>
      </w:r>
      <w:proofErr w:type="spellStart"/>
      <w:r w:rsidRPr="00093718">
        <w:rPr>
          <w:rFonts w:eastAsia="Calibri" w:cs="Times New Roman"/>
        </w:rPr>
        <w:t>layanan</w:t>
      </w:r>
      <w:proofErr w:type="spellEnd"/>
      <w:r w:rsidRPr="00093718">
        <w:rPr>
          <w:rFonts w:eastAsia="Calibri" w:cs="Times New Roman"/>
        </w:rPr>
        <w:t xml:space="preserve"> </w:t>
      </w:r>
      <w:proofErr w:type="spellStart"/>
      <w:r w:rsidRPr="00093718">
        <w:rPr>
          <w:rFonts w:eastAsia="Calibri" w:cs="Times New Roman"/>
        </w:rPr>
        <w:t>terbaik</w:t>
      </w:r>
      <w:proofErr w:type="spellEnd"/>
      <w:r w:rsidRPr="00093718">
        <w:rPr>
          <w:rFonts w:eastAsia="Calibri" w:cs="Times New Roman"/>
        </w:rPr>
        <w:t xml:space="preserve"> </w:t>
      </w:r>
      <w:proofErr w:type="spellStart"/>
      <w:r w:rsidRPr="00093718">
        <w:rPr>
          <w:rFonts w:eastAsia="Calibri" w:cs="Times New Roman"/>
        </w:rPr>
        <w:t>dan</w:t>
      </w:r>
      <w:proofErr w:type="spellEnd"/>
      <w:r w:rsidRPr="00093718">
        <w:rPr>
          <w:rFonts w:eastAsia="Calibri" w:cs="Times New Roman"/>
        </w:rPr>
        <w:t xml:space="preserve"> </w:t>
      </w:r>
      <w:proofErr w:type="spellStart"/>
      <w:r w:rsidRPr="00093718">
        <w:rPr>
          <w:rFonts w:eastAsia="Calibri" w:cs="Times New Roman"/>
        </w:rPr>
        <w:t>bermanfaat</w:t>
      </w:r>
      <w:proofErr w:type="spellEnd"/>
      <w:r w:rsidRPr="00093718">
        <w:rPr>
          <w:rFonts w:eastAsia="Calibri" w:cs="Times New Roman"/>
        </w:rPr>
        <w:t xml:space="preserve"> </w:t>
      </w:r>
      <w:proofErr w:type="spellStart"/>
      <w:r w:rsidRPr="00093718">
        <w:rPr>
          <w:rFonts w:eastAsia="Calibri" w:cs="Times New Roman"/>
        </w:rPr>
        <w:t>bagi</w:t>
      </w:r>
      <w:proofErr w:type="spellEnd"/>
      <w:r w:rsidRPr="00093718">
        <w:rPr>
          <w:rFonts w:eastAsia="Calibri" w:cs="Times New Roman"/>
        </w:rPr>
        <w:t xml:space="preserve"> </w:t>
      </w:r>
      <w:proofErr w:type="spellStart"/>
      <w:r w:rsidRPr="00093718">
        <w:rPr>
          <w:rFonts w:eastAsia="Calibri" w:cs="Times New Roman"/>
        </w:rPr>
        <w:t>masyarakat</w:t>
      </w:r>
      <w:proofErr w:type="spellEnd"/>
      <w:r w:rsidRPr="00093718">
        <w:rPr>
          <w:rFonts w:eastAsia="Calibri" w:cs="Times New Roman"/>
        </w:rPr>
        <w:t xml:space="preserve"> </w:t>
      </w:r>
      <w:proofErr w:type="spellStart"/>
      <w:r w:rsidRPr="00093718">
        <w:rPr>
          <w:rFonts w:eastAsia="Calibri" w:cs="Times New Roman"/>
        </w:rPr>
        <w:t>dan</w:t>
      </w:r>
      <w:proofErr w:type="spellEnd"/>
      <w:r w:rsidRPr="00093718">
        <w:rPr>
          <w:rFonts w:eastAsia="Calibri" w:cs="Times New Roman"/>
        </w:rPr>
        <w:t xml:space="preserve"> </w:t>
      </w:r>
      <w:proofErr w:type="spellStart"/>
      <w:r w:rsidRPr="00093718">
        <w:rPr>
          <w:rFonts w:eastAsia="Calibri" w:cs="Times New Roman"/>
        </w:rPr>
        <w:t>lingkungan</w:t>
      </w:r>
      <w:proofErr w:type="spellEnd"/>
      <w:r w:rsidRPr="00093718">
        <w:rPr>
          <w:rFonts w:eastAsia="Calibri" w:cs="Times New Roman"/>
        </w:rPr>
        <w:t>.</w:t>
      </w:r>
    </w:p>
    <w:p w:rsidR="00F104A8" w:rsidRPr="000F0CAF" w:rsidRDefault="00F104A8" w:rsidP="00F104A8">
      <w:pPr>
        <w:pStyle w:val="Heading3"/>
        <w:ind w:left="720"/>
      </w:pPr>
      <w:proofErr w:type="spellStart"/>
      <w:r w:rsidRPr="00093718">
        <w:rPr>
          <w:rFonts w:eastAsia="Calibri" w:cs="Times New Roman"/>
        </w:rPr>
        <w:t>Misi</w:t>
      </w:r>
      <w:proofErr w:type="spellEnd"/>
    </w:p>
    <w:p w:rsidR="00F104A8" w:rsidRPr="00093718" w:rsidRDefault="00F104A8" w:rsidP="00F104A8">
      <w:pPr>
        <w:pStyle w:val="ListParagraph"/>
        <w:numPr>
          <w:ilvl w:val="0"/>
          <w:numId w:val="5"/>
        </w:numPr>
        <w:spacing w:after="0" w:line="480" w:lineRule="auto"/>
        <w:ind w:right="11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093718">
        <w:rPr>
          <w:rFonts w:ascii="Times New Roman" w:eastAsia="Calibri" w:hAnsi="Times New Roman" w:cs="Times New Roman"/>
          <w:sz w:val="24"/>
        </w:rPr>
        <w:t>Menjadi</w:t>
      </w:r>
      <w:proofErr w:type="spellEnd"/>
      <w:r w:rsidRPr="0009371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718">
        <w:rPr>
          <w:rFonts w:ascii="Times New Roman" w:eastAsia="Calibri" w:hAnsi="Times New Roman" w:cs="Times New Roman"/>
          <w:sz w:val="24"/>
        </w:rPr>
        <w:t>perusahaan</w:t>
      </w:r>
      <w:proofErr w:type="spellEnd"/>
      <w:r w:rsidRPr="0009371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718">
        <w:rPr>
          <w:rFonts w:ascii="Times New Roman" w:eastAsia="Calibri" w:hAnsi="Times New Roman" w:cs="Times New Roman"/>
          <w:sz w:val="24"/>
        </w:rPr>
        <w:t>tranportasi</w:t>
      </w:r>
      <w:proofErr w:type="spellEnd"/>
      <w:r w:rsidRPr="0009371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718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09371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718">
        <w:rPr>
          <w:rFonts w:ascii="Times New Roman" w:eastAsia="Calibri" w:hAnsi="Times New Roman" w:cs="Times New Roman"/>
          <w:sz w:val="24"/>
        </w:rPr>
        <w:t>kualitas</w:t>
      </w:r>
      <w:proofErr w:type="spellEnd"/>
      <w:r w:rsidRPr="0009371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718">
        <w:rPr>
          <w:rFonts w:ascii="Times New Roman" w:eastAsia="Calibri" w:hAnsi="Times New Roman" w:cs="Times New Roman"/>
          <w:sz w:val="24"/>
        </w:rPr>
        <w:t>layanan</w:t>
      </w:r>
      <w:proofErr w:type="spellEnd"/>
      <w:r w:rsidRPr="0009371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718">
        <w:rPr>
          <w:rFonts w:ascii="Times New Roman" w:eastAsia="Calibri" w:hAnsi="Times New Roman" w:cs="Times New Roman"/>
          <w:sz w:val="24"/>
        </w:rPr>
        <w:t>terbaik</w:t>
      </w:r>
      <w:proofErr w:type="spellEnd"/>
      <w:r w:rsidRPr="00093718">
        <w:rPr>
          <w:rFonts w:ascii="Times New Roman" w:eastAsia="Calibri" w:hAnsi="Times New Roman" w:cs="Times New Roman"/>
          <w:sz w:val="24"/>
        </w:rPr>
        <w:t>.</w:t>
      </w:r>
    </w:p>
    <w:p w:rsidR="00F104A8" w:rsidRPr="00093718" w:rsidRDefault="00F104A8" w:rsidP="00F104A8">
      <w:pPr>
        <w:pStyle w:val="ListParagraph"/>
        <w:numPr>
          <w:ilvl w:val="0"/>
          <w:numId w:val="5"/>
        </w:numPr>
        <w:spacing w:after="0" w:line="480" w:lineRule="auto"/>
        <w:ind w:right="11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093718">
        <w:rPr>
          <w:rFonts w:ascii="Times New Roman" w:eastAsia="Calibri" w:hAnsi="Times New Roman" w:cs="Times New Roman"/>
          <w:sz w:val="24"/>
        </w:rPr>
        <w:t>Menjadi</w:t>
      </w:r>
      <w:proofErr w:type="spellEnd"/>
      <w:r w:rsidRPr="0009371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718">
        <w:rPr>
          <w:rFonts w:ascii="Times New Roman" w:eastAsia="Calibri" w:hAnsi="Times New Roman" w:cs="Times New Roman"/>
          <w:sz w:val="24"/>
        </w:rPr>
        <w:t>perusahaan</w:t>
      </w:r>
      <w:proofErr w:type="spellEnd"/>
      <w:r w:rsidRPr="00093718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093718">
        <w:rPr>
          <w:rFonts w:ascii="Times New Roman" w:eastAsia="Calibri" w:hAnsi="Times New Roman" w:cs="Times New Roman"/>
          <w:sz w:val="24"/>
        </w:rPr>
        <w:t>mampu</w:t>
      </w:r>
      <w:proofErr w:type="spellEnd"/>
      <w:r w:rsidRPr="0009371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718">
        <w:rPr>
          <w:rFonts w:ascii="Times New Roman" w:eastAsia="Calibri" w:hAnsi="Times New Roman" w:cs="Times New Roman"/>
          <w:sz w:val="24"/>
        </w:rPr>
        <w:t>memberikan</w:t>
      </w:r>
      <w:proofErr w:type="spellEnd"/>
      <w:r w:rsidRPr="0009371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718">
        <w:rPr>
          <w:rFonts w:ascii="Times New Roman" w:eastAsia="Calibri" w:hAnsi="Times New Roman" w:cs="Times New Roman"/>
          <w:sz w:val="24"/>
        </w:rPr>
        <w:t>kenyamanan</w:t>
      </w:r>
      <w:proofErr w:type="spellEnd"/>
      <w:r w:rsidRPr="0009371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718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09371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718">
        <w:rPr>
          <w:rFonts w:ascii="Times New Roman" w:eastAsia="Calibri" w:hAnsi="Times New Roman" w:cs="Times New Roman"/>
          <w:sz w:val="24"/>
        </w:rPr>
        <w:t>keamanan</w:t>
      </w:r>
      <w:proofErr w:type="spellEnd"/>
      <w:r w:rsidRPr="0009371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718">
        <w:rPr>
          <w:rFonts w:ascii="Times New Roman" w:eastAsia="Calibri" w:hAnsi="Times New Roman" w:cs="Times New Roman"/>
          <w:sz w:val="24"/>
        </w:rPr>
        <w:t>penumpang</w:t>
      </w:r>
      <w:proofErr w:type="spellEnd"/>
      <w:r w:rsidRPr="0009371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718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09371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718">
        <w:rPr>
          <w:rFonts w:ascii="Times New Roman" w:eastAsia="Calibri" w:hAnsi="Times New Roman" w:cs="Times New Roman"/>
          <w:sz w:val="24"/>
        </w:rPr>
        <w:t>perjalanan</w:t>
      </w:r>
      <w:proofErr w:type="spellEnd"/>
      <w:r w:rsidRPr="00093718">
        <w:rPr>
          <w:rFonts w:ascii="Times New Roman" w:eastAsia="Calibri" w:hAnsi="Times New Roman" w:cs="Times New Roman"/>
          <w:sz w:val="24"/>
        </w:rPr>
        <w:t>.</w:t>
      </w:r>
    </w:p>
    <w:p w:rsidR="00F104A8" w:rsidRPr="000F0CAF" w:rsidRDefault="00F104A8" w:rsidP="00F104A8">
      <w:pPr>
        <w:pStyle w:val="ListParagraph"/>
        <w:numPr>
          <w:ilvl w:val="0"/>
          <w:numId w:val="5"/>
        </w:numPr>
        <w:spacing w:after="0" w:line="480" w:lineRule="auto"/>
        <w:ind w:right="11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093718">
        <w:rPr>
          <w:rFonts w:ascii="Times New Roman" w:eastAsia="Calibri" w:hAnsi="Times New Roman" w:cs="Times New Roman"/>
          <w:sz w:val="24"/>
        </w:rPr>
        <w:t>Menjadi</w:t>
      </w:r>
      <w:proofErr w:type="spellEnd"/>
      <w:r w:rsidRPr="0009371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718">
        <w:rPr>
          <w:rFonts w:ascii="Times New Roman" w:eastAsia="Calibri" w:hAnsi="Times New Roman" w:cs="Times New Roman"/>
          <w:sz w:val="24"/>
        </w:rPr>
        <w:t>perusahaan</w:t>
      </w:r>
      <w:proofErr w:type="spellEnd"/>
      <w:r w:rsidRPr="00093718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093718">
        <w:rPr>
          <w:rFonts w:ascii="Times New Roman" w:eastAsia="Calibri" w:hAnsi="Times New Roman" w:cs="Times New Roman"/>
          <w:sz w:val="24"/>
        </w:rPr>
        <w:t>mengedapankan</w:t>
      </w:r>
      <w:proofErr w:type="spellEnd"/>
      <w:r w:rsidRPr="0009371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718">
        <w:rPr>
          <w:rFonts w:ascii="Times New Roman" w:eastAsia="Calibri" w:hAnsi="Times New Roman" w:cs="Times New Roman"/>
          <w:sz w:val="24"/>
        </w:rPr>
        <w:t>kepuasan</w:t>
      </w:r>
      <w:proofErr w:type="spellEnd"/>
      <w:r w:rsidRPr="0009371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718">
        <w:rPr>
          <w:rFonts w:ascii="Times New Roman" w:eastAsia="Calibri" w:hAnsi="Times New Roman" w:cs="Times New Roman"/>
          <w:sz w:val="24"/>
        </w:rPr>
        <w:t>penumpang</w:t>
      </w:r>
      <w:proofErr w:type="spellEnd"/>
      <w:r w:rsidRPr="00093718">
        <w:rPr>
          <w:rFonts w:ascii="Times New Roman" w:eastAsia="Calibri" w:hAnsi="Times New Roman" w:cs="Times New Roman"/>
          <w:sz w:val="24"/>
        </w:rPr>
        <w:t>.</w:t>
      </w:r>
    </w:p>
    <w:p w:rsidR="00F104A8" w:rsidRDefault="00F104A8" w:rsidP="00F104A8">
      <w:pPr>
        <w:pStyle w:val="Heading3"/>
        <w:numPr>
          <w:ilvl w:val="0"/>
          <w:numId w:val="2"/>
        </w:numPr>
      </w:pPr>
      <w:bookmarkStart w:id="4" w:name="_Toc494860869"/>
      <w:proofErr w:type="spellStart"/>
      <w:r w:rsidRPr="00A31A01">
        <w:lastRenderedPageBreak/>
        <w:t>Struktur</w:t>
      </w:r>
      <w:proofErr w:type="spellEnd"/>
      <w:r w:rsidRPr="00A31A01">
        <w:t xml:space="preserve"> </w:t>
      </w:r>
      <w:proofErr w:type="spellStart"/>
      <w:r w:rsidRPr="00A31A01">
        <w:t>Organisasi</w:t>
      </w:r>
      <w:proofErr w:type="spellEnd"/>
      <w:r w:rsidRPr="00A31A01">
        <w:t xml:space="preserve"> Perusahaan</w:t>
      </w:r>
      <w:bookmarkEnd w:id="4"/>
      <w:r w:rsidRPr="00A31A01">
        <w:t xml:space="preserve"> </w:t>
      </w:r>
    </w:p>
    <w:p w:rsidR="00F104A8" w:rsidRDefault="00F104A8" w:rsidP="00F104A8">
      <w:r w:rsidRPr="00093718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 wp14:anchorId="757D8C3D" wp14:editId="6C79F50C">
            <wp:extent cx="5400675" cy="3150394"/>
            <wp:effectExtent l="38100" t="0" r="476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F104A8" w:rsidRPr="000F0CAF" w:rsidRDefault="00F104A8" w:rsidP="00F104A8">
      <w:pPr>
        <w:spacing w:after="0" w:line="480" w:lineRule="auto"/>
        <w:ind w:right="11"/>
        <w:jc w:val="center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481F8E">
        <w:rPr>
          <w:rFonts w:ascii="Times New Roman" w:eastAsia="Calibri" w:hAnsi="Times New Roman" w:cs="Times New Roman"/>
          <w:b/>
          <w:sz w:val="24"/>
        </w:rPr>
        <w:t>Gambar</w:t>
      </w:r>
      <w:proofErr w:type="spellEnd"/>
      <w:r w:rsidRPr="00481F8E">
        <w:rPr>
          <w:rFonts w:ascii="Times New Roman" w:eastAsia="Calibri" w:hAnsi="Times New Roman" w:cs="Times New Roman"/>
          <w:b/>
          <w:sz w:val="24"/>
        </w:rPr>
        <w:t xml:space="preserve"> 3.1 </w:t>
      </w:r>
      <w:proofErr w:type="spellStart"/>
      <w:r w:rsidRPr="00481F8E">
        <w:rPr>
          <w:rFonts w:ascii="Times New Roman" w:eastAsia="Calibri" w:hAnsi="Times New Roman" w:cs="Times New Roman"/>
          <w:b/>
          <w:sz w:val="24"/>
        </w:rPr>
        <w:t>Struktur</w:t>
      </w:r>
      <w:proofErr w:type="spellEnd"/>
      <w:r w:rsidRPr="00481F8E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481F8E">
        <w:rPr>
          <w:rFonts w:ascii="Times New Roman" w:eastAsia="Calibri" w:hAnsi="Times New Roman" w:cs="Times New Roman"/>
          <w:b/>
          <w:sz w:val="24"/>
        </w:rPr>
        <w:t>Organisasi</w:t>
      </w:r>
      <w:proofErr w:type="spellEnd"/>
    </w:p>
    <w:p w:rsidR="00F104A8" w:rsidRDefault="00F104A8" w:rsidP="00F104A8">
      <w:pPr>
        <w:pStyle w:val="Heading3"/>
        <w:numPr>
          <w:ilvl w:val="0"/>
          <w:numId w:val="2"/>
        </w:numPr>
      </w:pPr>
      <w:bookmarkStart w:id="5" w:name="_Toc494860870"/>
      <w:proofErr w:type="spellStart"/>
      <w:r w:rsidRPr="00A31A01">
        <w:t>Deskripsi</w:t>
      </w:r>
      <w:proofErr w:type="spellEnd"/>
      <w:r w:rsidRPr="00A31A01">
        <w:t xml:space="preserve"> </w:t>
      </w:r>
      <w:proofErr w:type="spellStart"/>
      <w:r w:rsidRPr="00A31A01">
        <w:t>Tugas</w:t>
      </w:r>
      <w:bookmarkEnd w:id="5"/>
      <w:proofErr w:type="spellEnd"/>
      <w:r w:rsidRPr="00A31A01">
        <w:t xml:space="preserve"> </w:t>
      </w:r>
    </w:p>
    <w:p w:rsidR="00F104A8" w:rsidRPr="000F0CAF" w:rsidRDefault="00F104A8" w:rsidP="00F104A8">
      <w:pPr>
        <w:pStyle w:val="ListParagraph"/>
        <w:numPr>
          <w:ilvl w:val="0"/>
          <w:numId w:val="6"/>
        </w:numPr>
        <w:spacing w:after="0" w:line="480" w:lineRule="auto"/>
        <w:ind w:right="1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F0CAF">
        <w:rPr>
          <w:rFonts w:ascii="Times New Roman" w:eastAsia="Calibri" w:hAnsi="Times New Roman" w:cs="Times New Roman"/>
          <w:b/>
          <w:i/>
          <w:sz w:val="24"/>
          <w:szCs w:val="24"/>
        </w:rPr>
        <w:t>Supervisor</w:t>
      </w:r>
    </w:p>
    <w:p w:rsidR="00F104A8" w:rsidRPr="000F0CAF" w:rsidRDefault="00F104A8" w:rsidP="00F104A8">
      <w:pPr>
        <w:pStyle w:val="ListParagraph"/>
        <w:spacing w:after="0" w:line="480" w:lineRule="auto"/>
        <w:ind w:left="928" w:right="11"/>
        <w:jc w:val="both"/>
        <w:rPr>
          <w:rFonts w:ascii="Times New Roman" w:hAnsi="Times New Roman" w:cs="Times New Roman"/>
          <w:sz w:val="24"/>
          <w:szCs w:val="24"/>
        </w:rPr>
      </w:pPr>
      <w:r w:rsidRPr="000F0CA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F0CAF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0F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0F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F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F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0F0C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04A8" w:rsidRPr="000F0CAF" w:rsidRDefault="00F104A8" w:rsidP="00F104A8">
      <w:pPr>
        <w:pStyle w:val="ListParagraph"/>
        <w:spacing w:after="0" w:line="480" w:lineRule="auto"/>
        <w:ind w:left="928" w:right="1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F0CA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F0CA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F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0F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F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 w:rsidRPr="000F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hAnsi="Times New Roman" w:cs="Times New Roman"/>
          <w:sz w:val="24"/>
          <w:szCs w:val="24"/>
        </w:rPr>
        <w:t>kesetiap</w:t>
      </w:r>
      <w:proofErr w:type="spellEnd"/>
      <w:r w:rsidRPr="000F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0F0C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04A8" w:rsidRPr="000F0CAF" w:rsidRDefault="00F104A8" w:rsidP="00F104A8">
      <w:pPr>
        <w:pStyle w:val="ListParagraph"/>
        <w:numPr>
          <w:ilvl w:val="0"/>
          <w:numId w:val="6"/>
        </w:numPr>
        <w:spacing w:after="0" w:line="480" w:lineRule="auto"/>
        <w:ind w:right="1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F0CAF">
        <w:rPr>
          <w:rFonts w:ascii="Times New Roman" w:eastAsia="Calibri" w:hAnsi="Times New Roman" w:cs="Times New Roman"/>
          <w:b/>
          <w:i/>
          <w:sz w:val="24"/>
          <w:szCs w:val="24"/>
        </w:rPr>
        <w:t>Ticketing</w:t>
      </w:r>
    </w:p>
    <w:p w:rsidR="00F104A8" w:rsidRPr="000F0CAF" w:rsidRDefault="00F104A8" w:rsidP="00F104A8">
      <w:pPr>
        <w:pStyle w:val="ListParagraph"/>
        <w:spacing w:after="0" w:line="480" w:lineRule="auto"/>
        <w:ind w:left="928" w:right="11"/>
        <w:jc w:val="both"/>
        <w:rPr>
          <w:rFonts w:ascii="Times New Roman" w:hAnsi="Times New Roman" w:cs="Times New Roman"/>
          <w:sz w:val="24"/>
          <w:szCs w:val="24"/>
        </w:rPr>
      </w:pPr>
      <w:r w:rsidRPr="000F0CA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F0CA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F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F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0F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0F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hAnsi="Times New Roman" w:cs="Times New Roman"/>
          <w:sz w:val="24"/>
          <w:szCs w:val="24"/>
        </w:rPr>
        <w:t>tiket</w:t>
      </w:r>
      <w:proofErr w:type="spellEnd"/>
      <w:r w:rsidRPr="000F0C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CAF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0F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Pr="000F0CAF">
        <w:rPr>
          <w:rFonts w:ascii="Times New Roman" w:hAnsi="Times New Roman" w:cs="Times New Roman"/>
          <w:sz w:val="24"/>
          <w:szCs w:val="24"/>
        </w:rPr>
        <w:t>.</w:t>
      </w:r>
    </w:p>
    <w:p w:rsidR="00F104A8" w:rsidRPr="000F0CAF" w:rsidRDefault="00F104A8" w:rsidP="00F104A8">
      <w:pPr>
        <w:pStyle w:val="ListParagraph"/>
        <w:spacing w:after="0" w:line="480" w:lineRule="auto"/>
        <w:ind w:left="928" w:right="11"/>
        <w:jc w:val="both"/>
        <w:rPr>
          <w:rFonts w:ascii="Times New Roman" w:hAnsi="Times New Roman" w:cs="Times New Roman"/>
          <w:sz w:val="24"/>
          <w:szCs w:val="24"/>
        </w:rPr>
      </w:pPr>
      <w:r w:rsidRPr="000F0CA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F0CA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F0CAF">
        <w:rPr>
          <w:rFonts w:ascii="Times New Roman" w:hAnsi="Times New Roman" w:cs="Times New Roman"/>
          <w:sz w:val="24"/>
          <w:szCs w:val="24"/>
        </w:rPr>
        <w:t xml:space="preserve"> </w:t>
      </w:r>
      <w:r w:rsidRPr="000F0CAF">
        <w:rPr>
          <w:rFonts w:ascii="Times New Roman" w:hAnsi="Times New Roman" w:cs="Times New Roman"/>
          <w:i/>
          <w:iCs/>
          <w:sz w:val="24"/>
          <w:szCs w:val="24"/>
        </w:rPr>
        <w:t xml:space="preserve">Invoice </w:t>
      </w:r>
      <w:proofErr w:type="spellStart"/>
      <w:r w:rsidRPr="000F0CAF">
        <w:rPr>
          <w:rFonts w:ascii="Times New Roman" w:hAnsi="Times New Roman" w:cs="Times New Roman"/>
          <w:sz w:val="24"/>
          <w:szCs w:val="24"/>
        </w:rPr>
        <w:t>tiket</w:t>
      </w:r>
      <w:proofErr w:type="spellEnd"/>
      <w:r w:rsidRPr="000F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0F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 w:rsidRPr="000F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0F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0F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F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0F0C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04A8" w:rsidRPr="000F0CAF" w:rsidRDefault="00F104A8" w:rsidP="00F104A8">
      <w:pPr>
        <w:pStyle w:val="ListParagraph"/>
        <w:spacing w:after="0" w:line="480" w:lineRule="auto"/>
        <w:ind w:left="928" w:right="1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F0CA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F0CAF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0F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hAnsi="Times New Roman" w:cs="Times New Roman"/>
          <w:sz w:val="24"/>
          <w:szCs w:val="24"/>
        </w:rPr>
        <w:t>tiket</w:t>
      </w:r>
      <w:proofErr w:type="spellEnd"/>
      <w:r w:rsidRPr="000F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F0CAF">
        <w:rPr>
          <w:rFonts w:ascii="Times New Roman" w:hAnsi="Times New Roman" w:cs="Times New Roman"/>
          <w:sz w:val="24"/>
          <w:szCs w:val="24"/>
        </w:rPr>
        <w:t xml:space="preserve"> </w:t>
      </w:r>
      <w:r w:rsidRPr="000F0CAF">
        <w:rPr>
          <w:rFonts w:ascii="Times New Roman" w:hAnsi="Times New Roman" w:cs="Times New Roman"/>
          <w:i/>
          <w:iCs/>
          <w:sz w:val="24"/>
          <w:szCs w:val="24"/>
        </w:rPr>
        <w:t xml:space="preserve">customer. </w:t>
      </w:r>
    </w:p>
    <w:p w:rsidR="00F104A8" w:rsidRPr="000F0CAF" w:rsidRDefault="00F104A8" w:rsidP="00F104A8">
      <w:pPr>
        <w:pStyle w:val="ListParagraph"/>
        <w:numPr>
          <w:ilvl w:val="0"/>
          <w:numId w:val="6"/>
        </w:numPr>
        <w:spacing w:after="0" w:line="480" w:lineRule="auto"/>
        <w:ind w:right="1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F0CAF">
        <w:rPr>
          <w:rFonts w:ascii="Times New Roman" w:eastAsia="Calibri" w:hAnsi="Times New Roman" w:cs="Times New Roman"/>
          <w:b/>
          <w:i/>
          <w:sz w:val="24"/>
          <w:szCs w:val="24"/>
        </w:rPr>
        <w:t>Accounting</w:t>
      </w:r>
    </w:p>
    <w:p w:rsidR="00F104A8" w:rsidRPr="000F0CAF" w:rsidRDefault="00F104A8" w:rsidP="00F104A8">
      <w:pPr>
        <w:pStyle w:val="ListParagraph"/>
        <w:spacing w:after="0" w:line="480" w:lineRule="auto"/>
        <w:ind w:left="928" w:right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CA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F0CAF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Pr="000F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0F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F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0F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F0C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04A8" w:rsidRPr="000F0CAF" w:rsidRDefault="00F104A8" w:rsidP="00F104A8">
      <w:pPr>
        <w:pStyle w:val="ListParagraph"/>
        <w:spacing w:after="0" w:line="480" w:lineRule="auto"/>
        <w:ind w:left="928" w:right="11"/>
        <w:jc w:val="both"/>
        <w:rPr>
          <w:rFonts w:ascii="Times New Roman" w:hAnsi="Times New Roman" w:cs="Times New Roman"/>
          <w:sz w:val="24"/>
          <w:szCs w:val="24"/>
        </w:rPr>
      </w:pPr>
      <w:r w:rsidRPr="000F0CA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F0CAF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0F0CAF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0F0CA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F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0F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F0C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04A8" w:rsidRPr="000F0CAF" w:rsidRDefault="00F104A8" w:rsidP="00F104A8">
      <w:pPr>
        <w:pStyle w:val="ListParagraph"/>
        <w:spacing w:after="0" w:line="480" w:lineRule="auto"/>
        <w:ind w:left="928" w:right="1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F0CAF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0F0CAF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0F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hAnsi="Times New Roman" w:cs="Times New Roman"/>
          <w:sz w:val="24"/>
          <w:szCs w:val="24"/>
        </w:rPr>
        <w:t>Rekap</w:t>
      </w:r>
      <w:proofErr w:type="spellEnd"/>
      <w:r w:rsidRPr="000F0CAF">
        <w:rPr>
          <w:rFonts w:ascii="Times New Roman" w:hAnsi="Times New Roman" w:cs="Times New Roman"/>
          <w:sz w:val="24"/>
          <w:szCs w:val="24"/>
        </w:rPr>
        <w:t xml:space="preserve"> </w:t>
      </w:r>
      <w:r w:rsidRPr="000F0CAF">
        <w:rPr>
          <w:rFonts w:ascii="Times New Roman" w:hAnsi="Times New Roman" w:cs="Times New Roman"/>
          <w:i/>
          <w:iCs/>
          <w:sz w:val="24"/>
          <w:szCs w:val="24"/>
        </w:rPr>
        <w:t xml:space="preserve">Invoice </w:t>
      </w:r>
      <w:proofErr w:type="spellStart"/>
      <w:r w:rsidRPr="000F0CAF">
        <w:rPr>
          <w:rFonts w:ascii="Times New Roman" w:hAnsi="Times New Roman" w:cs="Times New Roman"/>
          <w:sz w:val="24"/>
          <w:szCs w:val="24"/>
        </w:rPr>
        <w:t>tiket</w:t>
      </w:r>
      <w:proofErr w:type="spellEnd"/>
      <w:r w:rsidRPr="000F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F0CAF">
        <w:rPr>
          <w:rFonts w:ascii="Times New Roman" w:hAnsi="Times New Roman" w:cs="Times New Roman"/>
          <w:sz w:val="24"/>
          <w:szCs w:val="24"/>
        </w:rPr>
        <w:t xml:space="preserve"> </w:t>
      </w:r>
      <w:r w:rsidRPr="000F0CAF">
        <w:rPr>
          <w:rFonts w:ascii="Times New Roman" w:hAnsi="Times New Roman" w:cs="Times New Roman"/>
          <w:i/>
          <w:iCs/>
          <w:sz w:val="24"/>
          <w:szCs w:val="24"/>
        </w:rPr>
        <w:t>Invoice shuttle.</w:t>
      </w:r>
    </w:p>
    <w:p w:rsidR="00F104A8" w:rsidRPr="000F0CAF" w:rsidRDefault="00F104A8" w:rsidP="00F104A8">
      <w:pPr>
        <w:pStyle w:val="ListParagraph"/>
        <w:numPr>
          <w:ilvl w:val="0"/>
          <w:numId w:val="6"/>
        </w:numPr>
        <w:spacing w:after="0" w:line="480" w:lineRule="auto"/>
        <w:ind w:right="1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F0CAF">
        <w:rPr>
          <w:rFonts w:ascii="Times New Roman" w:eastAsia="Calibri" w:hAnsi="Times New Roman" w:cs="Times New Roman"/>
          <w:b/>
          <w:i/>
          <w:sz w:val="24"/>
          <w:szCs w:val="24"/>
        </w:rPr>
        <w:t>Marketing</w:t>
      </w:r>
    </w:p>
    <w:p w:rsidR="00F104A8" w:rsidRPr="000F0CAF" w:rsidRDefault="00F104A8" w:rsidP="00F104A8">
      <w:pPr>
        <w:pStyle w:val="ListParagraph"/>
        <w:numPr>
          <w:ilvl w:val="0"/>
          <w:numId w:val="7"/>
        </w:numPr>
        <w:spacing w:after="0" w:line="480" w:lineRule="auto"/>
        <w:ind w:right="1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0F0CAF">
        <w:rPr>
          <w:rFonts w:ascii="Times New Roman" w:eastAsia="Calibri" w:hAnsi="Times New Roman" w:cs="Times New Roman"/>
          <w:sz w:val="24"/>
          <w:szCs w:val="24"/>
        </w:rPr>
        <w:t>Bertanggung</w:t>
      </w:r>
      <w:proofErr w:type="spellEnd"/>
      <w:r w:rsidRPr="000F0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  <w:szCs w:val="24"/>
        </w:rPr>
        <w:t>jawab</w:t>
      </w:r>
      <w:proofErr w:type="spellEnd"/>
      <w:r w:rsidRPr="000F0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  <w:szCs w:val="24"/>
        </w:rPr>
        <w:t>penuh</w:t>
      </w:r>
      <w:proofErr w:type="spellEnd"/>
      <w:r w:rsidRPr="000F0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0F0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  <w:szCs w:val="24"/>
        </w:rPr>
        <w:t>menjalankan</w:t>
      </w:r>
      <w:proofErr w:type="spellEnd"/>
      <w:r w:rsidRPr="000F0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  <w:szCs w:val="24"/>
        </w:rPr>
        <w:t>fungsi</w:t>
      </w:r>
      <w:proofErr w:type="spellEnd"/>
      <w:r w:rsidRPr="000F0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0F0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  <w:szCs w:val="24"/>
        </w:rPr>
        <w:t>tugas</w:t>
      </w:r>
      <w:proofErr w:type="spellEnd"/>
      <w:r w:rsidRPr="000F0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0F0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  <w:szCs w:val="24"/>
        </w:rPr>
        <w:t>kepala</w:t>
      </w:r>
      <w:proofErr w:type="spellEnd"/>
      <w:r w:rsidRPr="000F0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  <w:szCs w:val="24"/>
        </w:rPr>
        <w:t>bagian</w:t>
      </w:r>
      <w:proofErr w:type="spellEnd"/>
      <w:r w:rsidRPr="000F0CAF">
        <w:rPr>
          <w:rFonts w:ascii="Times New Roman" w:eastAsia="Calibri" w:hAnsi="Times New Roman" w:cs="Times New Roman"/>
          <w:sz w:val="24"/>
          <w:szCs w:val="24"/>
        </w:rPr>
        <w:t xml:space="preserve"> marketing </w:t>
      </w:r>
      <w:proofErr w:type="spellStart"/>
      <w:r w:rsidRPr="000F0CAF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0F0CAF">
        <w:rPr>
          <w:rFonts w:ascii="Times New Roman" w:eastAsia="Calibri" w:hAnsi="Times New Roman" w:cs="Times New Roman"/>
          <w:sz w:val="24"/>
          <w:szCs w:val="24"/>
        </w:rPr>
        <w:t xml:space="preserve"> supervisor.</w:t>
      </w:r>
    </w:p>
    <w:p w:rsidR="00F104A8" w:rsidRPr="000F0CAF" w:rsidRDefault="00F104A8" w:rsidP="00F104A8">
      <w:pPr>
        <w:pStyle w:val="ListParagraph"/>
        <w:numPr>
          <w:ilvl w:val="0"/>
          <w:numId w:val="7"/>
        </w:numPr>
        <w:spacing w:after="0" w:line="480" w:lineRule="auto"/>
        <w:ind w:right="1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0F0CAF">
        <w:rPr>
          <w:rFonts w:ascii="Times New Roman" w:eastAsia="Calibri" w:hAnsi="Times New Roman" w:cs="Times New Roman"/>
          <w:sz w:val="24"/>
          <w:szCs w:val="24"/>
        </w:rPr>
        <w:t>Melaporkan</w:t>
      </w:r>
      <w:proofErr w:type="spellEnd"/>
      <w:r w:rsidRPr="000F0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0F0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  <w:szCs w:val="24"/>
        </w:rPr>
        <w:t>kerja</w:t>
      </w:r>
      <w:proofErr w:type="spellEnd"/>
      <w:r w:rsidRPr="000F0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  <w:szCs w:val="24"/>
        </w:rPr>
        <w:t>bagian</w:t>
      </w:r>
      <w:proofErr w:type="spellEnd"/>
      <w:r w:rsidRPr="000F0CAF">
        <w:rPr>
          <w:rFonts w:ascii="Times New Roman" w:eastAsia="Calibri" w:hAnsi="Times New Roman" w:cs="Times New Roman"/>
          <w:sz w:val="24"/>
          <w:szCs w:val="24"/>
        </w:rPr>
        <w:t xml:space="preserve"> marketing </w:t>
      </w:r>
      <w:proofErr w:type="spellStart"/>
      <w:r w:rsidRPr="000F0CAF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0F0CAF">
        <w:rPr>
          <w:rFonts w:ascii="Times New Roman" w:eastAsia="Calibri" w:hAnsi="Times New Roman" w:cs="Times New Roman"/>
          <w:sz w:val="24"/>
          <w:szCs w:val="24"/>
        </w:rPr>
        <w:t xml:space="preserve"> supervisor </w:t>
      </w:r>
      <w:proofErr w:type="spellStart"/>
      <w:r w:rsidRPr="000F0CAF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0F0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  <w:szCs w:val="24"/>
        </w:rPr>
        <w:t>berkala</w:t>
      </w:r>
      <w:proofErr w:type="spellEnd"/>
      <w:r w:rsidRPr="000F0C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04A8" w:rsidRPr="000F0CAF" w:rsidRDefault="00F104A8" w:rsidP="00F104A8">
      <w:pPr>
        <w:pStyle w:val="ListParagraph"/>
        <w:numPr>
          <w:ilvl w:val="0"/>
          <w:numId w:val="6"/>
        </w:numPr>
        <w:spacing w:after="0" w:line="480" w:lineRule="auto"/>
        <w:ind w:right="1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F0CAF">
        <w:rPr>
          <w:rFonts w:ascii="Times New Roman" w:eastAsia="Calibri" w:hAnsi="Times New Roman" w:cs="Times New Roman"/>
          <w:b/>
          <w:i/>
          <w:sz w:val="24"/>
          <w:szCs w:val="24"/>
        </w:rPr>
        <w:t>CSO</w:t>
      </w:r>
    </w:p>
    <w:p w:rsidR="00F104A8" w:rsidRPr="000F0CAF" w:rsidRDefault="00F104A8" w:rsidP="00F104A8">
      <w:pPr>
        <w:pStyle w:val="ListParagraph"/>
        <w:numPr>
          <w:ilvl w:val="0"/>
          <w:numId w:val="8"/>
        </w:numPr>
        <w:spacing w:after="0" w:line="480" w:lineRule="auto"/>
        <w:ind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0CAF">
        <w:rPr>
          <w:rFonts w:ascii="Times New Roman" w:eastAsia="Calibri" w:hAnsi="Times New Roman" w:cs="Times New Roman"/>
          <w:sz w:val="24"/>
          <w:szCs w:val="24"/>
        </w:rPr>
        <w:t>Menerima</w:t>
      </w:r>
      <w:proofErr w:type="spellEnd"/>
      <w:r w:rsidRPr="000F0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  <w:szCs w:val="24"/>
        </w:rPr>
        <w:t>penumpang</w:t>
      </w:r>
      <w:proofErr w:type="spellEnd"/>
      <w:r w:rsidRPr="000F0C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04A8" w:rsidRPr="000F0CAF" w:rsidRDefault="00F104A8" w:rsidP="00F104A8">
      <w:pPr>
        <w:pStyle w:val="ListParagraph"/>
        <w:numPr>
          <w:ilvl w:val="0"/>
          <w:numId w:val="8"/>
        </w:numPr>
        <w:spacing w:after="0" w:line="480" w:lineRule="auto"/>
        <w:ind w:right="11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0F0CAF">
        <w:rPr>
          <w:rFonts w:ascii="Times New Roman" w:eastAsia="Calibri" w:hAnsi="Times New Roman" w:cs="Times New Roman"/>
          <w:sz w:val="24"/>
          <w:szCs w:val="24"/>
        </w:rPr>
        <w:t>Melayani</w:t>
      </w:r>
      <w:proofErr w:type="spellEnd"/>
      <w:r w:rsidRPr="000F0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  <w:szCs w:val="24"/>
        </w:rPr>
        <w:t>kritik</w:t>
      </w:r>
      <w:proofErr w:type="spellEnd"/>
      <w:r w:rsidRPr="000F0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0F0CAF">
        <w:rPr>
          <w:rFonts w:ascii="Times New Roman" w:eastAsia="Calibri" w:hAnsi="Times New Roman" w:cs="Times New Roman"/>
          <w:sz w:val="24"/>
          <w:szCs w:val="24"/>
        </w:rPr>
        <w:t xml:space="preserve"> saran </w:t>
      </w:r>
      <w:proofErr w:type="spellStart"/>
      <w:r w:rsidRPr="000F0CAF">
        <w:rPr>
          <w:rFonts w:ascii="Times New Roman" w:eastAsia="Calibri" w:hAnsi="Times New Roman" w:cs="Times New Roman"/>
          <w:sz w:val="24"/>
          <w:szCs w:val="24"/>
        </w:rPr>
        <w:t>penumpang</w:t>
      </w:r>
      <w:proofErr w:type="spellEnd"/>
      <w:r w:rsidRPr="00093718">
        <w:rPr>
          <w:rFonts w:ascii="Times New Roman" w:eastAsia="Calibri" w:hAnsi="Times New Roman" w:cs="Times New Roman"/>
          <w:sz w:val="24"/>
        </w:rPr>
        <w:t>.</w:t>
      </w:r>
    </w:p>
    <w:p w:rsidR="00F104A8" w:rsidRDefault="00F104A8" w:rsidP="00F104A8">
      <w:pPr>
        <w:pStyle w:val="Heading2"/>
        <w:numPr>
          <w:ilvl w:val="0"/>
          <w:numId w:val="1"/>
        </w:numPr>
      </w:pPr>
      <w:bookmarkStart w:id="6" w:name="_Toc494860871"/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bookmarkEnd w:id="6"/>
      <w:proofErr w:type="spellEnd"/>
    </w:p>
    <w:p w:rsidR="00F104A8" w:rsidRDefault="00F104A8" w:rsidP="00F104A8">
      <w:pPr>
        <w:pStyle w:val="Heading3"/>
        <w:numPr>
          <w:ilvl w:val="0"/>
          <w:numId w:val="3"/>
        </w:numPr>
      </w:pPr>
      <w:bookmarkStart w:id="7" w:name="_Toc494860872"/>
      <w:proofErr w:type="spellStart"/>
      <w:r w:rsidRPr="006535B0">
        <w:t>Desain</w:t>
      </w:r>
      <w:proofErr w:type="spellEnd"/>
      <w:r w:rsidRPr="006535B0">
        <w:t xml:space="preserve"> </w:t>
      </w:r>
      <w:proofErr w:type="spellStart"/>
      <w:r w:rsidRPr="006535B0">
        <w:t>Penelitian</w:t>
      </w:r>
      <w:bookmarkEnd w:id="7"/>
      <w:proofErr w:type="spellEnd"/>
      <w:r w:rsidRPr="006535B0">
        <w:t xml:space="preserve"> </w:t>
      </w:r>
    </w:p>
    <w:p w:rsidR="00F104A8" w:rsidRPr="000F0CAF" w:rsidRDefault="00F104A8" w:rsidP="00F104A8">
      <w:pPr>
        <w:pStyle w:val="ListParagraph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93718">
        <w:rPr>
          <w:rFonts w:ascii="Times New Roman" w:hAnsi="Times New Roman" w:cs="Times New Roman"/>
          <w:sz w:val="23"/>
          <w:szCs w:val="23"/>
        </w:rPr>
        <w:t>Desain</w:t>
      </w:r>
      <w:proofErr w:type="spellEnd"/>
      <w:r w:rsidRPr="0009371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3718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09371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3718">
        <w:rPr>
          <w:rFonts w:ascii="Times New Roman" w:hAnsi="Times New Roman" w:cs="Times New Roman"/>
          <w:sz w:val="23"/>
          <w:szCs w:val="23"/>
        </w:rPr>
        <w:t>meliputi</w:t>
      </w:r>
      <w:proofErr w:type="spellEnd"/>
      <w:r w:rsidRPr="0009371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3718">
        <w:rPr>
          <w:rFonts w:ascii="Times New Roman" w:hAnsi="Times New Roman" w:cs="Times New Roman"/>
          <w:sz w:val="23"/>
          <w:szCs w:val="23"/>
        </w:rPr>
        <w:t>perencanaan</w:t>
      </w:r>
      <w:proofErr w:type="spellEnd"/>
      <w:r w:rsidRPr="0009371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3718">
        <w:rPr>
          <w:rFonts w:ascii="Times New Roman" w:hAnsi="Times New Roman" w:cs="Times New Roman"/>
          <w:sz w:val="23"/>
          <w:szCs w:val="23"/>
        </w:rPr>
        <w:t>dan</w:t>
      </w:r>
      <w:proofErr w:type="spellEnd"/>
      <w:r w:rsidRPr="0009371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3718">
        <w:rPr>
          <w:rFonts w:ascii="Times New Roman" w:hAnsi="Times New Roman" w:cs="Times New Roman"/>
          <w:sz w:val="23"/>
          <w:szCs w:val="23"/>
        </w:rPr>
        <w:t>kajian</w:t>
      </w:r>
      <w:proofErr w:type="spellEnd"/>
      <w:r w:rsidRPr="0009371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3718">
        <w:rPr>
          <w:rFonts w:ascii="Times New Roman" w:hAnsi="Times New Roman" w:cs="Times New Roman"/>
          <w:sz w:val="23"/>
          <w:szCs w:val="23"/>
        </w:rPr>
        <w:t>seperti</w:t>
      </w:r>
      <w:proofErr w:type="spellEnd"/>
      <w:r w:rsidRPr="0009371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3718">
        <w:rPr>
          <w:rFonts w:ascii="Times New Roman" w:hAnsi="Times New Roman" w:cs="Times New Roman"/>
          <w:sz w:val="23"/>
          <w:szCs w:val="23"/>
        </w:rPr>
        <w:t>observasi</w:t>
      </w:r>
      <w:proofErr w:type="spellEnd"/>
      <w:r w:rsidRPr="0009371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3718">
        <w:rPr>
          <w:rFonts w:ascii="Times New Roman" w:hAnsi="Times New Roman" w:cs="Times New Roman"/>
          <w:sz w:val="23"/>
          <w:szCs w:val="23"/>
        </w:rPr>
        <w:t>wawancara</w:t>
      </w:r>
      <w:proofErr w:type="spellEnd"/>
      <w:r w:rsidRPr="0009371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3718">
        <w:rPr>
          <w:rFonts w:ascii="Times New Roman" w:hAnsi="Times New Roman" w:cs="Times New Roman"/>
          <w:sz w:val="23"/>
          <w:szCs w:val="23"/>
        </w:rPr>
        <w:t>dan</w:t>
      </w:r>
      <w:proofErr w:type="spellEnd"/>
      <w:r w:rsidRPr="0009371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93718">
        <w:rPr>
          <w:rFonts w:ascii="Times New Roman" w:hAnsi="Times New Roman" w:cs="Times New Roman"/>
          <w:sz w:val="23"/>
          <w:szCs w:val="23"/>
        </w:rPr>
        <w:t>analisis</w:t>
      </w:r>
      <w:proofErr w:type="spellEnd"/>
      <w:r w:rsidRPr="00093718">
        <w:rPr>
          <w:rFonts w:ascii="Times New Roman" w:hAnsi="Times New Roman" w:cs="Times New Roman"/>
          <w:sz w:val="23"/>
          <w:szCs w:val="23"/>
        </w:rPr>
        <w:t xml:space="preserve"> data.</w:t>
      </w:r>
    </w:p>
    <w:p w:rsidR="00F104A8" w:rsidRDefault="00F104A8" w:rsidP="00F104A8">
      <w:pPr>
        <w:pStyle w:val="Heading3"/>
        <w:numPr>
          <w:ilvl w:val="0"/>
          <w:numId w:val="3"/>
        </w:numPr>
      </w:pPr>
      <w:bookmarkStart w:id="8" w:name="_Toc494860873"/>
      <w:proofErr w:type="spellStart"/>
      <w:r w:rsidRPr="006535B0">
        <w:t>Jenis</w:t>
      </w:r>
      <w:proofErr w:type="spellEnd"/>
      <w:r w:rsidRPr="006535B0">
        <w:t xml:space="preserve"> </w:t>
      </w:r>
      <w:proofErr w:type="spellStart"/>
      <w:r w:rsidRPr="006535B0">
        <w:t>dan</w:t>
      </w:r>
      <w:proofErr w:type="spellEnd"/>
      <w:r w:rsidRPr="006535B0">
        <w:t xml:space="preserve"> </w:t>
      </w:r>
      <w:proofErr w:type="spellStart"/>
      <w:r w:rsidRPr="006535B0">
        <w:t>Metode</w:t>
      </w:r>
      <w:proofErr w:type="spellEnd"/>
      <w:r w:rsidRPr="006535B0">
        <w:t xml:space="preserve"> </w:t>
      </w:r>
      <w:proofErr w:type="spellStart"/>
      <w:r w:rsidRPr="006535B0">
        <w:t>Pengumpulan</w:t>
      </w:r>
      <w:proofErr w:type="spellEnd"/>
      <w:r w:rsidRPr="006535B0">
        <w:t xml:space="preserve"> Data</w:t>
      </w:r>
      <w:bookmarkEnd w:id="8"/>
    </w:p>
    <w:p w:rsidR="00F104A8" w:rsidRDefault="00F104A8" w:rsidP="00F104A8">
      <w:pPr>
        <w:pStyle w:val="Heading3"/>
        <w:numPr>
          <w:ilvl w:val="0"/>
          <w:numId w:val="4"/>
        </w:numPr>
      </w:pPr>
      <w:bookmarkStart w:id="9" w:name="_Toc494860874"/>
      <w:proofErr w:type="spellStart"/>
      <w:r>
        <w:t>Sumber</w:t>
      </w:r>
      <w:proofErr w:type="spellEnd"/>
      <w:r>
        <w:t xml:space="preserve"> Data Primer</w:t>
      </w:r>
      <w:bookmarkEnd w:id="9"/>
      <w:r>
        <w:t xml:space="preserve"> </w:t>
      </w:r>
    </w:p>
    <w:p w:rsidR="00F104A8" w:rsidRDefault="00F104A8" w:rsidP="00F104A8">
      <w:pPr>
        <w:pStyle w:val="ListParagraph"/>
        <w:spacing w:after="0" w:line="480" w:lineRule="auto"/>
        <w:ind w:right="11" w:firstLine="720"/>
        <w:jc w:val="both"/>
        <w:rPr>
          <w:rFonts w:ascii="Times New Roman" w:eastAsia="Calibri" w:hAnsi="Times New Roman" w:cs="Times New Roman"/>
          <w:sz w:val="24"/>
        </w:rPr>
      </w:pPr>
      <w:r w:rsidRPr="000F0CAF">
        <w:rPr>
          <w:rFonts w:ascii="Times New Roman" w:eastAsia="Calibri" w:hAnsi="Times New Roman" w:cs="Times New Roman"/>
          <w:sz w:val="24"/>
        </w:rPr>
        <w:t xml:space="preserve">Data primer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berasal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dari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pengumpulan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data di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lapangan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adalah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pengumpulan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data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Observasi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Wawancara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>.</w:t>
      </w:r>
    </w:p>
    <w:p w:rsidR="00F104A8" w:rsidRDefault="00F104A8" w:rsidP="00F104A8">
      <w:pPr>
        <w:pStyle w:val="ListParagraph"/>
        <w:numPr>
          <w:ilvl w:val="0"/>
          <w:numId w:val="9"/>
        </w:numPr>
        <w:spacing w:after="0" w:line="480" w:lineRule="auto"/>
        <w:ind w:right="11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0F0CAF">
        <w:rPr>
          <w:rFonts w:ascii="Times New Roman" w:eastAsia="Calibri" w:hAnsi="Times New Roman" w:cs="Times New Roman"/>
          <w:sz w:val="24"/>
        </w:rPr>
        <w:t>Observasi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lapangan</w:t>
      </w:r>
      <w:proofErr w:type="gramStart"/>
      <w:r w:rsidRPr="000F0CAF">
        <w:rPr>
          <w:rFonts w:ascii="Times New Roman" w:eastAsia="Calibri" w:hAnsi="Times New Roman" w:cs="Times New Roman"/>
          <w:sz w:val="24"/>
        </w:rPr>
        <w:t>:Mengadakan</w:t>
      </w:r>
      <w:proofErr w:type="spellEnd"/>
      <w:proofErr w:type="gram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peninjauan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langsung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ke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tempat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r w:rsidRPr="000F0CAF">
        <w:rPr>
          <w:rFonts w:ascii="Times New Roman" w:eastAsia="Calibri" w:hAnsi="Times New Roman" w:cs="Times New Roman"/>
          <w:sz w:val="24"/>
        </w:rPr>
        <w:t xml:space="preserve">yang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berkaitan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pembahasan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masalah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>.</w:t>
      </w:r>
    </w:p>
    <w:p w:rsidR="00F104A8" w:rsidRPr="000F0CAF" w:rsidRDefault="00F104A8" w:rsidP="00F104A8">
      <w:pPr>
        <w:pStyle w:val="ListParagraph"/>
        <w:numPr>
          <w:ilvl w:val="0"/>
          <w:numId w:val="9"/>
        </w:numPr>
        <w:spacing w:after="0" w:line="480" w:lineRule="auto"/>
        <w:ind w:right="11"/>
        <w:jc w:val="both"/>
        <w:rPr>
          <w:rFonts w:ascii="Times New Roman" w:eastAsia="Calibri" w:hAnsi="Times New Roman" w:cs="Times New Roman"/>
          <w:sz w:val="24"/>
        </w:rPr>
      </w:pPr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 w:rsidRPr="000F0CAF">
        <w:rPr>
          <w:rFonts w:ascii="Times New Roman" w:eastAsia="Calibri" w:hAnsi="Times New Roman" w:cs="Times New Roman"/>
          <w:sz w:val="24"/>
        </w:rPr>
        <w:t>Wawancara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:</w:t>
      </w:r>
      <w:proofErr w:type="gram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mencari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informasi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berkaitan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pembahasan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secara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langsung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kepada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pegawai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yang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berkaitan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masalah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dibahas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>.</w:t>
      </w:r>
    </w:p>
    <w:p w:rsidR="00F104A8" w:rsidRDefault="00F104A8" w:rsidP="00F104A8">
      <w:pPr>
        <w:pStyle w:val="Heading3"/>
        <w:numPr>
          <w:ilvl w:val="0"/>
          <w:numId w:val="4"/>
        </w:numPr>
      </w:pPr>
      <w:bookmarkStart w:id="10" w:name="_Toc494860875"/>
      <w:proofErr w:type="spellStart"/>
      <w:r>
        <w:lastRenderedPageBreak/>
        <w:t>Sumber</w:t>
      </w:r>
      <w:proofErr w:type="spellEnd"/>
      <w:r>
        <w:t xml:space="preserve"> Data </w:t>
      </w:r>
      <w:proofErr w:type="spellStart"/>
      <w:r>
        <w:t>Sekunder</w:t>
      </w:r>
      <w:bookmarkEnd w:id="10"/>
      <w:proofErr w:type="spellEnd"/>
      <w:r>
        <w:t xml:space="preserve"> </w:t>
      </w:r>
    </w:p>
    <w:p w:rsidR="00F104A8" w:rsidRPr="000F0CAF" w:rsidRDefault="00F104A8" w:rsidP="00F104A8">
      <w:pPr>
        <w:pStyle w:val="ListParagraph"/>
        <w:spacing w:after="0" w:line="480" w:lineRule="auto"/>
        <w:ind w:right="11" w:firstLine="720"/>
        <w:jc w:val="both"/>
        <w:rPr>
          <w:rFonts w:ascii="Times New Roman" w:eastAsia="Calibri" w:hAnsi="Times New Roman" w:cs="Times New Roman"/>
          <w:sz w:val="24"/>
        </w:rPr>
      </w:pPr>
      <w:r w:rsidRPr="000F0CAF">
        <w:rPr>
          <w:rFonts w:ascii="Times New Roman" w:eastAsia="Calibri" w:hAnsi="Times New Roman" w:cs="Times New Roman"/>
          <w:sz w:val="24"/>
        </w:rPr>
        <w:t xml:space="preserve">Data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sekunder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merupakan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pendukung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data primer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didapatkan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secara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acak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melalui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internet,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buku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0F0CAF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0F0CAF">
        <w:rPr>
          <w:rFonts w:ascii="Times New Roman" w:eastAsia="Calibri" w:hAnsi="Times New Roman" w:cs="Times New Roman"/>
          <w:sz w:val="24"/>
        </w:rPr>
        <w:t xml:space="preserve"> lain-lain.</w:t>
      </w:r>
    </w:p>
    <w:p w:rsidR="00F104A8" w:rsidRDefault="00F104A8" w:rsidP="00F104A8">
      <w:pPr>
        <w:pStyle w:val="Heading3"/>
        <w:numPr>
          <w:ilvl w:val="0"/>
          <w:numId w:val="3"/>
        </w:numPr>
      </w:pPr>
      <w:bookmarkStart w:id="11" w:name="_Toc494860876"/>
      <w:proofErr w:type="spellStart"/>
      <w:r w:rsidRPr="006535B0">
        <w:t>Metode</w:t>
      </w:r>
      <w:proofErr w:type="spellEnd"/>
      <w:r w:rsidRPr="006535B0">
        <w:t xml:space="preserve"> </w:t>
      </w:r>
      <w:proofErr w:type="spellStart"/>
      <w:r w:rsidRPr="006535B0">
        <w:t>Pendekatan</w:t>
      </w:r>
      <w:proofErr w:type="spellEnd"/>
      <w:r w:rsidRPr="006535B0">
        <w:t xml:space="preserve"> </w:t>
      </w:r>
      <w:proofErr w:type="spellStart"/>
      <w:r w:rsidRPr="006535B0">
        <w:t>dan</w:t>
      </w:r>
      <w:proofErr w:type="spellEnd"/>
      <w:r w:rsidRPr="006535B0">
        <w:t xml:space="preserve"> </w:t>
      </w:r>
      <w:proofErr w:type="spellStart"/>
      <w:r w:rsidRPr="006535B0">
        <w:t>Pengembangan</w:t>
      </w:r>
      <w:proofErr w:type="spellEnd"/>
      <w:r w:rsidRPr="006535B0">
        <w:t xml:space="preserve"> </w:t>
      </w:r>
      <w:proofErr w:type="spellStart"/>
      <w:r w:rsidRPr="006535B0">
        <w:t>Sistem</w:t>
      </w:r>
      <w:bookmarkEnd w:id="11"/>
      <w:proofErr w:type="spellEnd"/>
      <w:r w:rsidRPr="006535B0">
        <w:t xml:space="preserve"> </w:t>
      </w:r>
    </w:p>
    <w:p w:rsidR="00F104A8" w:rsidRPr="000F0CAF" w:rsidRDefault="00F104A8" w:rsidP="00F104A8">
      <w:pPr>
        <w:pStyle w:val="ListParagraph"/>
        <w:spacing w:line="480" w:lineRule="auto"/>
        <w:ind w:firstLine="720"/>
        <w:jc w:val="both"/>
        <w:rPr>
          <w:rFonts w:ascii="Times New Roman" w:hAnsi="Times New Roman"/>
          <w:color w:val="000000" w:themeColor="text1"/>
          <w:sz w:val="24"/>
          <w:lang w:val="id-ID"/>
        </w:rPr>
      </w:pPr>
      <w:r w:rsidRPr="000F0CAF">
        <w:rPr>
          <w:rFonts w:ascii="Times New Roman" w:hAnsi="Times New Roman"/>
          <w:color w:val="000000" w:themeColor="text1"/>
          <w:sz w:val="24"/>
          <w:lang w:val="id-ID"/>
        </w:rPr>
        <w:t>Dalam pembuatan sistem informasi, perlu digunakan suatu metodologi yang dapat digunakan sebagai pedoman bagaimana dan apa yang harus dikerjakan selama pembuatan sistem antara lain, metode pendekatan sistem dan pengembangan sistem.</w:t>
      </w:r>
    </w:p>
    <w:p w:rsidR="00F104A8" w:rsidRPr="000F0CAF" w:rsidRDefault="00F104A8" w:rsidP="00F104A8">
      <w:pPr>
        <w:pStyle w:val="ListParagraph"/>
        <w:spacing w:line="480" w:lineRule="auto"/>
        <w:ind w:firstLine="720"/>
        <w:jc w:val="both"/>
        <w:rPr>
          <w:rFonts w:ascii="Times New Roman" w:hAnsi="Times New Roman"/>
          <w:color w:val="000000" w:themeColor="text1"/>
          <w:sz w:val="24"/>
        </w:rPr>
      </w:pPr>
      <w:r w:rsidRPr="000F0CAF">
        <w:rPr>
          <w:rFonts w:ascii="Times New Roman" w:hAnsi="Times New Roman"/>
          <w:color w:val="000000" w:themeColor="text1"/>
          <w:sz w:val="24"/>
          <w:lang w:val="id-ID"/>
        </w:rPr>
        <w:t xml:space="preserve">Dalam penelitian ini metode pendekatan sistem yang digunakan ialah metode pendekatan </w:t>
      </w:r>
      <w:proofErr w:type="spellStart"/>
      <w:r w:rsidRPr="000F0CAF">
        <w:rPr>
          <w:rFonts w:ascii="Times New Roman" w:hAnsi="Times New Roman"/>
          <w:color w:val="000000" w:themeColor="text1"/>
          <w:sz w:val="24"/>
        </w:rPr>
        <w:t>berorientasi</w:t>
      </w:r>
      <w:proofErr w:type="spellEnd"/>
      <w:r w:rsidRPr="000F0CAF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0F0CAF">
        <w:rPr>
          <w:rFonts w:ascii="Times New Roman" w:hAnsi="Times New Roman"/>
          <w:color w:val="000000" w:themeColor="text1"/>
          <w:sz w:val="24"/>
        </w:rPr>
        <w:t>objek</w:t>
      </w:r>
      <w:proofErr w:type="spellEnd"/>
      <w:r w:rsidRPr="000F0CAF">
        <w:rPr>
          <w:rFonts w:ascii="Times New Roman" w:hAnsi="Times New Roman"/>
          <w:color w:val="000000" w:themeColor="text1"/>
          <w:sz w:val="24"/>
          <w:lang w:val="id-ID"/>
        </w:rPr>
        <w:t xml:space="preserve"> dan untuk mengembangkan sistem informasinya menggunakan metode pengembangan </w:t>
      </w:r>
      <w:r w:rsidRPr="000F0CAF">
        <w:rPr>
          <w:rFonts w:ascii="Times New Roman" w:hAnsi="Times New Roman"/>
          <w:i/>
          <w:color w:val="000000" w:themeColor="text1"/>
          <w:sz w:val="24"/>
          <w:lang w:val="id-ID"/>
        </w:rPr>
        <w:t>SDLC</w:t>
      </w:r>
      <w:r w:rsidRPr="000F0CAF">
        <w:rPr>
          <w:rFonts w:ascii="Times New Roman" w:hAnsi="Times New Roman"/>
          <w:color w:val="000000" w:themeColor="text1"/>
          <w:sz w:val="24"/>
          <w:lang w:val="id-ID"/>
        </w:rPr>
        <w:t xml:space="preserve"> model </w:t>
      </w:r>
      <w:r w:rsidRPr="000F0CAF">
        <w:rPr>
          <w:rFonts w:ascii="Times New Roman" w:hAnsi="Times New Roman" w:cs="Times New Roman"/>
          <w:i/>
          <w:sz w:val="23"/>
          <w:szCs w:val="23"/>
        </w:rPr>
        <w:t>Prototyping</w:t>
      </w:r>
      <w:r w:rsidRPr="000F0CAF">
        <w:rPr>
          <w:rFonts w:ascii="Times New Roman" w:hAnsi="Times New Roman"/>
          <w:color w:val="000000" w:themeColor="text1"/>
          <w:sz w:val="24"/>
        </w:rPr>
        <w:t>.</w:t>
      </w:r>
    </w:p>
    <w:p w:rsidR="00F104A8" w:rsidRPr="000F0CAF" w:rsidRDefault="00F104A8" w:rsidP="00F104A8">
      <w:pPr>
        <w:pStyle w:val="ListParagraph"/>
        <w:keepNext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lang w:val="id-ID"/>
        </w:rPr>
      </w:pPr>
      <w:r w:rsidRPr="0073777B">
        <w:rPr>
          <w:noProof/>
        </w:rPr>
        <w:drawing>
          <wp:inline distT="0" distB="0" distL="0" distR="0" wp14:anchorId="1DBAB4FD" wp14:editId="1EBE097B">
            <wp:extent cx="5039995" cy="2914696"/>
            <wp:effectExtent l="0" t="38100" r="0" b="38100"/>
            <wp:docPr id="29248" name="Diagram 2924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F104A8" w:rsidRDefault="00F104A8" w:rsidP="00F104A8">
      <w:pPr>
        <w:pStyle w:val="ListParagraph"/>
        <w:spacing w:after="200" w:line="240" w:lineRule="auto"/>
        <w:jc w:val="center"/>
        <w:rPr>
          <w:rFonts w:ascii="Times New Roman" w:hAnsi="Times New Roman"/>
          <w:b/>
          <w:iCs/>
          <w:color w:val="000000" w:themeColor="text1"/>
          <w:szCs w:val="18"/>
        </w:rPr>
      </w:pPr>
      <w:bookmarkStart w:id="12" w:name="_Toc494152634"/>
      <w:r w:rsidRPr="000F0CAF">
        <w:rPr>
          <w:rFonts w:ascii="Times New Roman" w:hAnsi="Times New Roman"/>
          <w:b/>
          <w:iCs/>
          <w:color w:val="000000" w:themeColor="text1"/>
          <w:szCs w:val="18"/>
          <w:lang w:val="id-ID"/>
        </w:rPr>
        <w:t>Gambar 3.</w:t>
      </w:r>
      <w:r w:rsidRPr="000F0CAF">
        <w:rPr>
          <w:rFonts w:ascii="Times New Roman" w:hAnsi="Times New Roman"/>
          <w:b/>
          <w:iCs/>
          <w:color w:val="000000" w:themeColor="text1"/>
          <w:szCs w:val="18"/>
          <w:lang w:val="id-ID"/>
        </w:rPr>
        <w:fldChar w:fldCharType="begin"/>
      </w:r>
      <w:r w:rsidRPr="000F0CAF">
        <w:rPr>
          <w:rFonts w:ascii="Times New Roman" w:hAnsi="Times New Roman"/>
          <w:b/>
          <w:iCs/>
          <w:color w:val="000000" w:themeColor="text1"/>
          <w:szCs w:val="18"/>
          <w:lang w:val="id-ID"/>
        </w:rPr>
        <w:instrText xml:space="preserve"> SEQ Gambar_3. \* ARABIC </w:instrText>
      </w:r>
      <w:r w:rsidRPr="000F0CAF">
        <w:rPr>
          <w:rFonts w:ascii="Times New Roman" w:hAnsi="Times New Roman"/>
          <w:b/>
          <w:iCs/>
          <w:color w:val="000000" w:themeColor="text1"/>
          <w:szCs w:val="18"/>
          <w:lang w:val="id-ID"/>
        </w:rPr>
        <w:fldChar w:fldCharType="separate"/>
      </w:r>
      <w:r>
        <w:rPr>
          <w:rFonts w:ascii="Times New Roman" w:hAnsi="Times New Roman"/>
          <w:b/>
          <w:iCs/>
          <w:noProof/>
          <w:color w:val="000000" w:themeColor="text1"/>
          <w:szCs w:val="18"/>
          <w:lang w:val="id-ID"/>
        </w:rPr>
        <w:t>1</w:t>
      </w:r>
      <w:r w:rsidRPr="000F0CAF">
        <w:rPr>
          <w:rFonts w:ascii="Times New Roman" w:hAnsi="Times New Roman"/>
          <w:b/>
          <w:iCs/>
          <w:noProof/>
          <w:color w:val="000000" w:themeColor="text1"/>
          <w:szCs w:val="18"/>
          <w:lang w:val="id-ID"/>
        </w:rPr>
        <w:fldChar w:fldCharType="end"/>
      </w:r>
      <w:r w:rsidRPr="000F0CAF">
        <w:rPr>
          <w:rFonts w:ascii="Times New Roman" w:hAnsi="Times New Roman"/>
          <w:b/>
          <w:iCs/>
          <w:color w:val="000000" w:themeColor="text1"/>
          <w:szCs w:val="18"/>
        </w:rPr>
        <w:t xml:space="preserve"> Model </w:t>
      </w:r>
      <w:r w:rsidRPr="000F0CAF">
        <w:rPr>
          <w:rFonts w:ascii="Times New Roman" w:hAnsi="Times New Roman"/>
          <w:b/>
          <w:i/>
          <w:iCs/>
          <w:color w:val="000000" w:themeColor="text1"/>
          <w:szCs w:val="18"/>
        </w:rPr>
        <w:t>Prototyping</w:t>
      </w:r>
      <w:r w:rsidRPr="000F0CAF">
        <w:rPr>
          <w:rFonts w:ascii="Times New Roman" w:hAnsi="Times New Roman"/>
          <w:b/>
          <w:iCs/>
          <w:color w:val="000000" w:themeColor="text1"/>
          <w:szCs w:val="18"/>
        </w:rPr>
        <w:t>.</w:t>
      </w:r>
      <w:bookmarkEnd w:id="12"/>
    </w:p>
    <w:p w:rsidR="00F104A8" w:rsidRDefault="00F104A8" w:rsidP="00F104A8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color w:val="000000" w:themeColor="text1"/>
          <w:szCs w:val="18"/>
        </w:rPr>
        <w:t>(</w:t>
      </w:r>
      <w:proofErr w:type="spellStart"/>
      <w:proofErr w:type="gramStart"/>
      <w:r>
        <w:rPr>
          <w:rFonts w:ascii="Times New Roman" w:hAnsi="Times New Roman"/>
          <w:b/>
          <w:iCs/>
          <w:color w:val="000000" w:themeColor="text1"/>
          <w:szCs w:val="18"/>
        </w:rPr>
        <w:t>Sumber</w:t>
      </w:r>
      <w:proofErr w:type="spellEnd"/>
      <w:r>
        <w:rPr>
          <w:rFonts w:ascii="Times New Roman" w:hAnsi="Times New Roman"/>
          <w:b/>
          <w:iCs/>
          <w:color w:val="000000" w:themeColor="text1"/>
          <w:szCs w:val="18"/>
        </w:rPr>
        <w:t xml:space="preserve"> :</w:t>
      </w:r>
      <w:proofErr w:type="gramEnd"/>
      <w:r>
        <w:rPr>
          <w:rFonts w:ascii="Times New Roman" w:hAnsi="Times New Roman"/>
          <w:b/>
          <w:iCs/>
          <w:color w:val="000000" w:themeColor="text1"/>
          <w:szCs w:val="18"/>
        </w:rPr>
        <w:t xml:space="preserve"> </w:t>
      </w:r>
      <w:r w:rsidRPr="00F23755">
        <w:rPr>
          <w:rFonts w:ascii="Times New Roman" w:hAnsi="Times New Roman" w:cs="Times New Roman"/>
          <w:b/>
          <w:i/>
          <w:sz w:val="24"/>
          <w:szCs w:val="24"/>
        </w:rPr>
        <w:t>Prototyping and software development approaches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3755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Pr="00F23755">
        <w:rPr>
          <w:rFonts w:ascii="Times New Roman" w:hAnsi="Times New Roman" w:cs="Times New Roman"/>
          <w:b/>
          <w:sz w:val="24"/>
          <w:szCs w:val="24"/>
        </w:rPr>
        <w:t>l,p</w:t>
      </w:r>
      <w:proofErr w:type="spellEnd"/>
      <w:r w:rsidRPr="00F23755">
        <w:rPr>
          <w:rFonts w:ascii="Times New Roman" w:hAnsi="Times New Roman" w:cs="Times New Roman"/>
          <w:b/>
          <w:sz w:val="24"/>
          <w:szCs w:val="24"/>
        </w:rPr>
        <w:t>. 21]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104A8" w:rsidRPr="00F23755" w:rsidRDefault="00F104A8" w:rsidP="00F104A8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4A8" w:rsidRPr="0073777B" w:rsidRDefault="00F104A8" w:rsidP="00F104A8">
      <w:pPr>
        <w:spacing w:after="120" w:line="480" w:lineRule="auto"/>
        <w:ind w:right="1701"/>
        <w:rPr>
          <w:rFonts w:ascii="Times New Roman" w:hAnsi="Times New Roman"/>
          <w:color w:val="000000" w:themeColor="text1"/>
          <w:sz w:val="24"/>
          <w:lang w:val="id-ID"/>
        </w:rPr>
      </w:pPr>
      <w:r w:rsidRPr="0073777B">
        <w:rPr>
          <w:rFonts w:ascii="Times New Roman" w:hAnsi="Times New Roman"/>
          <w:color w:val="000000" w:themeColor="text1"/>
          <w:sz w:val="24"/>
          <w:lang w:val="id-ID"/>
        </w:rPr>
        <w:lastRenderedPageBreak/>
        <w:t xml:space="preserve">Proses penjabaran </w:t>
      </w:r>
      <w:r w:rsidRPr="0073777B">
        <w:rPr>
          <w:rFonts w:ascii="Times New Roman" w:hAnsi="Times New Roman"/>
          <w:i/>
          <w:color w:val="000000" w:themeColor="text1"/>
          <w:sz w:val="24"/>
          <w:lang w:val="id-ID"/>
        </w:rPr>
        <w:t xml:space="preserve">Prototyping Circle </w:t>
      </w:r>
      <w:r w:rsidRPr="0073777B">
        <w:rPr>
          <w:rFonts w:ascii="Times New Roman" w:hAnsi="Times New Roman"/>
          <w:color w:val="000000" w:themeColor="text1"/>
          <w:sz w:val="24"/>
          <w:lang w:val="id-ID"/>
        </w:rPr>
        <w:t>diatas :</w:t>
      </w:r>
    </w:p>
    <w:p w:rsidR="00E647B5" w:rsidRPr="00F104A8" w:rsidRDefault="00F104A8" w:rsidP="00F104A8">
      <w:pPr>
        <w:numPr>
          <w:ilvl w:val="0"/>
          <w:numId w:val="10"/>
        </w:numPr>
        <w:spacing w:before="120" w:after="120" w:line="480" w:lineRule="auto"/>
        <w:ind w:left="567" w:right="-1" w:hanging="567"/>
        <w:contextualSpacing/>
        <w:jc w:val="both"/>
      </w:pPr>
      <w:r w:rsidRPr="0073777B">
        <w:rPr>
          <w:rFonts w:ascii="Times New Roman" w:hAnsi="Times New Roman"/>
          <w:b/>
          <w:i/>
          <w:iCs/>
          <w:color w:val="000000" w:themeColor="text1"/>
          <w:sz w:val="24"/>
        </w:rPr>
        <w:t>Gathering &amp; Refinement</w:t>
      </w:r>
      <w:r w:rsidRPr="0073777B">
        <w:rPr>
          <w:rFonts w:ascii="Times New Roman" w:hAnsi="Times New Roman"/>
          <w:i/>
          <w:iCs/>
          <w:color w:val="000000" w:themeColor="text1"/>
          <w:sz w:val="24"/>
          <w:lang w:val="id-ID"/>
        </w:rPr>
        <w:t xml:space="preserve">, </w:t>
      </w:r>
      <w:r w:rsidRPr="0073777B">
        <w:rPr>
          <w:rFonts w:ascii="Times New Roman" w:hAnsi="Times New Roman"/>
          <w:iCs/>
          <w:color w:val="000000" w:themeColor="text1"/>
          <w:sz w:val="24"/>
          <w:lang w:val="id-ID"/>
        </w:rPr>
        <w:t>proses yang pe</w:t>
      </w:r>
      <w:bookmarkStart w:id="13" w:name="_GoBack"/>
      <w:bookmarkEnd w:id="13"/>
      <w:r w:rsidRPr="0073777B">
        <w:rPr>
          <w:rFonts w:ascii="Times New Roman" w:hAnsi="Times New Roman"/>
          <w:iCs/>
          <w:color w:val="000000" w:themeColor="text1"/>
          <w:sz w:val="24"/>
          <w:lang w:val="id-ID"/>
        </w:rPr>
        <w:t xml:space="preserve">rtama </w:t>
      </w:r>
      <w:r w:rsidRPr="0073777B">
        <w:rPr>
          <w:rFonts w:ascii="Times New Roman" w:hAnsi="Times New Roman"/>
          <w:iCs/>
          <w:color w:val="000000" w:themeColor="text1"/>
          <w:sz w:val="24"/>
        </w:rPr>
        <w:t>di</w:t>
      </w:r>
      <w:r w:rsidRPr="0073777B">
        <w:rPr>
          <w:rFonts w:ascii="Times New Roman" w:hAnsi="Times New Roman"/>
          <w:iCs/>
          <w:color w:val="000000" w:themeColor="text1"/>
          <w:sz w:val="24"/>
          <w:lang w:val="id-ID"/>
        </w:rPr>
        <w:t xml:space="preserve">lakukan adalah melakukan pertemuan untuk mengumpulkan informasi tentang alur kerja </w:t>
      </w:r>
      <w:proofErr w:type="spellStart"/>
      <w:r w:rsidRPr="0073777B">
        <w:rPr>
          <w:rFonts w:ascii="Times New Roman" w:hAnsi="Times New Roman"/>
          <w:iCs/>
          <w:color w:val="000000" w:themeColor="text1"/>
          <w:sz w:val="24"/>
        </w:rPr>
        <w:t>i</w:t>
      </w:r>
      <w:proofErr w:type="spellEnd"/>
      <w:r w:rsidRPr="0073777B">
        <w:rPr>
          <w:rFonts w:ascii="Times New Roman" w:hAnsi="Times New Roman"/>
          <w:iCs/>
          <w:color w:val="000000" w:themeColor="text1"/>
          <w:sz w:val="24"/>
          <w:lang w:val="id-ID"/>
        </w:rPr>
        <w:t xml:space="preserve">zin </w:t>
      </w:r>
      <w:r w:rsidRPr="0073777B">
        <w:rPr>
          <w:rFonts w:ascii="Times New Roman" w:hAnsi="Times New Roman"/>
          <w:iCs/>
          <w:color w:val="000000" w:themeColor="text1"/>
          <w:sz w:val="24"/>
        </w:rPr>
        <w:t>p</w:t>
      </w:r>
      <w:r w:rsidRPr="0073777B">
        <w:rPr>
          <w:rFonts w:ascii="Times New Roman" w:hAnsi="Times New Roman"/>
          <w:iCs/>
          <w:color w:val="000000" w:themeColor="text1"/>
          <w:sz w:val="24"/>
          <w:lang w:val="id-ID"/>
        </w:rPr>
        <w:t>rinsip, dan menganalisis alur dokumen yang berjalan.</w:t>
      </w:r>
    </w:p>
    <w:p w:rsidR="00F104A8" w:rsidRPr="0073777B" w:rsidRDefault="00F104A8" w:rsidP="00F104A8">
      <w:pPr>
        <w:numPr>
          <w:ilvl w:val="0"/>
          <w:numId w:val="10"/>
        </w:numPr>
        <w:spacing w:before="120" w:after="120" w:line="480" w:lineRule="auto"/>
        <w:ind w:left="567" w:right="-1" w:hanging="567"/>
        <w:contextualSpacing/>
        <w:jc w:val="both"/>
        <w:rPr>
          <w:rFonts w:ascii="Times New Roman" w:hAnsi="Times New Roman"/>
          <w:color w:val="000000" w:themeColor="text1"/>
          <w:sz w:val="24"/>
          <w:lang w:val="id-ID"/>
        </w:rPr>
      </w:pPr>
      <w:r w:rsidRPr="0073777B">
        <w:rPr>
          <w:rFonts w:ascii="Times New Roman" w:hAnsi="Times New Roman"/>
          <w:b/>
          <w:i/>
          <w:iCs/>
          <w:color w:val="000000" w:themeColor="text1"/>
          <w:sz w:val="24"/>
          <w:lang w:val="id-ID"/>
        </w:rPr>
        <w:t>Quick Design</w:t>
      </w:r>
      <w:r w:rsidRPr="0073777B">
        <w:rPr>
          <w:rFonts w:ascii="Times New Roman" w:hAnsi="Times New Roman"/>
          <w:i/>
          <w:iCs/>
          <w:color w:val="000000" w:themeColor="text1"/>
          <w:sz w:val="24"/>
          <w:lang w:val="id-ID"/>
        </w:rPr>
        <w:t xml:space="preserve">, </w:t>
      </w:r>
      <w:r w:rsidRPr="0073777B">
        <w:rPr>
          <w:rFonts w:ascii="Times New Roman" w:hAnsi="Times New Roman"/>
          <w:iCs/>
          <w:color w:val="000000" w:themeColor="text1"/>
          <w:sz w:val="24"/>
          <w:lang w:val="id-ID"/>
        </w:rPr>
        <w:t xml:space="preserve">setelah informasi dirasa cukup </w:t>
      </w:r>
      <w:proofErr w:type="spellStart"/>
      <w:r w:rsidRPr="0073777B">
        <w:rPr>
          <w:rFonts w:ascii="Times New Roman" w:hAnsi="Times New Roman"/>
          <w:iCs/>
          <w:color w:val="000000" w:themeColor="text1"/>
          <w:sz w:val="24"/>
        </w:rPr>
        <w:t>penulis</w:t>
      </w:r>
      <w:proofErr w:type="spellEnd"/>
      <w:r w:rsidRPr="0073777B">
        <w:rPr>
          <w:rFonts w:ascii="Times New Roman" w:hAnsi="Times New Roman"/>
          <w:iCs/>
          <w:color w:val="000000" w:themeColor="text1"/>
          <w:sz w:val="24"/>
          <w:lang w:val="id-ID"/>
        </w:rPr>
        <w:t xml:space="preserve"> membuat desain awal </w:t>
      </w:r>
      <w:proofErr w:type="spellStart"/>
      <w:r w:rsidRPr="0073777B">
        <w:rPr>
          <w:rFonts w:ascii="Times New Roman" w:hAnsi="Times New Roman"/>
          <w:iCs/>
          <w:color w:val="000000" w:themeColor="text1"/>
          <w:sz w:val="24"/>
        </w:rPr>
        <w:t>Sistem</w:t>
      </w:r>
      <w:proofErr w:type="spellEnd"/>
      <w:r w:rsidRPr="0073777B">
        <w:rPr>
          <w:rFonts w:ascii="Times New Roman" w:hAnsi="Times New Roman"/>
          <w:iCs/>
          <w:color w:val="000000" w:themeColor="text1"/>
          <w:sz w:val="24"/>
        </w:rPr>
        <w:t xml:space="preserve"> </w:t>
      </w:r>
      <w:proofErr w:type="spellStart"/>
      <w:r w:rsidRPr="0073777B">
        <w:rPr>
          <w:rFonts w:ascii="Times New Roman" w:hAnsi="Times New Roman"/>
          <w:iCs/>
          <w:color w:val="000000" w:themeColor="text1"/>
          <w:sz w:val="24"/>
        </w:rPr>
        <w:t>Informasi</w:t>
      </w:r>
      <w:proofErr w:type="spellEnd"/>
      <w:r w:rsidRPr="0073777B">
        <w:rPr>
          <w:rFonts w:ascii="Times New Roman" w:hAnsi="Times New Roman"/>
          <w:iCs/>
          <w:color w:val="000000" w:themeColor="text1"/>
          <w:sz w:val="24"/>
        </w:rPr>
        <w:t xml:space="preserve"> </w:t>
      </w:r>
      <w:proofErr w:type="spellStart"/>
      <w:r w:rsidRPr="0073777B">
        <w:rPr>
          <w:rFonts w:ascii="Times New Roman" w:hAnsi="Times New Roman"/>
          <w:iCs/>
          <w:color w:val="000000" w:themeColor="text1"/>
          <w:sz w:val="24"/>
        </w:rPr>
        <w:t>Absensi</w:t>
      </w:r>
      <w:proofErr w:type="spellEnd"/>
    </w:p>
    <w:p w:rsidR="00F104A8" w:rsidRPr="0073777B" w:rsidRDefault="00F104A8" w:rsidP="00F104A8">
      <w:pPr>
        <w:numPr>
          <w:ilvl w:val="0"/>
          <w:numId w:val="10"/>
        </w:numPr>
        <w:spacing w:before="120" w:after="120" w:line="480" w:lineRule="auto"/>
        <w:ind w:left="567" w:right="140" w:hanging="567"/>
        <w:contextualSpacing/>
        <w:jc w:val="both"/>
        <w:rPr>
          <w:rFonts w:ascii="Times New Roman" w:hAnsi="Times New Roman"/>
          <w:color w:val="000000" w:themeColor="text1"/>
          <w:sz w:val="24"/>
          <w:lang w:val="id-ID"/>
        </w:rPr>
      </w:pPr>
      <w:r w:rsidRPr="0073777B">
        <w:rPr>
          <w:rFonts w:ascii="Times New Roman" w:hAnsi="Times New Roman"/>
          <w:b/>
          <w:i/>
          <w:iCs/>
          <w:color w:val="000000" w:themeColor="text1"/>
          <w:sz w:val="24"/>
          <w:lang w:val="id-ID"/>
        </w:rPr>
        <w:t>Building &amp; Prototyping</w:t>
      </w:r>
      <w:r w:rsidRPr="0073777B">
        <w:rPr>
          <w:rFonts w:ascii="Times New Roman" w:hAnsi="Times New Roman"/>
          <w:i/>
          <w:iCs/>
          <w:color w:val="000000" w:themeColor="text1"/>
          <w:sz w:val="24"/>
          <w:lang w:val="id-ID"/>
        </w:rPr>
        <w:t xml:space="preserve">, </w:t>
      </w:r>
      <w:r w:rsidRPr="0073777B">
        <w:rPr>
          <w:rFonts w:ascii="Times New Roman" w:hAnsi="Times New Roman"/>
          <w:iCs/>
          <w:color w:val="000000" w:themeColor="text1"/>
          <w:sz w:val="24"/>
        </w:rPr>
        <w:t>s</w:t>
      </w:r>
      <w:r w:rsidRPr="0073777B">
        <w:rPr>
          <w:rFonts w:ascii="Times New Roman" w:hAnsi="Times New Roman"/>
          <w:iCs/>
          <w:color w:val="000000" w:themeColor="text1"/>
          <w:sz w:val="24"/>
          <w:lang w:val="id-ID"/>
        </w:rPr>
        <w:t>etelah desain sesuai</w:t>
      </w:r>
      <w:r w:rsidRPr="0073777B">
        <w:rPr>
          <w:rFonts w:ascii="Times New Roman" w:hAnsi="Times New Roman"/>
          <w:iCs/>
          <w:color w:val="000000" w:themeColor="text1"/>
          <w:sz w:val="24"/>
        </w:rPr>
        <w:t>,</w:t>
      </w:r>
      <w:r w:rsidRPr="0073777B">
        <w:rPr>
          <w:rFonts w:ascii="Times New Roman" w:hAnsi="Times New Roman"/>
          <w:iCs/>
          <w:color w:val="000000" w:themeColor="text1"/>
          <w:sz w:val="24"/>
          <w:lang w:val="id-ID"/>
        </w:rPr>
        <w:t xml:space="preserve"> </w:t>
      </w:r>
      <w:proofErr w:type="spellStart"/>
      <w:r w:rsidRPr="0073777B">
        <w:rPr>
          <w:rFonts w:ascii="Times New Roman" w:hAnsi="Times New Roman"/>
          <w:iCs/>
          <w:color w:val="000000" w:themeColor="text1"/>
          <w:sz w:val="24"/>
        </w:rPr>
        <w:t>penulis</w:t>
      </w:r>
      <w:proofErr w:type="spellEnd"/>
      <w:r w:rsidRPr="0073777B">
        <w:rPr>
          <w:rFonts w:ascii="Times New Roman" w:hAnsi="Times New Roman"/>
          <w:iCs/>
          <w:color w:val="000000" w:themeColor="text1"/>
          <w:sz w:val="24"/>
          <w:lang w:val="id-ID"/>
        </w:rPr>
        <w:t xml:space="preserve"> melakukan pembuatan </w:t>
      </w:r>
      <w:r w:rsidRPr="0073777B">
        <w:rPr>
          <w:rFonts w:ascii="Times New Roman" w:hAnsi="Times New Roman"/>
          <w:i/>
          <w:iCs/>
          <w:color w:val="000000" w:themeColor="text1"/>
          <w:sz w:val="24"/>
          <w:lang w:val="id-ID"/>
        </w:rPr>
        <w:t>prototyp</w:t>
      </w:r>
      <w:r w:rsidRPr="0073777B">
        <w:rPr>
          <w:rFonts w:ascii="Times New Roman" w:hAnsi="Times New Roman"/>
          <w:i/>
          <w:iCs/>
          <w:color w:val="000000" w:themeColor="text1"/>
          <w:sz w:val="24"/>
        </w:rPr>
        <w:t xml:space="preserve">e </w:t>
      </w:r>
      <w:proofErr w:type="spellStart"/>
      <w:r w:rsidRPr="0073777B">
        <w:rPr>
          <w:rFonts w:ascii="Times New Roman" w:hAnsi="Times New Roman"/>
          <w:iCs/>
          <w:color w:val="000000" w:themeColor="text1"/>
          <w:sz w:val="24"/>
        </w:rPr>
        <w:t>dari</w:t>
      </w:r>
      <w:proofErr w:type="spellEnd"/>
      <w:r w:rsidRPr="0073777B">
        <w:rPr>
          <w:rFonts w:ascii="Times New Roman" w:hAnsi="Times New Roman"/>
          <w:i/>
          <w:iCs/>
          <w:color w:val="000000" w:themeColor="text1"/>
          <w:sz w:val="24"/>
          <w:lang w:val="id-ID"/>
        </w:rPr>
        <w:t xml:space="preserve"> </w:t>
      </w:r>
      <w:proofErr w:type="spellStart"/>
      <w:r w:rsidRPr="0073777B">
        <w:rPr>
          <w:rFonts w:ascii="Times New Roman" w:hAnsi="Times New Roman"/>
          <w:iCs/>
          <w:color w:val="000000" w:themeColor="text1"/>
          <w:sz w:val="24"/>
        </w:rPr>
        <w:t>Sistem</w:t>
      </w:r>
      <w:proofErr w:type="spellEnd"/>
      <w:r w:rsidRPr="0073777B">
        <w:rPr>
          <w:rFonts w:ascii="Times New Roman" w:hAnsi="Times New Roman"/>
          <w:iCs/>
          <w:color w:val="000000" w:themeColor="text1"/>
          <w:sz w:val="24"/>
        </w:rPr>
        <w:t xml:space="preserve"> </w:t>
      </w:r>
      <w:proofErr w:type="spellStart"/>
      <w:r w:rsidRPr="0073777B">
        <w:rPr>
          <w:rFonts w:ascii="Times New Roman" w:hAnsi="Times New Roman"/>
          <w:iCs/>
          <w:color w:val="000000" w:themeColor="text1"/>
          <w:sz w:val="24"/>
        </w:rPr>
        <w:t>Informasi</w:t>
      </w:r>
      <w:proofErr w:type="spellEnd"/>
      <w:r w:rsidRPr="0073777B">
        <w:rPr>
          <w:rFonts w:ascii="Times New Roman" w:hAnsi="Times New Roman"/>
          <w:iCs/>
          <w:color w:val="000000" w:themeColor="text1"/>
          <w:sz w:val="24"/>
          <w:lang w:val="id-ID"/>
        </w:rPr>
        <w:t xml:space="preserve">  Absens</w:t>
      </w:r>
      <w:proofErr w:type="spellStart"/>
      <w:r w:rsidRPr="0073777B">
        <w:rPr>
          <w:rFonts w:ascii="Times New Roman" w:hAnsi="Times New Roman"/>
          <w:iCs/>
          <w:color w:val="000000" w:themeColor="text1"/>
          <w:sz w:val="24"/>
        </w:rPr>
        <w:t>i</w:t>
      </w:r>
      <w:proofErr w:type="spellEnd"/>
      <w:r w:rsidRPr="0073777B">
        <w:rPr>
          <w:rFonts w:ascii="Times New Roman" w:hAnsi="Times New Roman"/>
          <w:iCs/>
          <w:color w:val="000000" w:themeColor="text1"/>
          <w:sz w:val="24"/>
        </w:rPr>
        <w:t>.</w:t>
      </w:r>
    </w:p>
    <w:p w:rsidR="00F104A8" w:rsidRPr="0073777B" w:rsidRDefault="00F104A8" w:rsidP="00F104A8">
      <w:pPr>
        <w:numPr>
          <w:ilvl w:val="0"/>
          <w:numId w:val="10"/>
        </w:numPr>
        <w:spacing w:before="120" w:after="120" w:line="480" w:lineRule="auto"/>
        <w:ind w:left="567" w:right="-1" w:hanging="567"/>
        <w:contextualSpacing/>
        <w:jc w:val="both"/>
        <w:rPr>
          <w:rFonts w:ascii="Times New Roman" w:hAnsi="Times New Roman"/>
          <w:color w:val="000000" w:themeColor="text1"/>
          <w:sz w:val="24"/>
          <w:lang w:val="id-ID"/>
        </w:rPr>
      </w:pPr>
      <w:r w:rsidRPr="0073777B">
        <w:rPr>
          <w:rFonts w:ascii="Times New Roman" w:hAnsi="Times New Roman"/>
          <w:b/>
          <w:i/>
          <w:iCs/>
          <w:color w:val="000000" w:themeColor="text1"/>
          <w:sz w:val="24"/>
          <w:lang w:val="id-ID"/>
        </w:rPr>
        <w:t>Costumer Evaluation of Prototyping</w:t>
      </w:r>
      <w:r w:rsidRPr="0073777B">
        <w:rPr>
          <w:rFonts w:ascii="Times New Roman" w:hAnsi="Times New Roman"/>
          <w:i/>
          <w:iCs/>
          <w:color w:val="000000" w:themeColor="text1"/>
          <w:sz w:val="24"/>
          <w:lang w:val="id-ID"/>
        </w:rPr>
        <w:t xml:space="preserve">, </w:t>
      </w:r>
      <w:proofErr w:type="spellStart"/>
      <w:r w:rsidRPr="0073777B">
        <w:rPr>
          <w:rFonts w:ascii="Times New Roman" w:hAnsi="Times New Roman"/>
          <w:iCs/>
          <w:color w:val="000000" w:themeColor="text1"/>
          <w:sz w:val="24"/>
        </w:rPr>
        <w:t>penulis</w:t>
      </w:r>
      <w:proofErr w:type="spellEnd"/>
      <w:r w:rsidRPr="0073777B">
        <w:rPr>
          <w:rFonts w:ascii="Times New Roman" w:hAnsi="Times New Roman"/>
          <w:iCs/>
          <w:color w:val="000000" w:themeColor="text1"/>
          <w:sz w:val="24"/>
          <w:lang w:val="id-ID"/>
        </w:rPr>
        <w:t xml:space="preserve"> melakukan persentasi </w:t>
      </w:r>
      <w:proofErr w:type="spellStart"/>
      <w:r w:rsidRPr="0073777B">
        <w:rPr>
          <w:rFonts w:ascii="Times New Roman" w:hAnsi="Times New Roman"/>
          <w:iCs/>
          <w:color w:val="000000" w:themeColor="text1"/>
          <w:sz w:val="24"/>
        </w:rPr>
        <w:t>Sistem</w:t>
      </w:r>
      <w:proofErr w:type="spellEnd"/>
      <w:r w:rsidRPr="0073777B">
        <w:rPr>
          <w:rFonts w:ascii="Times New Roman" w:hAnsi="Times New Roman"/>
          <w:iCs/>
          <w:color w:val="000000" w:themeColor="text1"/>
          <w:sz w:val="24"/>
        </w:rPr>
        <w:t xml:space="preserve"> </w:t>
      </w:r>
      <w:proofErr w:type="spellStart"/>
      <w:r w:rsidRPr="0073777B">
        <w:rPr>
          <w:rFonts w:ascii="Times New Roman" w:hAnsi="Times New Roman"/>
          <w:iCs/>
          <w:color w:val="000000" w:themeColor="text1"/>
          <w:sz w:val="24"/>
        </w:rPr>
        <w:t>Informasi</w:t>
      </w:r>
      <w:proofErr w:type="spellEnd"/>
      <w:r w:rsidRPr="0073777B">
        <w:rPr>
          <w:rFonts w:ascii="Times New Roman" w:hAnsi="Times New Roman"/>
          <w:iCs/>
          <w:color w:val="000000" w:themeColor="text1"/>
          <w:sz w:val="24"/>
          <w:lang w:val="id-ID"/>
        </w:rPr>
        <w:t xml:space="preserve"> </w:t>
      </w:r>
      <w:proofErr w:type="spellStart"/>
      <w:r w:rsidRPr="0073777B">
        <w:rPr>
          <w:rFonts w:ascii="Times New Roman" w:hAnsi="Times New Roman"/>
          <w:iCs/>
          <w:color w:val="000000" w:themeColor="text1"/>
          <w:sz w:val="24"/>
        </w:rPr>
        <w:t>Absensi</w:t>
      </w:r>
      <w:proofErr w:type="spellEnd"/>
      <w:r w:rsidRPr="0073777B">
        <w:rPr>
          <w:rFonts w:ascii="Times New Roman" w:hAnsi="Times New Roman"/>
          <w:iCs/>
          <w:color w:val="000000" w:themeColor="text1"/>
          <w:sz w:val="24"/>
        </w:rPr>
        <w:t xml:space="preserve"> </w:t>
      </w:r>
      <w:r w:rsidRPr="0073777B">
        <w:rPr>
          <w:rFonts w:ascii="Times New Roman" w:hAnsi="Times New Roman"/>
          <w:iCs/>
          <w:color w:val="000000" w:themeColor="text1"/>
          <w:sz w:val="24"/>
          <w:lang w:val="id-ID"/>
        </w:rPr>
        <w:t>terhadap pi</w:t>
      </w:r>
      <w:r w:rsidRPr="0073777B">
        <w:rPr>
          <w:rFonts w:ascii="Times New Roman" w:hAnsi="Times New Roman"/>
          <w:iCs/>
          <w:color w:val="000000" w:themeColor="text1"/>
          <w:sz w:val="24"/>
        </w:rPr>
        <w:t>h</w:t>
      </w:r>
      <w:r w:rsidRPr="0073777B">
        <w:rPr>
          <w:rFonts w:ascii="Times New Roman" w:hAnsi="Times New Roman"/>
          <w:iCs/>
          <w:color w:val="000000" w:themeColor="text1"/>
          <w:sz w:val="24"/>
          <w:lang w:val="id-ID"/>
        </w:rPr>
        <w:t xml:space="preserve">ak </w:t>
      </w:r>
      <w:r w:rsidRPr="0073777B">
        <w:rPr>
          <w:rFonts w:ascii="Times New Roman" w:hAnsi="Times New Roman"/>
          <w:i/>
          <w:iCs/>
          <w:color w:val="000000" w:themeColor="text1"/>
          <w:sz w:val="24"/>
          <w:lang w:val="id-ID"/>
        </w:rPr>
        <w:t>staff</w:t>
      </w:r>
      <w:r w:rsidRPr="0073777B">
        <w:rPr>
          <w:rFonts w:ascii="Times New Roman" w:hAnsi="Times New Roman"/>
          <w:iCs/>
          <w:color w:val="000000" w:themeColor="text1"/>
          <w:sz w:val="24"/>
          <w:lang w:val="id-ID"/>
        </w:rPr>
        <w:t xml:space="preserve"> Krakaline, setelah itu </w:t>
      </w:r>
      <w:r w:rsidRPr="0073777B">
        <w:rPr>
          <w:rFonts w:ascii="Times New Roman" w:hAnsi="Times New Roman"/>
          <w:iCs/>
          <w:color w:val="000000" w:themeColor="text1"/>
          <w:sz w:val="24"/>
        </w:rPr>
        <w:t>kami</w:t>
      </w:r>
      <w:r w:rsidRPr="0073777B">
        <w:rPr>
          <w:rFonts w:ascii="Times New Roman" w:hAnsi="Times New Roman"/>
          <w:iCs/>
          <w:color w:val="000000" w:themeColor="text1"/>
          <w:sz w:val="24"/>
          <w:lang w:val="id-ID"/>
        </w:rPr>
        <w:t xml:space="preserve"> melakukan evaluasi agar </w:t>
      </w:r>
      <w:proofErr w:type="spellStart"/>
      <w:r w:rsidRPr="0073777B">
        <w:rPr>
          <w:rFonts w:ascii="Times New Roman" w:hAnsi="Times New Roman"/>
          <w:iCs/>
          <w:color w:val="000000" w:themeColor="text1"/>
          <w:sz w:val="24"/>
        </w:rPr>
        <w:t>sistem</w:t>
      </w:r>
      <w:proofErr w:type="spellEnd"/>
      <w:r w:rsidRPr="0073777B">
        <w:rPr>
          <w:rFonts w:ascii="Times New Roman" w:hAnsi="Times New Roman"/>
          <w:iCs/>
          <w:color w:val="000000" w:themeColor="text1"/>
          <w:sz w:val="24"/>
        </w:rPr>
        <w:t xml:space="preserve"> </w:t>
      </w:r>
      <w:proofErr w:type="spellStart"/>
      <w:r w:rsidRPr="0073777B">
        <w:rPr>
          <w:rFonts w:ascii="Times New Roman" w:hAnsi="Times New Roman"/>
          <w:iCs/>
          <w:color w:val="000000" w:themeColor="text1"/>
          <w:sz w:val="24"/>
        </w:rPr>
        <w:t>informasi</w:t>
      </w:r>
      <w:proofErr w:type="spellEnd"/>
      <w:r w:rsidRPr="0073777B">
        <w:rPr>
          <w:rFonts w:ascii="Times New Roman" w:hAnsi="Times New Roman"/>
          <w:iCs/>
          <w:color w:val="000000" w:themeColor="text1"/>
          <w:sz w:val="24"/>
        </w:rPr>
        <w:t xml:space="preserve"> </w:t>
      </w:r>
      <w:proofErr w:type="spellStart"/>
      <w:r w:rsidRPr="0073777B">
        <w:rPr>
          <w:rFonts w:ascii="Times New Roman" w:hAnsi="Times New Roman"/>
          <w:iCs/>
          <w:color w:val="000000" w:themeColor="text1"/>
          <w:sz w:val="24"/>
        </w:rPr>
        <w:t>ini</w:t>
      </w:r>
      <w:proofErr w:type="spellEnd"/>
      <w:r w:rsidRPr="0073777B">
        <w:rPr>
          <w:rFonts w:ascii="Times New Roman" w:hAnsi="Times New Roman"/>
          <w:iCs/>
          <w:color w:val="000000" w:themeColor="text1"/>
          <w:sz w:val="24"/>
          <w:lang w:val="id-ID"/>
        </w:rPr>
        <w:t xml:space="preserve"> menjadi lebih sempurna dan sesuai dengan yang diharapkan.</w:t>
      </w:r>
    </w:p>
    <w:p w:rsidR="00F104A8" w:rsidRDefault="00F104A8" w:rsidP="00F104A8">
      <w:pPr>
        <w:numPr>
          <w:ilvl w:val="0"/>
          <w:numId w:val="10"/>
        </w:numPr>
        <w:spacing w:before="120" w:after="120" w:line="480" w:lineRule="auto"/>
        <w:ind w:left="567" w:right="-1" w:hanging="567"/>
        <w:contextualSpacing/>
        <w:jc w:val="both"/>
        <w:rPr>
          <w:rFonts w:ascii="Times New Roman" w:hAnsi="Times New Roman"/>
          <w:b/>
          <w:color w:val="000000" w:themeColor="text1"/>
          <w:sz w:val="24"/>
          <w:lang w:val="id-ID"/>
        </w:rPr>
      </w:pPr>
      <w:r w:rsidRPr="0073777B">
        <w:rPr>
          <w:rFonts w:ascii="Times New Roman" w:hAnsi="Times New Roman"/>
          <w:b/>
          <w:i/>
          <w:iCs/>
          <w:color w:val="000000" w:themeColor="text1"/>
          <w:sz w:val="24"/>
          <w:lang w:val="id-ID"/>
        </w:rPr>
        <w:t>Refining prototyping</w:t>
      </w:r>
      <w:r w:rsidRPr="0073777B">
        <w:rPr>
          <w:rFonts w:ascii="Times New Roman" w:hAnsi="Times New Roman"/>
          <w:i/>
          <w:iCs/>
          <w:color w:val="000000" w:themeColor="text1"/>
          <w:sz w:val="24"/>
          <w:lang w:val="id-ID"/>
        </w:rPr>
        <w:t xml:space="preserve">, </w:t>
      </w:r>
      <w:proofErr w:type="spellStart"/>
      <w:r w:rsidRPr="0073777B">
        <w:rPr>
          <w:rFonts w:ascii="Times New Roman" w:hAnsi="Times New Roman"/>
          <w:iCs/>
          <w:color w:val="000000" w:themeColor="text1"/>
          <w:sz w:val="24"/>
        </w:rPr>
        <w:t>penulis</w:t>
      </w:r>
      <w:proofErr w:type="spellEnd"/>
      <w:r w:rsidRPr="0073777B">
        <w:rPr>
          <w:rFonts w:ascii="Times New Roman" w:hAnsi="Times New Roman"/>
          <w:iCs/>
          <w:color w:val="000000" w:themeColor="text1"/>
          <w:sz w:val="24"/>
          <w:lang w:val="id-ID"/>
        </w:rPr>
        <w:t xml:space="preserve"> melakukan evaluasi sistem berdasarkan kesepakatan yang telah di buat saat melakukan persentasi </w:t>
      </w:r>
      <w:proofErr w:type="spellStart"/>
      <w:r w:rsidRPr="0073777B">
        <w:rPr>
          <w:rFonts w:ascii="Times New Roman" w:hAnsi="Times New Roman"/>
          <w:iCs/>
          <w:color w:val="000000" w:themeColor="text1"/>
          <w:sz w:val="24"/>
        </w:rPr>
        <w:t>Sistem</w:t>
      </w:r>
      <w:proofErr w:type="spellEnd"/>
      <w:r w:rsidRPr="0073777B">
        <w:rPr>
          <w:rFonts w:ascii="Times New Roman" w:hAnsi="Times New Roman"/>
          <w:iCs/>
          <w:color w:val="000000" w:themeColor="text1"/>
          <w:sz w:val="24"/>
        </w:rPr>
        <w:t xml:space="preserve"> </w:t>
      </w:r>
      <w:proofErr w:type="spellStart"/>
      <w:r w:rsidRPr="0073777B">
        <w:rPr>
          <w:rFonts w:ascii="Times New Roman" w:hAnsi="Times New Roman"/>
          <w:iCs/>
          <w:color w:val="000000" w:themeColor="text1"/>
          <w:sz w:val="24"/>
        </w:rPr>
        <w:t>Informasi</w:t>
      </w:r>
      <w:proofErr w:type="spellEnd"/>
      <w:r w:rsidRPr="0073777B">
        <w:rPr>
          <w:rFonts w:ascii="Times New Roman" w:hAnsi="Times New Roman"/>
          <w:iCs/>
          <w:color w:val="000000" w:themeColor="text1"/>
          <w:sz w:val="24"/>
        </w:rPr>
        <w:t xml:space="preserve"> </w:t>
      </w:r>
      <w:proofErr w:type="spellStart"/>
      <w:r w:rsidRPr="0073777B">
        <w:rPr>
          <w:rFonts w:ascii="Times New Roman" w:hAnsi="Times New Roman"/>
          <w:iCs/>
          <w:color w:val="000000" w:themeColor="text1"/>
          <w:sz w:val="24"/>
        </w:rPr>
        <w:t>Absensi</w:t>
      </w:r>
      <w:proofErr w:type="spellEnd"/>
      <w:r w:rsidRPr="0073777B">
        <w:rPr>
          <w:rFonts w:ascii="Times New Roman" w:hAnsi="Times New Roman"/>
          <w:iCs/>
          <w:color w:val="000000" w:themeColor="text1"/>
          <w:sz w:val="24"/>
          <w:lang w:val="id-ID"/>
        </w:rPr>
        <w:t>.</w:t>
      </w:r>
    </w:p>
    <w:p w:rsidR="00F104A8" w:rsidRPr="00F104A8" w:rsidRDefault="00F104A8" w:rsidP="00F104A8">
      <w:pPr>
        <w:numPr>
          <w:ilvl w:val="0"/>
          <w:numId w:val="10"/>
        </w:numPr>
        <w:spacing w:before="120" w:after="120" w:line="480" w:lineRule="auto"/>
        <w:ind w:left="567" w:right="-1" w:hanging="567"/>
        <w:contextualSpacing/>
        <w:jc w:val="both"/>
        <w:rPr>
          <w:rFonts w:ascii="Times New Roman" w:hAnsi="Times New Roman"/>
          <w:b/>
          <w:color w:val="000000" w:themeColor="text1"/>
          <w:sz w:val="24"/>
          <w:lang w:val="id-ID"/>
        </w:rPr>
      </w:pPr>
      <w:r w:rsidRPr="00F104A8">
        <w:rPr>
          <w:rFonts w:ascii="Times New Roman" w:hAnsi="Times New Roman"/>
          <w:b/>
          <w:i/>
          <w:iCs/>
          <w:color w:val="000000" w:themeColor="text1"/>
          <w:sz w:val="24"/>
        </w:rPr>
        <w:t>Engineer Product</w:t>
      </w:r>
      <w:r w:rsidRPr="00F104A8">
        <w:rPr>
          <w:rFonts w:ascii="Times New Roman" w:hAnsi="Times New Roman"/>
          <w:i/>
          <w:iCs/>
          <w:color w:val="000000" w:themeColor="text1"/>
          <w:sz w:val="24"/>
        </w:rPr>
        <w:t xml:space="preserve">, </w:t>
      </w:r>
      <w:proofErr w:type="spellStart"/>
      <w:r w:rsidRPr="00F104A8">
        <w:rPr>
          <w:rFonts w:ascii="Times New Roman" w:hAnsi="Times New Roman"/>
          <w:iCs/>
          <w:color w:val="000000" w:themeColor="text1"/>
          <w:sz w:val="24"/>
        </w:rPr>
        <w:t>setelah</w:t>
      </w:r>
      <w:proofErr w:type="spellEnd"/>
      <w:r w:rsidRPr="00F104A8">
        <w:rPr>
          <w:rFonts w:ascii="Times New Roman" w:hAnsi="Times New Roman"/>
          <w:iCs/>
          <w:color w:val="000000" w:themeColor="text1"/>
          <w:sz w:val="24"/>
        </w:rPr>
        <w:t xml:space="preserve"> </w:t>
      </w:r>
      <w:proofErr w:type="spellStart"/>
      <w:r w:rsidRPr="00F104A8">
        <w:rPr>
          <w:rFonts w:ascii="Times New Roman" w:hAnsi="Times New Roman"/>
          <w:iCs/>
          <w:color w:val="000000" w:themeColor="text1"/>
          <w:sz w:val="24"/>
        </w:rPr>
        <w:t>pihak</w:t>
      </w:r>
      <w:proofErr w:type="spellEnd"/>
      <w:r w:rsidRPr="00F104A8">
        <w:rPr>
          <w:rFonts w:ascii="Times New Roman" w:hAnsi="Times New Roman"/>
          <w:iCs/>
          <w:color w:val="000000" w:themeColor="text1"/>
          <w:sz w:val="24"/>
        </w:rPr>
        <w:t xml:space="preserve"> </w:t>
      </w:r>
      <w:proofErr w:type="spellStart"/>
      <w:r w:rsidRPr="00F104A8">
        <w:rPr>
          <w:rFonts w:ascii="Times New Roman" w:hAnsi="Times New Roman"/>
          <w:iCs/>
          <w:color w:val="000000" w:themeColor="text1"/>
          <w:sz w:val="24"/>
        </w:rPr>
        <w:t>Krakaline</w:t>
      </w:r>
      <w:proofErr w:type="spellEnd"/>
      <w:r w:rsidRPr="00F104A8">
        <w:rPr>
          <w:rFonts w:ascii="Times New Roman" w:hAnsi="Times New Roman"/>
          <w:iCs/>
          <w:color w:val="000000" w:themeColor="text1"/>
          <w:sz w:val="24"/>
        </w:rPr>
        <w:t xml:space="preserve"> </w:t>
      </w:r>
      <w:proofErr w:type="spellStart"/>
      <w:r w:rsidRPr="00F104A8">
        <w:rPr>
          <w:rFonts w:ascii="Times New Roman" w:hAnsi="Times New Roman"/>
          <w:iCs/>
          <w:color w:val="000000" w:themeColor="text1"/>
          <w:sz w:val="24"/>
        </w:rPr>
        <w:t>merasa</w:t>
      </w:r>
      <w:proofErr w:type="spellEnd"/>
      <w:r w:rsidRPr="00F104A8">
        <w:rPr>
          <w:rFonts w:ascii="Times New Roman" w:hAnsi="Times New Roman"/>
          <w:iCs/>
          <w:color w:val="000000" w:themeColor="text1"/>
          <w:sz w:val="24"/>
        </w:rPr>
        <w:t xml:space="preserve"> </w:t>
      </w:r>
      <w:proofErr w:type="spellStart"/>
      <w:r w:rsidRPr="00F104A8">
        <w:rPr>
          <w:rFonts w:ascii="Times New Roman" w:hAnsi="Times New Roman"/>
          <w:iCs/>
          <w:color w:val="000000" w:themeColor="text1"/>
          <w:sz w:val="24"/>
        </w:rPr>
        <w:t>sistem</w:t>
      </w:r>
      <w:proofErr w:type="spellEnd"/>
      <w:r w:rsidRPr="00F104A8">
        <w:rPr>
          <w:rFonts w:ascii="Times New Roman" w:hAnsi="Times New Roman"/>
          <w:iCs/>
          <w:color w:val="000000" w:themeColor="text1"/>
          <w:sz w:val="24"/>
        </w:rPr>
        <w:t xml:space="preserve"> </w:t>
      </w:r>
      <w:proofErr w:type="spellStart"/>
      <w:r w:rsidRPr="00F104A8">
        <w:rPr>
          <w:rFonts w:ascii="Times New Roman" w:hAnsi="Times New Roman"/>
          <w:iCs/>
          <w:color w:val="000000" w:themeColor="text1"/>
          <w:sz w:val="24"/>
        </w:rPr>
        <w:t>informasi</w:t>
      </w:r>
      <w:proofErr w:type="spellEnd"/>
      <w:r w:rsidRPr="00F104A8">
        <w:rPr>
          <w:rFonts w:ascii="Times New Roman" w:hAnsi="Times New Roman"/>
          <w:iCs/>
          <w:color w:val="000000" w:themeColor="text1"/>
          <w:sz w:val="24"/>
        </w:rPr>
        <w:t xml:space="preserve"> </w:t>
      </w:r>
      <w:proofErr w:type="spellStart"/>
      <w:r w:rsidRPr="00F104A8">
        <w:rPr>
          <w:rFonts w:ascii="Times New Roman" w:hAnsi="Times New Roman"/>
          <w:iCs/>
          <w:color w:val="000000" w:themeColor="text1"/>
          <w:sz w:val="24"/>
        </w:rPr>
        <w:t>penulis</w:t>
      </w:r>
      <w:proofErr w:type="spellEnd"/>
      <w:r w:rsidRPr="00F104A8">
        <w:rPr>
          <w:rFonts w:ascii="Times New Roman" w:hAnsi="Times New Roman"/>
          <w:iCs/>
          <w:color w:val="000000" w:themeColor="text1"/>
          <w:sz w:val="24"/>
        </w:rPr>
        <w:t xml:space="preserve"> </w:t>
      </w:r>
      <w:proofErr w:type="spellStart"/>
      <w:r w:rsidRPr="00F104A8">
        <w:rPr>
          <w:rFonts w:ascii="Times New Roman" w:hAnsi="Times New Roman"/>
          <w:iCs/>
          <w:color w:val="000000" w:themeColor="text1"/>
          <w:sz w:val="24"/>
        </w:rPr>
        <w:t>sesuai</w:t>
      </w:r>
      <w:proofErr w:type="spellEnd"/>
      <w:r w:rsidRPr="00F104A8">
        <w:rPr>
          <w:rFonts w:ascii="Times New Roman" w:hAnsi="Times New Roman"/>
          <w:iCs/>
          <w:color w:val="000000" w:themeColor="text1"/>
          <w:sz w:val="24"/>
        </w:rPr>
        <w:t xml:space="preserve"> </w:t>
      </w:r>
      <w:proofErr w:type="spellStart"/>
      <w:r w:rsidRPr="00F104A8">
        <w:rPr>
          <w:rFonts w:ascii="Times New Roman" w:hAnsi="Times New Roman"/>
          <w:iCs/>
          <w:color w:val="000000" w:themeColor="text1"/>
          <w:sz w:val="24"/>
        </w:rPr>
        <w:t>harapan</w:t>
      </w:r>
      <w:proofErr w:type="spellEnd"/>
      <w:r w:rsidRPr="00F104A8">
        <w:rPr>
          <w:rFonts w:ascii="Times New Roman" w:hAnsi="Times New Roman"/>
          <w:iCs/>
          <w:color w:val="000000" w:themeColor="text1"/>
          <w:sz w:val="24"/>
        </w:rPr>
        <w:t xml:space="preserve">, </w:t>
      </w:r>
      <w:proofErr w:type="spellStart"/>
      <w:r w:rsidRPr="00F104A8">
        <w:rPr>
          <w:rFonts w:ascii="Times New Roman" w:hAnsi="Times New Roman"/>
          <w:iCs/>
          <w:color w:val="000000" w:themeColor="text1"/>
          <w:sz w:val="24"/>
        </w:rPr>
        <w:t>maka</w:t>
      </w:r>
      <w:proofErr w:type="spellEnd"/>
      <w:r w:rsidRPr="00F104A8">
        <w:rPr>
          <w:rFonts w:ascii="Times New Roman" w:hAnsi="Times New Roman"/>
          <w:iCs/>
          <w:color w:val="000000" w:themeColor="text1"/>
          <w:sz w:val="24"/>
        </w:rPr>
        <w:t xml:space="preserve"> </w:t>
      </w:r>
      <w:proofErr w:type="spellStart"/>
      <w:r w:rsidRPr="00F104A8">
        <w:rPr>
          <w:rFonts w:ascii="Times New Roman" w:hAnsi="Times New Roman"/>
          <w:iCs/>
          <w:color w:val="000000" w:themeColor="text1"/>
          <w:sz w:val="24"/>
        </w:rPr>
        <w:t>penulis</w:t>
      </w:r>
      <w:proofErr w:type="spellEnd"/>
      <w:r w:rsidRPr="00F104A8">
        <w:rPr>
          <w:rFonts w:ascii="Times New Roman" w:hAnsi="Times New Roman"/>
          <w:iCs/>
          <w:color w:val="000000" w:themeColor="text1"/>
          <w:sz w:val="24"/>
        </w:rPr>
        <w:t xml:space="preserve"> </w:t>
      </w:r>
      <w:proofErr w:type="spellStart"/>
      <w:r w:rsidRPr="00F104A8">
        <w:rPr>
          <w:rFonts w:ascii="Times New Roman" w:hAnsi="Times New Roman"/>
          <w:iCs/>
          <w:color w:val="000000" w:themeColor="text1"/>
          <w:sz w:val="24"/>
        </w:rPr>
        <w:t>akan</w:t>
      </w:r>
      <w:proofErr w:type="spellEnd"/>
      <w:r w:rsidRPr="00F104A8">
        <w:rPr>
          <w:rFonts w:ascii="Times New Roman" w:hAnsi="Times New Roman"/>
          <w:iCs/>
          <w:color w:val="000000" w:themeColor="text1"/>
          <w:sz w:val="24"/>
        </w:rPr>
        <w:t xml:space="preserve"> </w:t>
      </w:r>
      <w:proofErr w:type="spellStart"/>
      <w:r w:rsidRPr="00F104A8">
        <w:rPr>
          <w:rFonts w:ascii="Times New Roman" w:hAnsi="Times New Roman"/>
          <w:iCs/>
          <w:color w:val="000000" w:themeColor="text1"/>
          <w:sz w:val="24"/>
        </w:rPr>
        <w:t>melakukan</w:t>
      </w:r>
      <w:proofErr w:type="spellEnd"/>
      <w:r w:rsidRPr="00F104A8">
        <w:rPr>
          <w:rFonts w:ascii="Times New Roman" w:hAnsi="Times New Roman"/>
          <w:iCs/>
          <w:color w:val="000000" w:themeColor="text1"/>
          <w:sz w:val="24"/>
        </w:rPr>
        <w:t xml:space="preserve"> </w:t>
      </w:r>
      <w:proofErr w:type="spellStart"/>
      <w:r w:rsidRPr="00F104A8">
        <w:rPr>
          <w:rFonts w:ascii="Times New Roman" w:hAnsi="Times New Roman"/>
          <w:iCs/>
          <w:color w:val="000000" w:themeColor="text1"/>
          <w:sz w:val="24"/>
        </w:rPr>
        <w:t>penyerahan</w:t>
      </w:r>
      <w:proofErr w:type="spellEnd"/>
      <w:r w:rsidRPr="00F104A8">
        <w:rPr>
          <w:rFonts w:ascii="Times New Roman" w:hAnsi="Times New Roman"/>
          <w:iCs/>
          <w:color w:val="000000" w:themeColor="text1"/>
          <w:sz w:val="24"/>
        </w:rPr>
        <w:t xml:space="preserve"> </w:t>
      </w:r>
      <w:proofErr w:type="spellStart"/>
      <w:r w:rsidRPr="00F104A8">
        <w:rPr>
          <w:rFonts w:ascii="Times New Roman" w:hAnsi="Times New Roman"/>
          <w:iCs/>
          <w:color w:val="000000" w:themeColor="text1"/>
          <w:sz w:val="24"/>
        </w:rPr>
        <w:t>Sistem</w:t>
      </w:r>
      <w:proofErr w:type="spellEnd"/>
      <w:r w:rsidRPr="00F104A8">
        <w:rPr>
          <w:rFonts w:ascii="Times New Roman" w:hAnsi="Times New Roman"/>
          <w:iCs/>
          <w:color w:val="000000" w:themeColor="text1"/>
          <w:sz w:val="24"/>
        </w:rPr>
        <w:t xml:space="preserve"> </w:t>
      </w:r>
      <w:proofErr w:type="spellStart"/>
      <w:r w:rsidRPr="00F104A8">
        <w:rPr>
          <w:rFonts w:ascii="Times New Roman" w:hAnsi="Times New Roman"/>
          <w:iCs/>
          <w:color w:val="000000" w:themeColor="text1"/>
          <w:sz w:val="24"/>
        </w:rPr>
        <w:t>Informasi</w:t>
      </w:r>
      <w:proofErr w:type="spellEnd"/>
      <w:r w:rsidRPr="00F104A8">
        <w:rPr>
          <w:rFonts w:ascii="Times New Roman" w:hAnsi="Times New Roman"/>
          <w:iCs/>
          <w:color w:val="000000" w:themeColor="text1"/>
          <w:sz w:val="24"/>
        </w:rPr>
        <w:t xml:space="preserve"> </w:t>
      </w:r>
      <w:proofErr w:type="spellStart"/>
      <w:r w:rsidRPr="00F104A8">
        <w:rPr>
          <w:rFonts w:ascii="Times New Roman" w:hAnsi="Times New Roman"/>
          <w:iCs/>
          <w:color w:val="000000" w:themeColor="text1"/>
          <w:sz w:val="24"/>
        </w:rPr>
        <w:t>Absensi</w:t>
      </w:r>
      <w:proofErr w:type="spellEnd"/>
      <w:r w:rsidRPr="00F104A8">
        <w:rPr>
          <w:rFonts w:ascii="Times New Roman" w:hAnsi="Times New Roman"/>
          <w:iCs/>
          <w:color w:val="000000" w:themeColor="text1"/>
          <w:sz w:val="24"/>
        </w:rPr>
        <w:t xml:space="preserve"> </w:t>
      </w:r>
      <w:proofErr w:type="spellStart"/>
      <w:r w:rsidRPr="00F104A8">
        <w:rPr>
          <w:rFonts w:ascii="Times New Roman" w:hAnsi="Times New Roman"/>
          <w:iCs/>
          <w:color w:val="000000" w:themeColor="text1"/>
          <w:sz w:val="24"/>
        </w:rPr>
        <w:t>kepada</w:t>
      </w:r>
      <w:proofErr w:type="spellEnd"/>
      <w:r>
        <w:rPr>
          <w:rFonts w:ascii="Times New Roman" w:hAnsi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 w:themeColor="text1"/>
          <w:sz w:val="24"/>
        </w:rPr>
        <w:t>pihak</w:t>
      </w:r>
      <w:proofErr w:type="spellEnd"/>
      <w:r>
        <w:rPr>
          <w:rFonts w:ascii="Times New Roman" w:hAnsi="Times New Roman"/>
          <w:iCs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 w:themeColor="text1"/>
          <w:sz w:val="24"/>
        </w:rPr>
        <w:t>Krakaline</w:t>
      </w:r>
      <w:proofErr w:type="spellEnd"/>
    </w:p>
    <w:sectPr w:rsidR="00F104A8" w:rsidRPr="00F104A8" w:rsidSect="00F104A8">
      <w:headerReference w:type="default" r:id="rId17"/>
      <w:footerReference w:type="first" r:id="rId18"/>
      <w:pgSz w:w="11907" w:h="16839" w:code="9"/>
      <w:pgMar w:top="2268" w:right="1701" w:bottom="1701" w:left="2268" w:header="720" w:footer="720" w:gutter="0"/>
      <w:pgNumType w:start="1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93C" w:rsidRDefault="003C493C" w:rsidP="00F104A8">
      <w:pPr>
        <w:spacing w:after="0" w:line="240" w:lineRule="auto"/>
      </w:pPr>
      <w:r>
        <w:separator/>
      </w:r>
    </w:p>
  </w:endnote>
  <w:endnote w:type="continuationSeparator" w:id="0">
    <w:p w:rsidR="003C493C" w:rsidRDefault="003C493C" w:rsidP="00F1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6682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04A8" w:rsidRDefault="00F104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104A8" w:rsidRDefault="00F104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93C" w:rsidRDefault="003C493C" w:rsidP="00F104A8">
      <w:pPr>
        <w:spacing w:after="0" w:line="240" w:lineRule="auto"/>
      </w:pPr>
      <w:r>
        <w:separator/>
      </w:r>
    </w:p>
  </w:footnote>
  <w:footnote w:type="continuationSeparator" w:id="0">
    <w:p w:rsidR="003C493C" w:rsidRDefault="003C493C" w:rsidP="00F1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7742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04A8" w:rsidRDefault="00F104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104A8" w:rsidRDefault="00F104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8486D"/>
    <w:multiLevelType w:val="hybridMultilevel"/>
    <w:tmpl w:val="A2784F1E"/>
    <w:lvl w:ilvl="0" w:tplc="F8186A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1B36E8"/>
    <w:multiLevelType w:val="hybridMultilevel"/>
    <w:tmpl w:val="8160A10E"/>
    <w:lvl w:ilvl="0" w:tplc="04090019">
      <w:start w:val="1"/>
      <w:numFmt w:val="low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F02F33"/>
    <w:multiLevelType w:val="hybridMultilevel"/>
    <w:tmpl w:val="FAFACBCE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0206C"/>
    <w:multiLevelType w:val="hybridMultilevel"/>
    <w:tmpl w:val="4906E142"/>
    <w:lvl w:ilvl="0" w:tplc="4AA6124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1AA0BE6"/>
    <w:multiLevelType w:val="hybridMultilevel"/>
    <w:tmpl w:val="6C1E4CC8"/>
    <w:lvl w:ilvl="0" w:tplc="7D780946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3402A"/>
    <w:multiLevelType w:val="hybridMultilevel"/>
    <w:tmpl w:val="A776DAF6"/>
    <w:lvl w:ilvl="0" w:tplc="04090015">
      <w:start w:val="1"/>
      <w:numFmt w:val="upperLetter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E115D5E"/>
    <w:multiLevelType w:val="hybridMultilevel"/>
    <w:tmpl w:val="4B9E43BE"/>
    <w:lvl w:ilvl="0" w:tplc="3350EE10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31888"/>
    <w:multiLevelType w:val="hybridMultilevel"/>
    <w:tmpl w:val="9378FCF2"/>
    <w:lvl w:ilvl="0" w:tplc="1214EF7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57907"/>
    <w:multiLevelType w:val="hybridMultilevel"/>
    <w:tmpl w:val="556ECB5C"/>
    <w:lvl w:ilvl="0" w:tplc="D5442E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94B7877"/>
    <w:multiLevelType w:val="hybridMultilevel"/>
    <w:tmpl w:val="9BE2B3BE"/>
    <w:lvl w:ilvl="0" w:tplc="D0DC3672">
      <w:start w:val="1"/>
      <w:numFmt w:val="decimal"/>
      <w:lvlText w:val="3.2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5D"/>
    <w:rsid w:val="003C493C"/>
    <w:rsid w:val="005A7C5D"/>
    <w:rsid w:val="00E26A91"/>
    <w:rsid w:val="00E647B5"/>
    <w:rsid w:val="00F1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37FDBA-F0C8-4157-B524-DFB1ADF6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MASTER BABA"/>
    <w:basedOn w:val="Normal"/>
    <w:next w:val="Normal"/>
    <w:link w:val="Heading1Char"/>
    <w:uiPriority w:val="9"/>
    <w:qFormat/>
    <w:rsid w:val="00F104A8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aliases w:val="Bab1"/>
    <w:basedOn w:val="Normal"/>
    <w:next w:val="Normal"/>
    <w:link w:val="Heading2Char"/>
    <w:uiPriority w:val="9"/>
    <w:unhideWhenUsed/>
    <w:qFormat/>
    <w:rsid w:val="00F104A8"/>
    <w:pPr>
      <w:keepNext/>
      <w:keepLines/>
      <w:spacing w:before="40" w:after="0" w:line="480" w:lineRule="auto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aliases w:val="Sub Bab 1"/>
    <w:basedOn w:val="Normal"/>
    <w:next w:val="Normal"/>
    <w:link w:val="Heading3Char"/>
    <w:uiPriority w:val="9"/>
    <w:unhideWhenUsed/>
    <w:qFormat/>
    <w:rsid w:val="00F104A8"/>
    <w:pPr>
      <w:keepNext/>
      <w:keepLines/>
      <w:spacing w:before="40" w:after="0" w:line="480" w:lineRule="auto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STER BABA Char"/>
    <w:basedOn w:val="DefaultParagraphFont"/>
    <w:link w:val="Heading1"/>
    <w:uiPriority w:val="9"/>
    <w:rsid w:val="00F104A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aliases w:val="Bab1 Char"/>
    <w:basedOn w:val="DefaultParagraphFont"/>
    <w:link w:val="Heading2"/>
    <w:uiPriority w:val="9"/>
    <w:rsid w:val="00F104A8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aliases w:val="Sub Bab 1 Char"/>
    <w:basedOn w:val="DefaultParagraphFont"/>
    <w:link w:val="Heading3"/>
    <w:uiPriority w:val="9"/>
    <w:rsid w:val="00F104A8"/>
    <w:rPr>
      <w:rFonts w:ascii="Times New Roman" w:eastAsiaTheme="majorEastAsia" w:hAnsi="Times New Roman" w:cstheme="majorBidi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104A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104A8"/>
  </w:style>
  <w:style w:type="paragraph" w:styleId="Header">
    <w:name w:val="header"/>
    <w:basedOn w:val="Normal"/>
    <w:link w:val="HeaderChar"/>
    <w:uiPriority w:val="99"/>
    <w:unhideWhenUsed/>
    <w:rsid w:val="00F1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4A8"/>
  </w:style>
  <w:style w:type="paragraph" w:styleId="Footer">
    <w:name w:val="footer"/>
    <w:basedOn w:val="Normal"/>
    <w:link w:val="FooterChar"/>
    <w:uiPriority w:val="99"/>
    <w:unhideWhenUsed/>
    <w:rsid w:val="00F1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8BC3C2-93B5-4BF0-A1D4-421B22CBE815}" type="doc">
      <dgm:prSet loTypeId="urn:microsoft.com/office/officeart/2009/3/layout/HorizontalOrganizationChart" loCatId="hierarchy" qsTypeId="urn:microsoft.com/office/officeart/2005/8/quickstyle/simple3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76E8A8D6-35E9-44A6-AE85-7E4EC320FC6C}">
      <dgm:prSet phldrT="[Text]"/>
      <dgm:spPr/>
      <dgm:t>
        <a:bodyPr/>
        <a:lstStyle/>
        <a:p>
          <a:r>
            <a:rPr lang="en-US"/>
            <a:t>Supervisor</a:t>
          </a:r>
        </a:p>
      </dgm:t>
    </dgm:pt>
    <dgm:pt modelId="{FE8EDF5B-C97F-467B-9DDD-78AE8E92A595}" type="parTrans" cxnId="{12BC898E-63E3-4E88-A43C-1921D624A73A}">
      <dgm:prSet/>
      <dgm:spPr/>
      <dgm:t>
        <a:bodyPr/>
        <a:lstStyle/>
        <a:p>
          <a:endParaRPr lang="en-US"/>
        </a:p>
      </dgm:t>
    </dgm:pt>
    <dgm:pt modelId="{B411A41D-FA30-428E-9AE7-A814C1E0CE3C}" type="sibTrans" cxnId="{12BC898E-63E3-4E88-A43C-1921D624A73A}">
      <dgm:prSet/>
      <dgm:spPr/>
      <dgm:t>
        <a:bodyPr/>
        <a:lstStyle/>
        <a:p>
          <a:endParaRPr lang="en-US"/>
        </a:p>
      </dgm:t>
    </dgm:pt>
    <dgm:pt modelId="{9CAE89AA-2500-48FC-AD53-0514963AB7BC}">
      <dgm:prSet phldrT="[Text]"/>
      <dgm:spPr/>
      <dgm:t>
        <a:bodyPr/>
        <a:lstStyle/>
        <a:p>
          <a:r>
            <a:rPr lang="en-US"/>
            <a:t>ACCOUNTING</a:t>
          </a:r>
        </a:p>
      </dgm:t>
    </dgm:pt>
    <dgm:pt modelId="{EBC3EB88-FB6A-4F84-8136-7250427EC3FF}" type="parTrans" cxnId="{D2845233-36C7-4DEA-ABB7-DDD96ED72362}">
      <dgm:prSet/>
      <dgm:spPr/>
      <dgm:t>
        <a:bodyPr/>
        <a:lstStyle/>
        <a:p>
          <a:endParaRPr lang="en-US"/>
        </a:p>
      </dgm:t>
    </dgm:pt>
    <dgm:pt modelId="{0471CD74-092A-4619-B652-C11CBA943DEA}" type="sibTrans" cxnId="{D2845233-36C7-4DEA-ABB7-DDD96ED72362}">
      <dgm:prSet/>
      <dgm:spPr/>
      <dgm:t>
        <a:bodyPr/>
        <a:lstStyle/>
        <a:p>
          <a:endParaRPr lang="en-US"/>
        </a:p>
      </dgm:t>
    </dgm:pt>
    <dgm:pt modelId="{3E457128-499B-4B2B-BF44-C34A74F5E8E6}">
      <dgm:prSet phldrT="[Text]"/>
      <dgm:spPr/>
      <dgm:t>
        <a:bodyPr/>
        <a:lstStyle/>
        <a:p>
          <a:r>
            <a:rPr lang="en-US"/>
            <a:t>Marketing</a:t>
          </a:r>
        </a:p>
      </dgm:t>
    </dgm:pt>
    <dgm:pt modelId="{389D2F08-7E9E-4D9A-BA3A-A942B847B7F3}" type="parTrans" cxnId="{7B385001-338C-41E3-B17B-D9E69C7B512D}">
      <dgm:prSet/>
      <dgm:spPr/>
      <dgm:t>
        <a:bodyPr/>
        <a:lstStyle/>
        <a:p>
          <a:endParaRPr lang="en-US"/>
        </a:p>
      </dgm:t>
    </dgm:pt>
    <dgm:pt modelId="{63E42ED8-5A61-4D74-8FE5-4977D3FBE3B2}" type="sibTrans" cxnId="{7B385001-338C-41E3-B17B-D9E69C7B512D}">
      <dgm:prSet/>
      <dgm:spPr/>
      <dgm:t>
        <a:bodyPr/>
        <a:lstStyle/>
        <a:p>
          <a:endParaRPr lang="en-US"/>
        </a:p>
      </dgm:t>
    </dgm:pt>
    <dgm:pt modelId="{7908BFD4-559F-47CC-84CA-C6111430351C}">
      <dgm:prSet phldrT="[Text]"/>
      <dgm:spPr/>
      <dgm:t>
        <a:bodyPr/>
        <a:lstStyle/>
        <a:p>
          <a:r>
            <a:rPr lang="en-US"/>
            <a:t>CSO</a:t>
          </a:r>
        </a:p>
      </dgm:t>
    </dgm:pt>
    <dgm:pt modelId="{1748026A-74DE-469C-8DF7-F1A67B4BC684}" type="sibTrans" cxnId="{B55D1B3E-576C-4384-86E1-2F581595DEC1}">
      <dgm:prSet/>
      <dgm:spPr/>
      <dgm:t>
        <a:bodyPr/>
        <a:lstStyle/>
        <a:p>
          <a:endParaRPr lang="en-US"/>
        </a:p>
      </dgm:t>
    </dgm:pt>
    <dgm:pt modelId="{9558A0FD-4C62-4A57-A574-84DD9B9F8A29}" type="parTrans" cxnId="{B55D1B3E-576C-4384-86E1-2F581595DEC1}">
      <dgm:prSet/>
      <dgm:spPr/>
      <dgm:t>
        <a:bodyPr/>
        <a:lstStyle/>
        <a:p>
          <a:endParaRPr lang="en-US"/>
        </a:p>
      </dgm:t>
    </dgm:pt>
    <dgm:pt modelId="{7D08E0C0-3BC5-4869-9FC6-259A948D46D6}">
      <dgm:prSet phldrT="[Text]"/>
      <dgm:spPr/>
      <dgm:t>
        <a:bodyPr/>
        <a:lstStyle/>
        <a:p>
          <a:r>
            <a:rPr lang="en-US"/>
            <a:t>TICKETING</a:t>
          </a:r>
        </a:p>
      </dgm:t>
    </dgm:pt>
    <dgm:pt modelId="{266E933A-1267-4261-B22E-D3E50FADFF05}" type="sibTrans" cxnId="{880D8C84-50BF-4111-B583-F2511B030913}">
      <dgm:prSet/>
      <dgm:spPr/>
      <dgm:t>
        <a:bodyPr/>
        <a:lstStyle/>
        <a:p>
          <a:endParaRPr lang="en-US"/>
        </a:p>
      </dgm:t>
    </dgm:pt>
    <dgm:pt modelId="{D796B501-C821-4891-A8A4-6FFE5346E479}" type="parTrans" cxnId="{880D8C84-50BF-4111-B583-F2511B030913}">
      <dgm:prSet/>
      <dgm:spPr/>
      <dgm:t>
        <a:bodyPr/>
        <a:lstStyle/>
        <a:p>
          <a:endParaRPr lang="en-US"/>
        </a:p>
      </dgm:t>
    </dgm:pt>
    <dgm:pt modelId="{AD3B9484-A772-480B-97E3-10ADE53F4CA5}" type="pres">
      <dgm:prSet presAssocID="{F98BC3C2-93B5-4BF0-A1D4-421B22CBE81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7880AA7-6CE0-42EF-9EE3-DC0308A9565C}" type="pres">
      <dgm:prSet presAssocID="{76E8A8D6-35E9-44A6-AE85-7E4EC320FC6C}" presName="hierRoot1" presStyleCnt="0">
        <dgm:presLayoutVars>
          <dgm:hierBranch val="init"/>
        </dgm:presLayoutVars>
      </dgm:prSet>
      <dgm:spPr/>
    </dgm:pt>
    <dgm:pt modelId="{48EC8D5C-FA7E-414A-B6A0-358A0E99AA83}" type="pres">
      <dgm:prSet presAssocID="{76E8A8D6-35E9-44A6-AE85-7E4EC320FC6C}" presName="rootComposite1" presStyleCnt="0"/>
      <dgm:spPr/>
    </dgm:pt>
    <dgm:pt modelId="{40187D60-14E6-449E-84FD-D62290A07B05}" type="pres">
      <dgm:prSet presAssocID="{76E8A8D6-35E9-44A6-AE85-7E4EC320FC6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F63DE50-7CFD-4EA0-9802-944B899A4706}" type="pres">
      <dgm:prSet presAssocID="{76E8A8D6-35E9-44A6-AE85-7E4EC320FC6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53BE6322-C5BB-4317-97EA-809712A38B48}" type="pres">
      <dgm:prSet presAssocID="{76E8A8D6-35E9-44A6-AE85-7E4EC320FC6C}" presName="hierChild2" presStyleCnt="0"/>
      <dgm:spPr/>
    </dgm:pt>
    <dgm:pt modelId="{DCC41169-045C-4267-8FB7-3987CBA591C2}" type="pres">
      <dgm:prSet presAssocID="{D796B501-C821-4891-A8A4-6FFE5346E479}" presName="Name64" presStyleLbl="parChTrans1D2" presStyleIdx="0" presStyleCnt="2"/>
      <dgm:spPr/>
      <dgm:t>
        <a:bodyPr/>
        <a:lstStyle/>
        <a:p>
          <a:endParaRPr lang="en-US"/>
        </a:p>
      </dgm:t>
    </dgm:pt>
    <dgm:pt modelId="{2CABA53D-40B7-436A-AE18-5CF7DD2EEDE0}" type="pres">
      <dgm:prSet presAssocID="{7D08E0C0-3BC5-4869-9FC6-259A948D46D6}" presName="hierRoot2" presStyleCnt="0">
        <dgm:presLayoutVars>
          <dgm:hierBranch val="init"/>
        </dgm:presLayoutVars>
      </dgm:prSet>
      <dgm:spPr/>
    </dgm:pt>
    <dgm:pt modelId="{7B319F60-A2FC-4876-A5AB-EA006D1F58F5}" type="pres">
      <dgm:prSet presAssocID="{7D08E0C0-3BC5-4869-9FC6-259A948D46D6}" presName="rootComposite" presStyleCnt="0"/>
      <dgm:spPr/>
    </dgm:pt>
    <dgm:pt modelId="{F3380389-E66C-4BEB-8352-30D5F1821E97}" type="pres">
      <dgm:prSet presAssocID="{7D08E0C0-3BC5-4869-9FC6-259A948D46D6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1C1FE46-61FA-4B87-A36D-84AC6BCE3C1E}" type="pres">
      <dgm:prSet presAssocID="{7D08E0C0-3BC5-4869-9FC6-259A948D46D6}" presName="rootConnector" presStyleLbl="node2" presStyleIdx="0" presStyleCnt="2"/>
      <dgm:spPr/>
      <dgm:t>
        <a:bodyPr/>
        <a:lstStyle/>
        <a:p>
          <a:endParaRPr lang="en-US"/>
        </a:p>
      </dgm:t>
    </dgm:pt>
    <dgm:pt modelId="{3AAEC635-A9D3-409B-9FFF-9AB16F5BE5CB}" type="pres">
      <dgm:prSet presAssocID="{7D08E0C0-3BC5-4869-9FC6-259A948D46D6}" presName="hierChild4" presStyleCnt="0"/>
      <dgm:spPr/>
    </dgm:pt>
    <dgm:pt modelId="{043D4215-1792-427C-B82D-439A9C37C4EF}" type="pres">
      <dgm:prSet presAssocID="{9558A0FD-4C62-4A57-A574-84DD9B9F8A29}" presName="Name64" presStyleLbl="parChTrans1D3" presStyleIdx="0" presStyleCnt="2"/>
      <dgm:spPr/>
      <dgm:t>
        <a:bodyPr/>
        <a:lstStyle/>
        <a:p>
          <a:endParaRPr lang="en-US"/>
        </a:p>
      </dgm:t>
    </dgm:pt>
    <dgm:pt modelId="{94101F39-14DB-4E08-8977-358FC26F9DBC}" type="pres">
      <dgm:prSet presAssocID="{7908BFD4-559F-47CC-84CA-C6111430351C}" presName="hierRoot2" presStyleCnt="0">
        <dgm:presLayoutVars>
          <dgm:hierBranch val="init"/>
        </dgm:presLayoutVars>
      </dgm:prSet>
      <dgm:spPr/>
    </dgm:pt>
    <dgm:pt modelId="{54EE11E5-21CA-49F3-9C4E-E2F8372C55AA}" type="pres">
      <dgm:prSet presAssocID="{7908BFD4-559F-47CC-84CA-C6111430351C}" presName="rootComposite" presStyleCnt="0"/>
      <dgm:spPr/>
    </dgm:pt>
    <dgm:pt modelId="{7D593FBE-0832-498E-9560-0499196F35CE}" type="pres">
      <dgm:prSet presAssocID="{7908BFD4-559F-47CC-84CA-C6111430351C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379589-7CE2-403A-BBE0-92A116D116BA}" type="pres">
      <dgm:prSet presAssocID="{7908BFD4-559F-47CC-84CA-C6111430351C}" presName="rootConnector" presStyleLbl="node3" presStyleIdx="0" presStyleCnt="2"/>
      <dgm:spPr/>
      <dgm:t>
        <a:bodyPr/>
        <a:lstStyle/>
        <a:p>
          <a:endParaRPr lang="en-US"/>
        </a:p>
      </dgm:t>
    </dgm:pt>
    <dgm:pt modelId="{446F4BCC-690F-4BC3-AE05-FD5719FBC657}" type="pres">
      <dgm:prSet presAssocID="{7908BFD4-559F-47CC-84CA-C6111430351C}" presName="hierChild4" presStyleCnt="0"/>
      <dgm:spPr/>
    </dgm:pt>
    <dgm:pt modelId="{8B5E8F92-2486-4513-9C28-39AA9803A588}" type="pres">
      <dgm:prSet presAssocID="{7908BFD4-559F-47CC-84CA-C6111430351C}" presName="hierChild5" presStyleCnt="0"/>
      <dgm:spPr/>
    </dgm:pt>
    <dgm:pt modelId="{0962DD87-69B6-4743-B49B-21B2BE7F2EAA}" type="pres">
      <dgm:prSet presAssocID="{7D08E0C0-3BC5-4869-9FC6-259A948D46D6}" presName="hierChild5" presStyleCnt="0"/>
      <dgm:spPr/>
    </dgm:pt>
    <dgm:pt modelId="{EFF580A5-396B-4D9F-BACB-427C6165EC7A}" type="pres">
      <dgm:prSet presAssocID="{EBC3EB88-FB6A-4F84-8136-7250427EC3FF}" presName="Name64" presStyleLbl="parChTrans1D2" presStyleIdx="1" presStyleCnt="2"/>
      <dgm:spPr/>
      <dgm:t>
        <a:bodyPr/>
        <a:lstStyle/>
        <a:p>
          <a:endParaRPr lang="en-US"/>
        </a:p>
      </dgm:t>
    </dgm:pt>
    <dgm:pt modelId="{D2DA6992-9A4C-4481-A3BD-1EA3AA7896FF}" type="pres">
      <dgm:prSet presAssocID="{9CAE89AA-2500-48FC-AD53-0514963AB7BC}" presName="hierRoot2" presStyleCnt="0">
        <dgm:presLayoutVars>
          <dgm:hierBranch val="init"/>
        </dgm:presLayoutVars>
      </dgm:prSet>
      <dgm:spPr/>
    </dgm:pt>
    <dgm:pt modelId="{D84C7713-92AC-477C-A238-F23354EA1EB6}" type="pres">
      <dgm:prSet presAssocID="{9CAE89AA-2500-48FC-AD53-0514963AB7BC}" presName="rootComposite" presStyleCnt="0"/>
      <dgm:spPr/>
    </dgm:pt>
    <dgm:pt modelId="{BE198577-6506-4A48-A340-FF02FB6DFFB1}" type="pres">
      <dgm:prSet presAssocID="{9CAE89AA-2500-48FC-AD53-0514963AB7BC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4CF7DAF-D5CC-4CC4-921C-206B8651A35B}" type="pres">
      <dgm:prSet presAssocID="{9CAE89AA-2500-48FC-AD53-0514963AB7BC}" presName="rootConnector" presStyleLbl="node2" presStyleIdx="1" presStyleCnt="2"/>
      <dgm:spPr/>
      <dgm:t>
        <a:bodyPr/>
        <a:lstStyle/>
        <a:p>
          <a:endParaRPr lang="en-US"/>
        </a:p>
      </dgm:t>
    </dgm:pt>
    <dgm:pt modelId="{99ADC506-06AA-43FA-B226-F1065A92889E}" type="pres">
      <dgm:prSet presAssocID="{9CAE89AA-2500-48FC-AD53-0514963AB7BC}" presName="hierChild4" presStyleCnt="0"/>
      <dgm:spPr/>
    </dgm:pt>
    <dgm:pt modelId="{225031FD-EBD8-42C9-9DBF-873679C88900}" type="pres">
      <dgm:prSet presAssocID="{389D2F08-7E9E-4D9A-BA3A-A942B847B7F3}" presName="Name64" presStyleLbl="parChTrans1D3" presStyleIdx="1" presStyleCnt="2"/>
      <dgm:spPr/>
      <dgm:t>
        <a:bodyPr/>
        <a:lstStyle/>
        <a:p>
          <a:endParaRPr lang="en-US"/>
        </a:p>
      </dgm:t>
    </dgm:pt>
    <dgm:pt modelId="{1F53BA0E-D8D1-4FDB-895F-BB6D88FED00E}" type="pres">
      <dgm:prSet presAssocID="{3E457128-499B-4B2B-BF44-C34A74F5E8E6}" presName="hierRoot2" presStyleCnt="0">
        <dgm:presLayoutVars>
          <dgm:hierBranch val="init"/>
        </dgm:presLayoutVars>
      </dgm:prSet>
      <dgm:spPr/>
    </dgm:pt>
    <dgm:pt modelId="{8BCCF94E-876B-452F-A277-71B3FC117793}" type="pres">
      <dgm:prSet presAssocID="{3E457128-499B-4B2B-BF44-C34A74F5E8E6}" presName="rootComposite" presStyleCnt="0"/>
      <dgm:spPr/>
    </dgm:pt>
    <dgm:pt modelId="{DEB3FBB3-498C-4E10-8678-494235232F56}" type="pres">
      <dgm:prSet presAssocID="{3E457128-499B-4B2B-BF44-C34A74F5E8E6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83C215-008C-4B2C-A6D0-47C7D8236911}" type="pres">
      <dgm:prSet presAssocID="{3E457128-499B-4B2B-BF44-C34A74F5E8E6}" presName="rootConnector" presStyleLbl="node3" presStyleIdx="1" presStyleCnt="2"/>
      <dgm:spPr/>
      <dgm:t>
        <a:bodyPr/>
        <a:lstStyle/>
        <a:p>
          <a:endParaRPr lang="en-US"/>
        </a:p>
      </dgm:t>
    </dgm:pt>
    <dgm:pt modelId="{D3926B33-EAC1-4698-91A1-7345AC983233}" type="pres">
      <dgm:prSet presAssocID="{3E457128-499B-4B2B-BF44-C34A74F5E8E6}" presName="hierChild4" presStyleCnt="0"/>
      <dgm:spPr/>
    </dgm:pt>
    <dgm:pt modelId="{221BD821-2238-4FF7-9F2F-16EA55D3A8F7}" type="pres">
      <dgm:prSet presAssocID="{3E457128-499B-4B2B-BF44-C34A74F5E8E6}" presName="hierChild5" presStyleCnt="0"/>
      <dgm:spPr/>
    </dgm:pt>
    <dgm:pt modelId="{4580B806-F901-47AB-8FFD-8590F0EFA495}" type="pres">
      <dgm:prSet presAssocID="{9CAE89AA-2500-48FC-AD53-0514963AB7BC}" presName="hierChild5" presStyleCnt="0"/>
      <dgm:spPr/>
    </dgm:pt>
    <dgm:pt modelId="{B4638227-F6FA-4FF0-B40F-48BDF120174A}" type="pres">
      <dgm:prSet presAssocID="{76E8A8D6-35E9-44A6-AE85-7E4EC320FC6C}" presName="hierChild3" presStyleCnt="0"/>
      <dgm:spPr/>
    </dgm:pt>
  </dgm:ptLst>
  <dgm:cxnLst>
    <dgm:cxn modelId="{D2315894-FD2D-4140-88B8-D5EE82ABBA48}" type="presOf" srcId="{7D08E0C0-3BC5-4869-9FC6-259A948D46D6}" destId="{81C1FE46-61FA-4B87-A36D-84AC6BCE3C1E}" srcOrd="1" destOrd="0" presId="urn:microsoft.com/office/officeart/2009/3/layout/HorizontalOrganizationChart"/>
    <dgm:cxn modelId="{B55D1B3E-576C-4384-86E1-2F581595DEC1}" srcId="{7D08E0C0-3BC5-4869-9FC6-259A948D46D6}" destId="{7908BFD4-559F-47CC-84CA-C6111430351C}" srcOrd="0" destOrd="0" parTransId="{9558A0FD-4C62-4A57-A574-84DD9B9F8A29}" sibTransId="{1748026A-74DE-469C-8DF7-F1A67B4BC684}"/>
    <dgm:cxn modelId="{9AE777F5-4112-4760-A279-AFDBA78F197B}" type="presOf" srcId="{EBC3EB88-FB6A-4F84-8136-7250427EC3FF}" destId="{EFF580A5-396B-4D9F-BACB-427C6165EC7A}" srcOrd="0" destOrd="0" presId="urn:microsoft.com/office/officeart/2009/3/layout/HorizontalOrganizationChart"/>
    <dgm:cxn modelId="{0D2D9E3F-5C9B-42CF-92F4-CBE191C022AD}" type="presOf" srcId="{9CAE89AA-2500-48FC-AD53-0514963AB7BC}" destId="{24CF7DAF-D5CC-4CC4-921C-206B8651A35B}" srcOrd="1" destOrd="0" presId="urn:microsoft.com/office/officeart/2009/3/layout/HorizontalOrganizationChart"/>
    <dgm:cxn modelId="{880D8C84-50BF-4111-B583-F2511B030913}" srcId="{76E8A8D6-35E9-44A6-AE85-7E4EC320FC6C}" destId="{7D08E0C0-3BC5-4869-9FC6-259A948D46D6}" srcOrd="0" destOrd="0" parTransId="{D796B501-C821-4891-A8A4-6FFE5346E479}" sibTransId="{266E933A-1267-4261-B22E-D3E50FADFF05}"/>
    <dgm:cxn modelId="{E883097F-8C82-4960-ACE0-4EA4E597D4BC}" type="presOf" srcId="{9CAE89AA-2500-48FC-AD53-0514963AB7BC}" destId="{BE198577-6506-4A48-A340-FF02FB6DFFB1}" srcOrd="0" destOrd="0" presId="urn:microsoft.com/office/officeart/2009/3/layout/HorizontalOrganizationChart"/>
    <dgm:cxn modelId="{7B385001-338C-41E3-B17B-D9E69C7B512D}" srcId="{9CAE89AA-2500-48FC-AD53-0514963AB7BC}" destId="{3E457128-499B-4B2B-BF44-C34A74F5E8E6}" srcOrd="0" destOrd="0" parTransId="{389D2F08-7E9E-4D9A-BA3A-A942B847B7F3}" sibTransId="{63E42ED8-5A61-4D74-8FE5-4977D3FBE3B2}"/>
    <dgm:cxn modelId="{EB3B147D-9111-46A1-AD54-05723570E9EE}" type="presOf" srcId="{3E457128-499B-4B2B-BF44-C34A74F5E8E6}" destId="{DEB3FBB3-498C-4E10-8678-494235232F56}" srcOrd="0" destOrd="0" presId="urn:microsoft.com/office/officeart/2009/3/layout/HorizontalOrganizationChart"/>
    <dgm:cxn modelId="{7907102A-44FF-4130-B212-69F2E992D1BC}" type="presOf" srcId="{D796B501-C821-4891-A8A4-6FFE5346E479}" destId="{DCC41169-045C-4267-8FB7-3987CBA591C2}" srcOrd="0" destOrd="0" presId="urn:microsoft.com/office/officeart/2009/3/layout/HorizontalOrganizationChart"/>
    <dgm:cxn modelId="{2758A234-A388-470D-B414-B63F62E434AB}" type="presOf" srcId="{76E8A8D6-35E9-44A6-AE85-7E4EC320FC6C}" destId="{AF63DE50-7CFD-4EA0-9802-944B899A4706}" srcOrd="1" destOrd="0" presId="urn:microsoft.com/office/officeart/2009/3/layout/HorizontalOrganizationChart"/>
    <dgm:cxn modelId="{CD0F88D3-B141-4DD7-A8EF-216EBC157E9D}" type="presOf" srcId="{9558A0FD-4C62-4A57-A574-84DD9B9F8A29}" destId="{043D4215-1792-427C-B82D-439A9C37C4EF}" srcOrd="0" destOrd="0" presId="urn:microsoft.com/office/officeart/2009/3/layout/HorizontalOrganizationChart"/>
    <dgm:cxn modelId="{AD07933C-F2D5-4E95-8F3C-8C33E34E9900}" type="presOf" srcId="{F98BC3C2-93B5-4BF0-A1D4-421B22CBE815}" destId="{AD3B9484-A772-480B-97E3-10ADE53F4CA5}" srcOrd="0" destOrd="0" presId="urn:microsoft.com/office/officeart/2009/3/layout/HorizontalOrganizationChart"/>
    <dgm:cxn modelId="{D2845233-36C7-4DEA-ABB7-DDD96ED72362}" srcId="{76E8A8D6-35E9-44A6-AE85-7E4EC320FC6C}" destId="{9CAE89AA-2500-48FC-AD53-0514963AB7BC}" srcOrd="1" destOrd="0" parTransId="{EBC3EB88-FB6A-4F84-8136-7250427EC3FF}" sibTransId="{0471CD74-092A-4619-B652-C11CBA943DEA}"/>
    <dgm:cxn modelId="{7852E8B7-E9B6-4807-B7AB-BD8CCFD64133}" type="presOf" srcId="{76E8A8D6-35E9-44A6-AE85-7E4EC320FC6C}" destId="{40187D60-14E6-449E-84FD-D62290A07B05}" srcOrd="0" destOrd="0" presId="urn:microsoft.com/office/officeart/2009/3/layout/HorizontalOrganizationChart"/>
    <dgm:cxn modelId="{12BC898E-63E3-4E88-A43C-1921D624A73A}" srcId="{F98BC3C2-93B5-4BF0-A1D4-421B22CBE815}" destId="{76E8A8D6-35E9-44A6-AE85-7E4EC320FC6C}" srcOrd="0" destOrd="0" parTransId="{FE8EDF5B-C97F-467B-9DDD-78AE8E92A595}" sibTransId="{B411A41D-FA30-428E-9AE7-A814C1E0CE3C}"/>
    <dgm:cxn modelId="{08FA153B-AC07-4AE2-AC77-3A53D705DF73}" type="presOf" srcId="{3E457128-499B-4B2B-BF44-C34A74F5E8E6}" destId="{1A83C215-008C-4B2C-A6D0-47C7D8236911}" srcOrd="1" destOrd="0" presId="urn:microsoft.com/office/officeart/2009/3/layout/HorizontalOrganizationChart"/>
    <dgm:cxn modelId="{7BADC2AA-3A5D-4E2A-995D-D669869976DC}" type="presOf" srcId="{7908BFD4-559F-47CC-84CA-C6111430351C}" destId="{CA379589-7CE2-403A-BBE0-92A116D116BA}" srcOrd="1" destOrd="0" presId="urn:microsoft.com/office/officeart/2009/3/layout/HorizontalOrganizationChart"/>
    <dgm:cxn modelId="{08286AEE-C492-495F-A097-72B3EDFB84FE}" type="presOf" srcId="{7D08E0C0-3BC5-4869-9FC6-259A948D46D6}" destId="{F3380389-E66C-4BEB-8352-30D5F1821E97}" srcOrd="0" destOrd="0" presId="urn:microsoft.com/office/officeart/2009/3/layout/HorizontalOrganizationChart"/>
    <dgm:cxn modelId="{61B69077-9857-4B6D-877F-AF1D6A4EA1B2}" type="presOf" srcId="{389D2F08-7E9E-4D9A-BA3A-A942B847B7F3}" destId="{225031FD-EBD8-42C9-9DBF-873679C88900}" srcOrd="0" destOrd="0" presId="urn:microsoft.com/office/officeart/2009/3/layout/HorizontalOrganizationChart"/>
    <dgm:cxn modelId="{88ADA526-1FB2-4C06-9495-B67E87F221CB}" type="presOf" srcId="{7908BFD4-559F-47CC-84CA-C6111430351C}" destId="{7D593FBE-0832-498E-9560-0499196F35CE}" srcOrd="0" destOrd="0" presId="urn:microsoft.com/office/officeart/2009/3/layout/HorizontalOrganizationChart"/>
    <dgm:cxn modelId="{C520B04D-58A0-4639-9C53-EA273577BAC8}" type="presParOf" srcId="{AD3B9484-A772-480B-97E3-10ADE53F4CA5}" destId="{D7880AA7-6CE0-42EF-9EE3-DC0308A9565C}" srcOrd="0" destOrd="0" presId="urn:microsoft.com/office/officeart/2009/3/layout/HorizontalOrganizationChart"/>
    <dgm:cxn modelId="{21DB17FD-98E5-4969-BA33-6A2509A7A12D}" type="presParOf" srcId="{D7880AA7-6CE0-42EF-9EE3-DC0308A9565C}" destId="{48EC8D5C-FA7E-414A-B6A0-358A0E99AA83}" srcOrd="0" destOrd="0" presId="urn:microsoft.com/office/officeart/2009/3/layout/HorizontalOrganizationChart"/>
    <dgm:cxn modelId="{6F31EDE1-9029-45E3-9F81-64CF76B3D5E1}" type="presParOf" srcId="{48EC8D5C-FA7E-414A-B6A0-358A0E99AA83}" destId="{40187D60-14E6-449E-84FD-D62290A07B05}" srcOrd="0" destOrd="0" presId="urn:microsoft.com/office/officeart/2009/3/layout/HorizontalOrganizationChart"/>
    <dgm:cxn modelId="{ABC2913D-8FBA-4D43-BB1A-099B3DA62B31}" type="presParOf" srcId="{48EC8D5C-FA7E-414A-B6A0-358A0E99AA83}" destId="{AF63DE50-7CFD-4EA0-9802-944B899A4706}" srcOrd="1" destOrd="0" presId="urn:microsoft.com/office/officeart/2009/3/layout/HorizontalOrganizationChart"/>
    <dgm:cxn modelId="{CC89217A-2D91-47F7-B902-C0DF56F3B709}" type="presParOf" srcId="{D7880AA7-6CE0-42EF-9EE3-DC0308A9565C}" destId="{53BE6322-C5BB-4317-97EA-809712A38B48}" srcOrd="1" destOrd="0" presId="urn:microsoft.com/office/officeart/2009/3/layout/HorizontalOrganizationChart"/>
    <dgm:cxn modelId="{91D91440-F7D4-4EC7-A67A-3C5C0FD1FDB6}" type="presParOf" srcId="{53BE6322-C5BB-4317-97EA-809712A38B48}" destId="{DCC41169-045C-4267-8FB7-3987CBA591C2}" srcOrd="0" destOrd="0" presId="urn:microsoft.com/office/officeart/2009/3/layout/HorizontalOrganizationChart"/>
    <dgm:cxn modelId="{DA97E177-A954-472B-8005-1BBBCFB9B68D}" type="presParOf" srcId="{53BE6322-C5BB-4317-97EA-809712A38B48}" destId="{2CABA53D-40B7-436A-AE18-5CF7DD2EEDE0}" srcOrd="1" destOrd="0" presId="urn:microsoft.com/office/officeart/2009/3/layout/HorizontalOrganizationChart"/>
    <dgm:cxn modelId="{E9F6C2C6-6102-4A13-9656-BAD40D8A2AC3}" type="presParOf" srcId="{2CABA53D-40B7-436A-AE18-5CF7DD2EEDE0}" destId="{7B319F60-A2FC-4876-A5AB-EA006D1F58F5}" srcOrd="0" destOrd="0" presId="urn:microsoft.com/office/officeart/2009/3/layout/HorizontalOrganizationChart"/>
    <dgm:cxn modelId="{B19353B2-C950-4DDF-9A12-208BBA6D6DA4}" type="presParOf" srcId="{7B319F60-A2FC-4876-A5AB-EA006D1F58F5}" destId="{F3380389-E66C-4BEB-8352-30D5F1821E97}" srcOrd="0" destOrd="0" presId="urn:microsoft.com/office/officeart/2009/3/layout/HorizontalOrganizationChart"/>
    <dgm:cxn modelId="{59E86EC7-9E6D-41D4-9D07-1D41FBE1C80D}" type="presParOf" srcId="{7B319F60-A2FC-4876-A5AB-EA006D1F58F5}" destId="{81C1FE46-61FA-4B87-A36D-84AC6BCE3C1E}" srcOrd="1" destOrd="0" presId="urn:microsoft.com/office/officeart/2009/3/layout/HorizontalOrganizationChart"/>
    <dgm:cxn modelId="{1F1DA346-17EA-41B6-B344-98812FAEFCAE}" type="presParOf" srcId="{2CABA53D-40B7-436A-AE18-5CF7DD2EEDE0}" destId="{3AAEC635-A9D3-409B-9FFF-9AB16F5BE5CB}" srcOrd="1" destOrd="0" presId="urn:microsoft.com/office/officeart/2009/3/layout/HorizontalOrganizationChart"/>
    <dgm:cxn modelId="{9C4B7D3D-E47D-41BB-A8BE-3EF60C7BC0B0}" type="presParOf" srcId="{3AAEC635-A9D3-409B-9FFF-9AB16F5BE5CB}" destId="{043D4215-1792-427C-B82D-439A9C37C4EF}" srcOrd="0" destOrd="0" presId="urn:microsoft.com/office/officeart/2009/3/layout/HorizontalOrganizationChart"/>
    <dgm:cxn modelId="{3237AAB7-7AAE-4C90-94DC-DB6A83D51904}" type="presParOf" srcId="{3AAEC635-A9D3-409B-9FFF-9AB16F5BE5CB}" destId="{94101F39-14DB-4E08-8977-358FC26F9DBC}" srcOrd="1" destOrd="0" presId="urn:microsoft.com/office/officeart/2009/3/layout/HorizontalOrganizationChart"/>
    <dgm:cxn modelId="{C35223AD-0BEE-4702-8F63-47D15AE236E4}" type="presParOf" srcId="{94101F39-14DB-4E08-8977-358FC26F9DBC}" destId="{54EE11E5-21CA-49F3-9C4E-E2F8372C55AA}" srcOrd="0" destOrd="0" presId="urn:microsoft.com/office/officeart/2009/3/layout/HorizontalOrganizationChart"/>
    <dgm:cxn modelId="{34657046-44AC-4AFA-9558-FB8E0C51D7FB}" type="presParOf" srcId="{54EE11E5-21CA-49F3-9C4E-E2F8372C55AA}" destId="{7D593FBE-0832-498E-9560-0499196F35CE}" srcOrd="0" destOrd="0" presId="urn:microsoft.com/office/officeart/2009/3/layout/HorizontalOrganizationChart"/>
    <dgm:cxn modelId="{0FF771B7-D7C7-457C-BE43-3BDB34AE2B06}" type="presParOf" srcId="{54EE11E5-21CA-49F3-9C4E-E2F8372C55AA}" destId="{CA379589-7CE2-403A-BBE0-92A116D116BA}" srcOrd="1" destOrd="0" presId="urn:microsoft.com/office/officeart/2009/3/layout/HorizontalOrganizationChart"/>
    <dgm:cxn modelId="{06F8A157-0CAC-486B-B3F6-657EE0612D5C}" type="presParOf" srcId="{94101F39-14DB-4E08-8977-358FC26F9DBC}" destId="{446F4BCC-690F-4BC3-AE05-FD5719FBC657}" srcOrd="1" destOrd="0" presId="urn:microsoft.com/office/officeart/2009/3/layout/HorizontalOrganizationChart"/>
    <dgm:cxn modelId="{DAF6F985-E738-448A-B2EA-C80EE3C4CC81}" type="presParOf" srcId="{94101F39-14DB-4E08-8977-358FC26F9DBC}" destId="{8B5E8F92-2486-4513-9C28-39AA9803A588}" srcOrd="2" destOrd="0" presId="urn:microsoft.com/office/officeart/2009/3/layout/HorizontalOrganizationChart"/>
    <dgm:cxn modelId="{3ADF91C3-7643-4806-BC14-F0B954119264}" type="presParOf" srcId="{2CABA53D-40B7-436A-AE18-5CF7DD2EEDE0}" destId="{0962DD87-69B6-4743-B49B-21B2BE7F2EAA}" srcOrd="2" destOrd="0" presId="urn:microsoft.com/office/officeart/2009/3/layout/HorizontalOrganizationChart"/>
    <dgm:cxn modelId="{31761445-A6B6-4E29-BAE8-F20B6ED9A8A6}" type="presParOf" srcId="{53BE6322-C5BB-4317-97EA-809712A38B48}" destId="{EFF580A5-396B-4D9F-BACB-427C6165EC7A}" srcOrd="2" destOrd="0" presId="urn:microsoft.com/office/officeart/2009/3/layout/HorizontalOrganizationChart"/>
    <dgm:cxn modelId="{6519CA2D-A43D-4757-872A-3AFE525FE270}" type="presParOf" srcId="{53BE6322-C5BB-4317-97EA-809712A38B48}" destId="{D2DA6992-9A4C-4481-A3BD-1EA3AA7896FF}" srcOrd="3" destOrd="0" presId="urn:microsoft.com/office/officeart/2009/3/layout/HorizontalOrganizationChart"/>
    <dgm:cxn modelId="{33352DAB-9F46-4976-BCBE-007C98D791A2}" type="presParOf" srcId="{D2DA6992-9A4C-4481-A3BD-1EA3AA7896FF}" destId="{D84C7713-92AC-477C-A238-F23354EA1EB6}" srcOrd="0" destOrd="0" presId="urn:microsoft.com/office/officeart/2009/3/layout/HorizontalOrganizationChart"/>
    <dgm:cxn modelId="{A5962EA2-3507-46D0-8BF8-36B52C0AD6BA}" type="presParOf" srcId="{D84C7713-92AC-477C-A238-F23354EA1EB6}" destId="{BE198577-6506-4A48-A340-FF02FB6DFFB1}" srcOrd="0" destOrd="0" presId="urn:microsoft.com/office/officeart/2009/3/layout/HorizontalOrganizationChart"/>
    <dgm:cxn modelId="{05F6591D-CBC7-4A7E-B2D7-85D4961D0879}" type="presParOf" srcId="{D84C7713-92AC-477C-A238-F23354EA1EB6}" destId="{24CF7DAF-D5CC-4CC4-921C-206B8651A35B}" srcOrd="1" destOrd="0" presId="urn:microsoft.com/office/officeart/2009/3/layout/HorizontalOrganizationChart"/>
    <dgm:cxn modelId="{0F50F983-3454-4065-830C-B6AA6947B604}" type="presParOf" srcId="{D2DA6992-9A4C-4481-A3BD-1EA3AA7896FF}" destId="{99ADC506-06AA-43FA-B226-F1065A92889E}" srcOrd="1" destOrd="0" presId="urn:microsoft.com/office/officeart/2009/3/layout/HorizontalOrganizationChart"/>
    <dgm:cxn modelId="{C3BDE4BE-C71F-4157-BECA-BB10C326BDFD}" type="presParOf" srcId="{99ADC506-06AA-43FA-B226-F1065A92889E}" destId="{225031FD-EBD8-42C9-9DBF-873679C88900}" srcOrd="0" destOrd="0" presId="urn:microsoft.com/office/officeart/2009/3/layout/HorizontalOrganizationChart"/>
    <dgm:cxn modelId="{38147D21-EB61-4B13-A0C9-C10BBE1B53C5}" type="presParOf" srcId="{99ADC506-06AA-43FA-B226-F1065A92889E}" destId="{1F53BA0E-D8D1-4FDB-895F-BB6D88FED00E}" srcOrd="1" destOrd="0" presId="urn:microsoft.com/office/officeart/2009/3/layout/HorizontalOrganizationChart"/>
    <dgm:cxn modelId="{6C40EC6F-9602-48D8-959F-7B5EBCAC30CB}" type="presParOf" srcId="{1F53BA0E-D8D1-4FDB-895F-BB6D88FED00E}" destId="{8BCCF94E-876B-452F-A277-71B3FC117793}" srcOrd="0" destOrd="0" presId="urn:microsoft.com/office/officeart/2009/3/layout/HorizontalOrganizationChart"/>
    <dgm:cxn modelId="{AE2C8A31-3692-4653-9BA3-3C6FC3A3AC92}" type="presParOf" srcId="{8BCCF94E-876B-452F-A277-71B3FC117793}" destId="{DEB3FBB3-498C-4E10-8678-494235232F56}" srcOrd="0" destOrd="0" presId="urn:microsoft.com/office/officeart/2009/3/layout/HorizontalOrganizationChart"/>
    <dgm:cxn modelId="{B97A48CA-2E38-45DF-ADA0-CFF80623E9D5}" type="presParOf" srcId="{8BCCF94E-876B-452F-A277-71B3FC117793}" destId="{1A83C215-008C-4B2C-A6D0-47C7D8236911}" srcOrd="1" destOrd="0" presId="urn:microsoft.com/office/officeart/2009/3/layout/HorizontalOrganizationChart"/>
    <dgm:cxn modelId="{2DBB0535-1C4D-4DBB-8EDA-9ED06C1DBD38}" type="presParOf" srcId="{1F53BA0E-D8D1-4FDB-895F-BB6D88FED00E}" destId="{D3926B33-EAC1-4698-91A1-7345AC983233}" srcOrd="1" destOrd="0" presId="urn:microsoft.com/office/officeart/2009/3/layout/HorizontalOrganizationChart"/>
    <dgm:cxn modelId="{797E4FBA-69A1-477F-AB23-BA19614F0F39}" type="presParOf" srcId="{1F53BA0E-D8D1-4FDB-895F-BB6D88FED00E}" destId="{221BD821-2238-4FF7-9F2F-16EA55D3A8F7}" srcOrd="2" destOrd="0" presId="urn:microsoft.com/office/officeart/2009/3/layout/HorizontalOrganizationChart"/>
    <dgm:cxn modelId="{77D041DB-C637-4B80-BF3B-90FE1EF8C74B}" type="presParOf" srcId="{D2DA6992-9A4C-4481-A3BD-1EA3AA7896FF}" destId="{4580B806-F901-47AB-8FFD-8590F0EFA495}" srcOrd="2" destOrd="0" presId="urn:microsoft.com/office/officeart/2009/3/layout/HorizontalOrganizationChart"/>
    <dgm:cxn modelId="{28E2D313-BD67-4D8C-B509-D9FAF296AFBA}" type="presParOf" srcId="{D7880AA7-6CE0-42EF-9EE3-DC0308A9565C}" destId="{B4638227-F6FA-4FF0-B40F-48BDF120174A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32A7377-C7E1-4E97-B5E0-5C0916A02477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d-ID"/>
        </a:p>
      </dgm:t>
    </dgm:pt>
    <dgm:pt modelId="{F13F5EDC-449F-44B3-833B-FADBCB8B6566}">
      <dgm:prSet phldrT="[Text]">
        <dgm:style>
          <a:lnRef idx="3">
            <a:schemeClr val="lt1"/>
          </a:lnRef>
          <a:fillRef idx="1">
            <a:schemeClr val="accent3"/>
          </a:fillRef>
          <a:effectRef idx="1">
            <a:schemeClr val="accent3"/>
          </a:effectRef>
          <a:fontRef idx="minor">
            <a:schemeClr val="lt1"/>
          </a:fontRef>
        </dgm:style>
      </dgm:prSet>
      <dgm:spPr>
        <a:xfrm>
          <a:off x="1983513" y="375"/>
          <a:ext cx="1072967" cy="536483"/>
        </a:xfrm>
        <a:solidFill>
          <a:srgbClr val="A5A5A5"/>
        </a:solidFill>
        <a:ln w="19050" cap="flat" cmpd="sng" algn="ctr">
          <a:solidFill>
            <a:sysClr val="window" lastClr="FFFFFF"/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id-ID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Requirment Gethering &amp; Refinement</a:t>
          </a:r>
        </a:p>
        <a:p>
          <a:pPr algn="ctr"/>
          <a:r>
            <a:rPr lang="id-ID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id-ID" b="1" i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(Start)</a:t>
          </a:r>
        </a:p>
      </dgm:t>
    </dgm:pt>
    <dgm:pt modelId="{302F54F5-8504-4F37-8088-52D6CE64810C}" type="parTrans" cxnId="{56B83CAF-A9CC-4A19-BDCE-634262CA71F1}">
      <dgm:prSet/>
      <dgm:spPr/>
      <dgm:t>
        <a:bodyPr/>
        <a:lstStyle/>
        <a:p>
          <a:pPr algn="ctr"/>
          <a:endParaRPr lang="id-ID"/>
        </a:p>
      </dgm:t>
    </dgm:pt>
    <dgm:pt modelId="{94FC6759-AB42-49E1-825C-2E4B282C9BCE}" type="sibTrans" cxnId="{56B83CAF-A9CC-4A19-BDCE-634262CA71F1}">
      <dgm:prSet/>
      <dgm:spPr>
        <a:xfrm>
          <a:off x="1054887" y="-4011"/>
          <a:ext cx="2930220" cy="2930220"/>
        </a:xfrm>
        <a:solidFill>
          <a:srgbClr val="5B9BD5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id-ID"/>
        </a:p>
      </dgm:t>
    </dgm:pt>
    <dgm:pt modelId="{3BCFCD21-5573-4AB4-95B8-9C5833CE3DDB}">
      <dgm:prSet phldrT="[Text]"/>
      <dgm:spPr>
        <a:xfrm>
          <a:off x="3012984" y="594740"/>
          <a:ext cx="1072967" cy="53648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id-ID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Quick Design</a:t>
          </a:r>
        </a:p>
      </dgm:t>
    </dgm:pt>
    <dgm:pt modelId="{66A17794-4AFC-471C-AE38-52629E1F2C86}" type="parTrans" cxnId="{0081DADE-9E2E-47D1-A65C-5486625F3110}">
      <dgm:prSet/>
      <dgm:spPr/>
      <dgm:t>
        <a:bodyPr/>
        <a:lstStyle/>
        <a:p>
          <a:pPr algn="ctr"/>
          <a:endParaRPr lang="id-ID"/>
        </a:p>
      </dgm:t>
    </dgm:pt>
    <dgm:pt modelId="{634EEB79-752F-4597-AC26-8012024A70C7}" type="sibTrans" cxnId="{0081DADE-9E2E-47D1-A65C-5486625F3110}">
      <dgm:prSet/>
      <dgm:spPr/>
      <dgm:t>
        <a:bodyPr/>
        <a:lstStyle/>
        <a:p>
          <a:pPr algn="ctr"/>
          <a:endParaRPr lang="id-ID"/>
        </a:p>
      </dgm:t>
    </dgm:pt>
    <dgm:pt modelId="{A6861E36-0519-4CBF-816B-A18EFC647F54}">
      <dgm:prSet phldrT="[Text]"/>
      <dgm:spPr>
        <a:xfrm>
          <a:off x="3012984" y="1783471"/>
          <a:ext cx="1072967" cy="53648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id-ID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Building &amp; Prototyping</a:t>
          </a:r>
        </a:p>
      </dgm:t>
    </dgm:pt>
    <dgm:pt modelId="{DD8B93E1-48E8-41D4-A486-B4C6976759C4}" type="parTrans" cxnId="{2EA54427-B9B7-4F13-A733-A10C6C0CBBBD}">
      <dgm:prSet/>
      <dgm:spPr/>
      <dgm:t>
        <a:bodyPr/>
        <a:lstStyle/>
        <a:p>
          <a:pPr algn="ctr"/>
          <a:endParaRPr lang="id-ID"/>
        </a:p>
      </dgm:t>
    </dgm:pt>
    <dgm:pt modelId="{A8BE77BE-E84E-402E-BF39-69BA6CDF8356}" type="sibTrans" cxnId="{2EA54427-B9B7-4F13-A733-A10C6C0CBBBD}">
      <dgm:prSet/>
      <dgm:spPr/>
      <dgm:t>
        <a:bodyPr/>
        <a:lstStyle/>
        <a:p>
          <a:pPr algn="ctr"/>
          <a:endParaRPr lang="id-ID"/>
        </a:p>
      </dgm:t>
    </dgm:pt>
    <dgm:pt modelId="{7A18D963-B684-4DFE-B7BC-8AE340051A50}">
      <dgm:prSet phldrT="[Text]"/>
      <dgm:spPr>
        <a:xfrm>
          <a:off x="1983513" y="2377836"/>
          <a:ext cx="1072967" cy="53648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id-ID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Costumer Evaluation of Prototyping</a:t>
          </a:r>
        </a:p>
      </dgm:t>
    </dgm:pt>
    <dgm:pt modelId="{0790E04D-169F-43B1-A15B-761D2A2B0ED9}" type="parTrans" cxnId="{2B9DD42D-AD39-4972-B79B-636B360D5D71}">
      <dgm:prSet/>
      <dgm:spPr/>
      <dgm:t>
        <a:bodyPr/>
        <a:lstStyle/>
        <a:p>
          <a:pPr algn="ctr"/>
          <a:endParaRPr lang="id-ID"/>
        </a:p>
      </dgm:t>
    </dgm:pt>
    <dgm:pt modelId="{4EA4F8F3-79A2-470C-A2F5-1AE2230AEB22}" type="sibTrans" cxnId="{2B9DD42D-AD39-4972-B79B-636B360D5D71}">
      <dgm:prSet/>
      <dgm:spPr/>
      <dgm:t>
        <a:bodyPr/>
        <a:lstStyle/>
        <a:p>
          <a:pPr algn="ctr"/>
          <a:endParaRPr lang="id-ID"/>
        </a:p>
      </dgm:t>
    </dgm:pt>
    <dgm:pt modelId="{68746516-0BD6-4CDB-98BE-B8A06AAFC83B}">
      <dgm:prSet phldrT="[Text]">
        <dgm:style>
          <a:lnRef idx="3">
            <a:schemeClr val="lt1"/>
          </a:lnRef>
          <a:fillRef idx="1">
            <a:schemeClr val="accent3"/>
          </a:fillRef>
          <a:effectRef idx="1">
            <a:schemeClr val="accent3"/>
          </a:effectRef>
          <a:fontRef idx="minor">
            <a:schemeClr val="lt1"/>
          </a:fontRef>
        </dgm:style>
      </dgm:prSet>
      <dgm:spPr>
        <a:xfrm>
          <a:off x="954042" y="594740"/>
          <a:ext cx="1072967" cy="536483"/>
        </a:xfrm>
        <a:solidFill>
          <a:srgbClr val="A5A5A5"/>
        </a:solidFill>
        <a:ln w="19050" cap="flat" cmpd="sng" algn="ctr">
          <a:solidFill>
            <a:sysClr val="window" lastClr="FFFFFF"/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id-ID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Engineer Product</a:t>
          </a:r>
        </a:p>
        <a:p>
          <a:pPr algn="ctr"/>
          <a:r>
            <a:rPr lang="id-ID" b="1" i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(Stop)</a:t>
          </a:r>
        </a:p>
      </dgm:t>
    </dgm:pt>
    <dgm:pt modelId="{741555C3-80C5-44E7-B72C-B647E915027F}" type="parTrans" cxnId="{081A2008-9392-4276-8ABC-DD3F64F8E71B}">
      <dgm:prSet/>
      <dgm:spPr/>
      <dgm:t>
        <a:bodyPr/>
        <a:lstStyle/>
        <a:p>
          <a:pPr algn="ctr"/>
          <a:endParaRPr lang="id-ID"/>
        </a:p>
      </dgm:t>
    </dgm:pt>
    <dgm:pt modelId="{0B2FC156-A255-42B8-A7BB-1029BD0D4AC7}" type="sibTrans" cxnId="{081A2008-9392-4276-8ABC-DD3F64F8E71B}">
      <dgm:prSet/>
      <dgm:spPr/>
      <dgm:t>
        <a:bodyPr/>
        <a:lstStyle/>
        <a:p>
          <a:pPr algn="ctr"/>
          <a:endParaRPr lang="id-ID"/>
        </a:p>
      </dgm:t>
    </dgm:pt>
    <dgm:pt modelId="{F5AC93E7-03FB-4F97-9846-51188B44B4D5}">
      <dgm:prSet phldrT="[Text]"/>
      <dgm:spPr>
        <a:xfrm>
          <a:off x="954042" y="1783471"/>
          <a:ext cx="1072967" cy="53648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id-ID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Refining prototyping</a:t>
          </a:r>
        </a:p>
      </dgm:t>
    </dgm:pt>
    <dgm:pt modelId="{C8BAE68C-25D8-402C-A801-E8C6EBF872B6}" type="parTrans" cxnId="{E9C0494E-4944-458B-A427-49B4A76111B1}">
      <dgm:prSet/>
      <dgm:spPr/>
      <dgm:t>
        <a:bodyPr/>
        <a:lstStyle/>
        <a:p>
          <a:pPr algn="ctr"/>
          <a:endParaRPr lang="id-ID"/>
        </a:p>
      </dgm:t>
    </dgm:pt>
    <dgm:pt modelId="{9B172886-8521-4B37-AA8D-BCC4F960F46E}" type="sibTrans" cxnId="{E9C0494E-4944-458B-A427-49B4A76111B1}">
      <dgm:prSet/>
      <dgm:spPr/>
      <dgm:t>
        <a:bodyPr/>
        <a:lstStyle/>
        <a:p>
          <a:pPr algn="ctr"/>
          <a:endParaRPr lang="id-ID"/>
        </a:p>
      </dgm:t>
    </dgm:pt>
    <dgm:pt modelId="{3DE55760-3C0C-4FB3-B92D-2FE799B4856B}" type="pres">
      <dgm:prSet presAssocID="{132A7377-C7E1-4E97-B5E0-5C0916A0247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EC467E9-1DFF-4CB0-91CC-B457697F325B}" type="pres">
      <dgm:prSet presAssocID="{F13F5EDC-449F-44B3-833B-FADBCB8B6566}" presName="dummy" presStyleCnt="0"/>
      <dgm:spPr/>
    </dgm:pt>
    <dgm:pt modelId="{4CD7A7A5-90D5-4B7E-9143-097D2EDCC938}" type="pres">
      <dgm:prSet presAssocID="{F13F5EDC-449F-44B3-833B-FADBCB8B6566}" presName="node" presStyleLbl="revTx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1680BF-432D-4A37-87D2-543BF2D2479E}" type="pres">
      <dgm:prSet presAssocID="{94FC6759-AB42-49E1-825C-2E4B282C9BCE}" presName="sibTrans" presStyleLbl="node1" presStyleIdx="0" presStyleCnt="6"/>
      <dgm:spPr/>
      <dgm:t>
        <a:bodyPr/>
        <a:lstStyle/>
        <a:p>
          <a:endParaRPr lang="en-US"/>
        </a:p>
      </dgm:t>
    </dgm:pt>
    <dgm:pt modelId="{B954AF50-FED9-4196-8E71-6301FACED445}" type="pres">
      <dgm:prSet presAssocID="{3BCFCD21-5573-4AB4-95B8-9C5833CE3DDB}" presName="dummy" presStyleCnt="0"/>
      <dgm:spPr/>
    </dgm:pt>
    <dgm:pt modelId="{92D08708-755A-4806-888B-75CD51D9BC3E}" type="pres">
      <dgm:prSet presAssocID="{3BCFCD21-5573-4AB4-95B8-9C5833CE3DDB}" presName="node" presStyleLbl="revTx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EDC9E0-DFBE-49B3-8B8D-AA402E38AB8F}" type="pres">
      <dgm:prSet presAssocID="{634EEB79-752F-4597-AC26-8012024A70C7}" presName="sibTrans" presStyleLbl="node1" presStyleIdx="1" presStyleCnt="6"/>
      <dgm:spPr/>
      <dgm:t>
        <a:bodyPr/>
        <a:lstStyle/>
        <a:p>
          <a:endParaRPr lang="en-US"/>
        </a:p>
      </dgm:t>
    </dgm:pt>
    <dgm:pt modelId="{70F2F7E3-7AE6-473E-BC6B-B97E28665FD1}" type="pres">
      <dgm:prSet presAssocID="{A6861E36-0519-4CBF-816B-A18EFC647F54}" presName="dummy" presStyleCnt="0"/>
      <dgm:spPr/>
    </dgm:pt>
    <dgm:pt modelId="{F8BB98A4-4820-402D-B4F1-04D2C68C143B}" type="pres">
      <dgm:prSet presAssocID="{A6861E36-0519-4CBF-816B-A18EFC647F54}" presName="node" presStyleLbl="revTx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6A3ACC-440F-4162-B83B-4421CE181D62}" type="pres">
      <dgm:prSet presAssocID="{A8BE77BE-E84E-402E-BF39-69BA6CDF8356}" presName="sibTrans" presStyleLbl="node1" presStyleIdx="2" presStyleCnt="6"/>
      <dgm:spPr/>
      <dgm:t>
        <a:bodyPr/>
        <a:lstStyle/>
        <a:p>
          <a:endParaRPr lang="en-US"/>
        </a:p>
      </dgm:t>
    </dgm:pt>
    <dgm:pt modelId="{61DBA9CA-5207-474D-9894-1DD28F1FD5F6}" type="pres">
      <dgm:prSet presAssocID="{7A18D963-B684-4DFE-B7BC-8AE340051A50}" presName="dummy" presStyleCnt="0"/>
      <dgm:spPr/>
    </dgm:pt>
    <dgm:pt modelId="{7D76359A-ABCD-46F4-9AB5-EC9D9BF7261C}" type="pres">
      <dgm:prSet presAssocID="{7A18D963-B684-4DFE-B7BC-8AE340051A50}" presName="node" presStyleLbl="revTx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3E4142-20E2-4308-9577-2AFDC3F19F8E}" type="pres">
      <dgm:prSet presAssocID="{4EA4F8F3-79A2-470C-A2F5-1AE2230AEB22}" presName="sibTrans" presStyleLbl="node1" presStyleIdx="3" presStyleCnt="6"/>
      <dgm:spPr/>
      <dgm:t>
        <a:bodyPr/>
        <a:lstStyle/>
        <a:p>
          <a:endParaRPr lang="en-US"/>
        </a:p>
      </dgm:t>
    </dgm:pt>
    <dgm:pt modelId="{882551B5-4B07-435B-95C6-A10B5C64087A}" type="pres">
      <dgm:prSet presAssocID="{F5AC93E7-03FB-4F97-9846-51188B44B4D5}" presName="dummy" presStyleCnt="0"/>
      <dgm:spPr/>
    </dgm:pt>
    <dgm:pt modelId="{99AA4AFD-7BA5-4E80-91CF-F79BF62AC612}" type="pres">
      <dgm:prSet presAssocID="{F5AC93E7-03FB-4F97-9846-51188B44B4D5}" presName="node" presStyleLbl="revTx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2583CD-F17E-4F05-A135-983997408FC3}" type="pres">
      <dgm:prSet presAssocID="{9B172886-8521-4B37-AA8D-BCC4F960F46E}" presName="sibTrans" presStyleLbl="node1" presStyleIdx="4" presStyleCnt="6"/>
      <dgm:spPr/>
      <dgm:t>
        <a:bodyPr/>
        <a:lstStyle/>
        <a:p>
          <a:endParaRPr lang="en-US"/>
        </a:p>
      </dgm:t>
    </dgm:pt>
    <dgm:pt modelId="{95C593C9-58AC-46FC-9059-BD4B50122816}" type="pres">
      <dgm:prSet presAssocID="{68746516-0BD6-4CDB-98BE-B8A06AAFC83B}" presName="dummy" presStyleCnt="0"/>
      <dgm:spPr/>
    </dgm:pt>
    <dgm:pt modelId="{D00BF09B-3C28-4E10-8300-EA0ACC419A4E}" type="pres">
      <dgm:prSet presAssocID="{68746516-0BD6-4CDB-98BE-B8A06AAFC83B}" presName="node" presStyleLbl="revTx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EEBAE9-C6FD-49D2-ADCD-B72F3971D1D8}" type="pres">
      <dgm:prSet presAssocID="{0B2FC156-A255-42B8-A7BB-1029BD0D4AC7}" presName="sibTrans" presStyleLbl="node1" presStyleIdx="5" presStyleCnt="6"/>
      <dgm:spPr/>
      <dgm:t>
        <a:bodyPr/>
        <a:lstStyle/>
        <a:p>
          <a:endParaRPr lang="en-US"/>
        </a:p>
      </dgm:t>
    </dgm:pt>
  </dgm:ptLst>
  <dgm:cxnLst>
    <dgm:cxn modelId="{7D02CAC0-D410-4347-B8F2-06924D82A020}" type="presOf" srcId="{94FC6759-AB42-49E1-825C-2E4B282C9BCE}" destId="{D31680BF-432D-4A37-87D2-543BF2D2479E}" srcOrd="0" destOrd="0" presId="urn:microsoft.com/office/officeart/2005/8/layout/cycle1"/>
    <dgm:cxn modelId="{E2CB0478-3490-4F5F-8904-1C3F3E2E6AC3}" type="presOf" srcId="{A6861E36-0519-4CBF-816B-A18EFC647F54}" destId="{F8BB98A4-4820-402D-B4F1-04D2C68C143B}" srcOrd="0" destOrd="0" presId="urn:microsoft.com/office/officeart/2005/8/layout/cycle1"/>
    <dgm:cxn modelId="{C55C47C8-379E-49EE-8CA7-03801C9077B0}" type="presOf" srcId="{132A7377-C7E1-4E97-B5E0-5C0916A02477}" destId="{3DE55760-3C0C-4FB3-B92D-2FE799B4856B}" srcOrd="0" destOrd="0" presId="urn:microsoft.com/office/officeart/2005/8/layout/cycle1"/>
    <dgm:cxn modelId="{9D35F0EF-D189-47B8-9B22-39BF2170ADBD}" type="presOf" srcId="{634EEB79-752F-4597-AC26-8012024A70C7}" destId="{51EDC9E0-DFBE-49B3-8B8D-AA402E38AB8F}" srcOrd="0" destOrd="0" presId="urn:microsoft.com/office/officeart/2005/8/layout/cycle1"/>
    <dgm:cxn modelId="{5A3DB279-9EEF-4C10-B575-97F64AC5701F}" type="presOf" srcId="{A8BE77BE-E84E-402E-BF39-69BA6CDF8356}" destId="{4C6A3ACC-440F-4162-B83B-4421CE181D62}" srcOrd="0" destOrd="0" presId="urn:microsoft.com/office/officeart/2005/8/layout/cycle1"/>
    <dgm:cxn modelId="{DEC05587-3330-4E2D-B282-7A13B5010BD8}" type="presOf" srcId="{7A18D963-B684-4DFE-B7BC-8AE340051A50}" destId="{7D76359A-ABCD-46F4-9AB5-EC9D9BF7261C}" srcOrd="0" destOrd="0" presId="urn:microsoft.com/office/officeart/2005/8/layout/cycle1"/>
    <dgm:cxn modelId="{081A2008-9392-4276-8ABC-DD3F64F8E71B}" srcId="{132A7377-C7E1-4E97-B5E0-5C0916A02477}" destId="{68746516-0BD6-4CDB-98BE-B8A06AAFC83B}" srcOrd="5" destOrd="0" parTransId="{741555C3-80C5-44E7-B72C-B647E915027F}" sibTransId="{0B2FC156-A255-42B8-A7BB-1029BD0D4AC7}"/>
    <dgm:cxn modelId="{56B83CAF-A9CC-4A19-BDCE-634262CA71F1}" srcId="{132A7377-C7E1-4E97-B5E0-5C0916A02477}" destId="{F13F5EDC-449F-44B3-833B-FADBCB8B6566}" srcOrd="0" destOrd="0" parTransId="{302F54F5-8504-4F37-8088-52D6CE64810C}" sibTransId="{94FC6759-AB42-49E1-825C-2E4B282C9BCE}"/>
    <dgm:cxn modelId="{2427E56A-A73E-4E7E-9127-4940471D4CB3}" type="presOf" srcId="{F13F5EDC-449F-44B3-833B-FADBCB8B6566}" destId="{4CD7A7A5-90D5-4B7E-9143-097D2EDCC938}" srcOrd="0" destOrd="0" presId="urn:microsoft.com/office/officeart/2005/8/layout/cycle1"/>
    <dgm:cxn modelId="{62DDDFFB-A558-42F9-8B6F-1E28B5B00BBB}" type="presOf" srcId="{0B2FC156-A255-42B8-A7BB-1029BD0D4AC7}" destId="{0BEEBAE9-C6FD-49D2-ADCD-B72F3971D1D8}" srcOrd="0" destOrd="0" presId="urn:microsoft.com/office/officeart/2005/8/layout/cycle1"/>
    <dgm:cxn modelId="{2B9DD42D-AD39-4972-B79B-636B360D5D71}" srcId="{132A7377-C7E1-4E97-B5E0-5C0916A02477}" destId="{7A18D963-B684-4DFE-B7BC-8AE340051A50}" srcOrd="3" destOrd="0" parTransId="{0790E04D-169F-43B1-A15B-761D2A2B0ED9}" sibTransId="{4EA4F8F3-79A2-470C-A2F5-1AE2230AEB22}"/>
    <dgm:cxn modelId="{11766AE5-94C9-4E6A-8E14-117C485271AA}" type="presOf" srcId="{4EA4F8F3-79A2-470C-A2F5-1AE2230AEB22}" destId="{883E4142-20E2-4308-9577-2AFDC3F19F8E}" srcOrd="0" destOrd="0" presId="urn:microsoft.com/office/officeart/2005/8/layout/cycle1"/>
    <dgm:cxn modelId="{D0338081-07EC-43F9-BBA7-DCDD5581D551}" type="presOf" srcId="{3BCFCD21-5573-4AB4-95B8-9C5833CE3DDB}" destId="{92D08708-755A-4806-888B-75CD51D9BC3E}" srcOrd="0" destOrd="0" presId="urn:microsoft.com/office/officeart/2005/8/layout/cycle1"/>
    <dgm:cxn modelId="{E9C0494E-4944-458B-A427-49B4A76111B1}" srcId="{132A7377-C7E1-4E97-B5E0-5C0916A02477}" destId="{F5AC93E7-03FB-4F97-9846-51188B44B4D5}" srcOrd="4" destOrd="0" parTransId="{C8BAE68C-25D8-402C-A801-E8C6EBF872B6}" sibTransId="{9B172886-8521-4B37-AA8D-BCC4F960F46E}"/>
    <dgm:cxn modelId="{2EA54427-B9B7-4F13-A733-A10C6C0CBBBD}" srcId="{132A7377-C7E1-4E97-B5E0-5C0916A02477}" destId="{A6861E36-0519-4CBF-816B-A18EFC647F54}" srcOrd="2" destOrd="0" parTransId="{DD8B93E1-48E8-41D4-A486-B4C6976759C4}" sibTransId="{A8BE77BE-E84E-402E-BF39-69BA6CDF8356}"/>
    <dgm:cxn modelId="{0081DADE-9E2E-47D1-A65C-5486625F3110}" srcId="{132A7377-C7E1-4E97-B5E0-5C0916A02477}" destId="{3BCFCD21-5573-4AB4-95B8-9C5833CE3DDB}" srcOrd="1" destOrd="0" parTransId="{66A17794-4AFC-471C-AE38-52629E1F2C86}" sibTransId="{634EEB79-752F-4597-AC26-8012024A70C7}"/>
    <dgm:cxn modelId="{830BC880-C249-4C85-B0A4-697D1E47595B}" type="presOf" srcId="{F5AC93E7-03FB-4F97-9846-51188B44B4D5}" destId="{99AA4AFD-7BA5-4E80-91CF-F79BF62AC612}" srcOrd="0" destOrd="0" presId="urn:microsoft.com/office/officeart/2005/8/layout/cycle1"/>
    <dgm:cxn modelId="{1761253F-645B-40EB-B0F4-32312F7B1561}" type="presOf" srcId="{9B172886-8521-4B37-AA8D-BCC4F960F46E}" destId="{F02583CD-F17E-4F05-A135-983997408FC3}" srcOrd="0" destOrd="0" presId="urn:microsoft.com/office/officeart/2005/8/layout/cycle1"/>
    <dgm:cxn modelId="{A73921A7-9F81-4A27-A5BD-5BCA703A116D}" type="presOf" srcId="{68746516-0BD6-4CDB-98BE-B8A06AAFC83B}" destId="{D00BF09B-3C28-4E10-8300-EA0ACC419A4E}" srcOrd="0" destOrd="0" presId="urn:microsoft.com/office/officeart/2005/8/layout/cycle1"/>
    <dgm:cxn modelId="{6822C342-3830-478F-B2BD-BA626FBC05E1}" type="presParOf" srcId="{3DE55760-3C0C-4FB3-B92D-2FE799B4856B}" destId="{AEC467E9-1DFF-4CB0-91CC-B457697F325B}" srcOrd="0" destOrd="0" presId="urn:microsoft.com/office/officeart/2005/8/layout/cycle1"/>
    <dgm:cxn modelId="{43F0944E-8AA8-440B-B66D-15DE9920339C}" type="presParOf" srcId="{3DE55760-3C0C-4FB3-B92D-2FE799B4856B}" destId="{4CD7A7A5-90D5-4B7E-9143-097D2EDCC938}" srcOrd="1" destOrd="0" presId="urn:microsoft.com/office/officeart/2005/8/layout/cycle1"/>
    <dgm:cxn modelId="{31751632-A3A0-489F-872A-262EA2F43F7D}" type="presParOf" srcId="{3DE55760-3C0C-4FB3-B92D-2FE799B4856B}" destId="{D31680BF-432D-4A37-87D2-543BF2D2479E}" srcOrd="2" destOrd="0" presId="urn:microsoft.com/office/officeart/2005/8/layout/cycle1"/>
    <dgm:cxn modelId="{86A01E94-8EB1-4B89-89AD-2B1665979D96}" type="presParOf" srcId="{3DE55760-3C0C-4FB3-B92D-2FE799B4856B}" destId="{B954AF50-FED9-4196-8E71-6301FACED445}" srcOrd="3" destOrd="0" presId="urn:microsoft.com/office/officeart/2005/8/layout/cycle1"/>
    <dgm:cxn modelId="{88743545-764C-46D4-B0C8-B1B2690EE6BD}" type="presParOf" srcId="{3DE55760-3C0C-4FB3-B92D-2FE799B4856B}" destId="{92D08708-755A-4806-888B-75CD51D9BC3E}" srcOrd="4" destOrd="0" presId="urn:microsoft.com/office/officeart/2005/8/layout/cycle1"/>
    <dgm:cxn modelId="{976F4255-9C44-43D4-82F8-80E2CA3AEAFA}" type="presParOf" srcId="{3DE55760-3C0C-4FB3-B92D-2FE799B4856B}" destId="{51EDC9E0-DFBE-49B3-8B8D-AA402E38AB8F}" srcOrd="5" destOrd="0" presId="urn:microsoft.com/office/officeart/2005/8/layout/cycle1"/>
    <dgm:cxn modelId="{255741AD-07A7-485D-ACFC-84FC5A407A9E}" type="presParOf" srcId="{3DE55760-3C0C-4FB3-B92D-2FE799B4856B}" destId="{70F2F7E3-7AE6-473E-BC6B-B97E28665FD1}" srcOrd="6" destOrd="0" presId="urn:microsoft.com/office/officeart/2005/8/layout/cycle1"/>
    <dgm:cxn modelId="{8C205B6A-DEA3-466E-A297-DF7A3D7B360C}" type="presParOf" srcId="{3DE55760-3C0C-4FB3-B92D-2FE799B4856B}" destId="{F8BB98A4-4820-402D-B4F1-04D2C68C143B}" srcOrd="7" destOrd="0" presId="urn:microsoft.com/office/officeart/2005/8/layout/cycle1"/>
    <dgm:cxn modelId="{C444667F-BE6F-4B3B-81CF-26FA407FA932}" type="presParOf" srcId="{3DE55760-3C0C-4FB3-B92D-2FE799B4856B}" destId="{4C6A3ACC-440F-4162-B83B-4421CE181D62}" srcOrd="8" destOrd="0" presId="urn:microsoft.com/office/officeart/2005/8/layout/cycle1"/>
    <dgm:cxn modelId="{57A5B510-BBB6-473E-90AD-33D85E3A4F76}" type="presParOf" srcId="{3DE55760-3C0C-4FB3-B92D-2FE799B4856B}" destId="{61DBA9CA-5207-474D-9894-1DD28F1FD5F6}" srcOrd="9" destOrd="0" presId="urn:microsoft.com/office/officeart/2005/8/layout/cycle1"/>
    <dgm:cxn modelId="{A90DF96F-5860-47B4-95DD-C00CDE1A345F}" type="presParOf" srcId="{3DE55760-3C0C-4FB3-B92D-2FE799B4856B}" destId="{7D76359A-ABCD-46F4-9AB5-EC9D9BF7261C}" srcOrd="10" destOrd="0" presId="urn:microsoft.com/office/officeart/2005/8/layout/cycle1"/>
    <dgm:cxn modelId="{D938A42A-906A-44C6-9F01-4E2E14319E70}" type="presParOf" srcId="{3DE55760-3C0C-4FB3-B92D-2FE799B4856B}" destId="{883E4142-20E2-4308-9577-2AFDC3F19F8E}" srcOrd="11" destOrd="0" presId="urn:microsoft.com/office/officeart/2005/8/layout/cycle1"/>
    <dgm:cxn modelId="{7F32FC2C-E37B-448F-95FD-5B06A9A30F65}" type="presParOf" srcId="{3DE55760-3C0C-4FB3-B92D-2FE799B4856B}" destId="{882551B5-4B07-435B-95C6-A10B5C64087A}" srcOrd="12" destOrd="0" presId="urn:microsoft.com/office/officeart/2005/8/layout/cycle1"/>
    <dgm:cxn modelId="{ADFD5585-4457-4D39-870F-95679B8BDC1D}" type="presParOf" srcId="{3DE55760-3C0C-4FB3-B92D-2FE799B4856B}" destId="{99AA4AFD-7BA5-4E80-91CF-F79BF62AC612}" srcOrd="13" destOrd="0" presId="urn:microsoft.com/office/officeart/2005/8/layout/cycle1"/>
    <dgm:cxn modelId="{1BEFBF34-7988-4957-BAAE-54D3135CC7A5}" type="presParOf" srcId="{3DE55760-3C0C-4FB3-B92D-2FE799B4856B}" destId="{F02583CD-F17E-4F05-A135-983997408FC3}" srcOrd="14" destOrd="0" presId="urn:microsoft.com/office/officeart/2005/8/layout/cycle1"/>
    <dgm:cxn modelId="{4E8D4829-B965-4E33-B449-69888883A7A9}" type="presParOf" srcId="{3DE55760-3C0C-4FB3-B92D-2FE799B4856B}" destId="{95C593C9-58AC-46FC-9059-BD4B50122816}" srcOrd="15" destOrd="0" presId="urn:microsoft.com/office/officeart/2005/8/layout/cycle1"/>
    <dgm:cxn modelId="{1E9F248D-4903-4A51-BE30-1362F53996DC}" type="presParOf" srcId="{3DE55760-3C0C-4FB3-B92D-2FE799B4856B}" destId="{D00BF09B-3C28-4E10-8300-EA0ACC419A4E}" srcOrd="16" destOrd="0" presId="urn:microsoft.com/office/officeart/2005/8/layout/cycle1"/>
    <dgm:cxn modelId="{66D6C27A-949C-4DFA-A117-1EAE43C9976D}" type="presParOf" srcId="{3DE55760-3C0C-4FB3-B92D-2FE799B4856B}" destId="{0BEEBAE9-C6FD-49D2-ADCD-B72F3971D1D8}" srcOrd="17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5031FD-EBD8-42C9-9DBF-873679C88900}">
      <dsp:nvSpPr>
        <dsp:cNvPr id="0" name=""/>
        <dsp:cNvSpPr/>
      </dsp:nvSpPr>
      <dsp:spPr>
        <a:xfrm>
          <a:off x="3493924" y="1870719"/>
          <a:ext cx="31743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7434" y="4572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F580A5-396B-4D9F-BACB-427C6165EC7A}">
      <dsp:nvSpPr>
        <dsp:cNvPr id="0" name=""/>
        <dsp:cNvSpPr/>
      </dsp:nvSpPr>
      <dsp:spPr>
        <a:xfrm>
          <a:off x="1589316" y="1575197"/>
          <a:ext cx="317434" cy="3412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8717" y="0"/>
              </a:lnTo>
              <a:lnTo>
                <a:pt x="158717" y="341242"/>
              </a:lnTo>
              <a:lnTo>
                <a:pt x="317434" y="341242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3D4215-1792-427C-B82D-439A9C37C4EF}">
      <dsp:nvSpPr>
        <dsp:cNvPr id="0" name=""/>
        <dsp:cNvSpPr/>
      </dsp:nvSpPr>
      <dsp:spPr>
        <a:xfrm>
          <a:off x="3493924" y="1188234"/>
          <a:ext cx="31743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7434" y="4572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C41169-045C-4267-8FB7-3987CBA591C2}">
      <dsp:nvSpPr>
        <dsp:cNvPr id="0" name=""/>
        <dsp:cNvSpPr/>
      </dsp:nvSpPr>
      <dsp:spPr>
        <a:xfrm>
          <a:off x="1589316" y="1233954"/>
          <a:ext cx="317434" cy="341242"/>
        </a:xfrm>
        <a:custGeom>
          <a:avLst/>
          <a:gdLst/>
          <a:ahLst/>
          <a:cxnLst/>
          <a:rect l="0" t="0" r="0" b="0"/>
          <a:pathLst>
            <a:path>
              <a:moveTo>
                <a:pt x="0" y="341242"/>
              </a:moveTo>
              <a:lnTo>
                <a:pt x="158717" y="341242"/>
              </a:lnTo>
              <a:lnTo>
                <a:pt x="158717" y="0"/>
              </a:lnTo>
              <a:lnTo>
                <a:pt x="317434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187D60-14E6-449E-84FD-D62290A07B05}">
      <dsp:nvSpPr>
        <dsp:cNvPr id="0" name=""/>
        <dsp:cNvSpPr/>
      </dsp:nvSpPr>
      <dsp:spPr>
        <a:xfrm>
          <a:off x="2142" y="1333153"/>
          <a:ext cx="1587173" cy="484087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Supervisor</a:t>
          </a:r>
        </a:p>
      </dsp:txBody>
      <dsp:txXfrm>
        <a:off x="2142" y="1333153"/>
        <a:ext cx="1587173" cy="484087"/>
      </dsp:txXfrm>
    </dsp:sp>
    <dsp:sp modelId="{F3380389-E66C-4BEB-8352-30D5F1821E97}">
      <dsp:nvSpPr>
        <dsp:cNvPr id="0" name=""/>
        <dsp:cNvSpPr/>
      </dsp:nvSpPr>
      <dsp:spPr>
        <a:xfrm>
          <a:off x="1906750" y="991910"/>
          <a:ext cx="1587173" cy="484087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TICKETING</a:t>
          </a:r>
        </a:p>
      </dsp:txBody>
      <dsp:txXfrm>
        <a:off x="1906750" y="991910"/>
        <a:ext cx="1587173" cy="484087"/>
      </dsp:txXfrm>
    </dsp:sp>
    <dsp:sp modelId="{7D593FBE-0832-498E-9560-0499196F35CE}">
      <dsp:nvSpPr>
        <dsp:cNvPr id="0" name=""/>
        <dsp:cNvSpPr/>
      </dsp:nvSpPr>
      <dsp:spPr>
        <a:xfrm>
          <a:off x="3811358" y="991910"/>
          <a:ext cx="1587173" cy="484087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CSO</a:t>
          </a:r>
        </a:p>
      </dsp:txBody>
      <dsp:txXfrm>
        <a:off x="3811358" y="991910"/>
        <a:ext cx="1587173" cy="484087"/>
      </dsp:txXfrm>
    </dsp:sp>
    <dsp:sp modelId="{BE198577-6506-4A48-A340-FF02FB6DFFB1}">
      <dsp:nvSpPr>
        <dsp:cNvPr id="0" name=""/>
        <dsp:cNvSpPr/>
      </dsp:nvSpPr>
      <dsp:spPr>
        <a:xfrm>
          <a:off x="1906750" y="1674395"/>
          <a:ext cx="1587173" cy="484087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ACCOUNTING</a:t>
          </a:r>
        </a:p>
      </dsp:txBody>
      <dsp:txXfrm>
        <a:off x="1906750" y="1674395"/>
        <a:ext cx="1587173" cy="484087"/>
      </dsp:txXfrm>
    </dsp:sp>
    <dsp:sp modelId="{DEB3FBB3-498C-4E10-8678-494235232F56}">
      <dsp:nvSpPr>
        <dsp:cNvPr id="0" name=""/>
        <dsp:cNvSpPr/>
      </dsp:nvSpPr>
      <dsp:spPr>
        <a:xfrm>
          <a:off x="3811358" y="1674395"/>
          <a:ext cx="1587173" cy="484087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Marketing</a:t>
          </a:r>
        </a:p>
      </dsp:txBody>
      <dsp:txXfrm>
        <a:off x="3811358" y="1674395"/>
        <a:ext cx="1587173" cy="48408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D7A7A5-90D5-4B7E-9143-097D2EDCC938}">
      <dsp:nvSpPr>
        <dsp:cNvPr id="0" name=""/>
        <dsp:cNvSpPr/>
      </dsp:nvSpPr>
      <dsp:spPr>
        <a:xfrm>
          <a:off x="2887003" y="7303"/>
          <a:ext cx="596161" cy="596161"/>
        </a:xfrm>
        <a:prstGeom prst="rect">
          <a:avLst/>
        </a:prstGeom>
        <a:solidFill>
          <a:srgbClr val="A5A5A5"/>
        </a:solidFill>
        <a:ln w="19050" cap="flat" cmpd="sng" algn="ctr">
          <a:solidFill>
            <a:sysClr val="window" lastClr="FFFFFF"/>
          </a:solidFill>
          <a:prstDash val="solid"/>
          <a:miter lim="800000"/>
        </a:ln>
        <a:effectLst/>
      </dsp:spPr>
      <dsp:style>
        <a:lnRef idx="3">
          <a:schemeClr val="lt1"/>
        </a:lnRef>
        <a:fillRef idx="1">
          <a:schemeClr val="accent3"/>
        </a:fillRef>
        <a:effectRef idx="1">
          <a:schemeClr val="accent3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Requirment Gethering &amp; Refinement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id-ID" sz="900" b="1" i="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(Start)</a:t>
          </a:r>
        </a:p>
      </dsp:txBody>
      <dsp:txXfrm>
        <a:off x="2887003" y="7303"/>
        <a:ext cx="596161" cy="596161"/>
      </dsp:txXfrm>
    </dsp:sp>
    <dsp:sp modelId="{D31680BF-432D-4A37-87D2-543BF2D2479E}">
      <dsp:nvSpPr>
        <dsp:cNvPr id="0" name=""/>
        <dsp:cNvSpPr/>
      </dsp:nvSpPr>
      <dsp:spPr>
        <a:xfrm>
          <a:off x="1063884" y="1235"/>
          <a:ext cx="2912225" cy="2912225"/>
        </a:xfrm>
        <a:prstGeom prst="circularArrow">
          <a:avLst>
            <a:gd name="adj1" fmla="val 3992"/>
            <a:gd name="adj2" fmla="val 250426"/>
            <a:gd name="adj3" fmla="val 20572606"/>
            <a:gd name="adj4" fmla="val 18983600"/>
            <a:gd name="adj5" fmla="val 4657"/>
          </a:avLst>
        </a:prstGeom>
        <a:solidFill>
          <a:srgbClr val="5B9BD5"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D08708-755A-4806-888B-75CD51D9BC3E}">
      <dsp:nvSpPr>
        <dsp:cNvPr id="0" name=""/>
        <dsp:cNvSpPr/>
      </dsp:nvSpPr>
      <dsp:spPr>
        <a:xfrm>
          <a:off x="3552090" y="1159267"/>
          <a:ext cx="596161" cy="59616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Quick Design</a:t>
          </a:r>
        </a:p>
      </dsp:txBody>
      <dsp:txXfrm>
        <a:off x="3552090" y="1159267"/>
        <a:ext cx="596161" cy="596161"/>
      </dsp:txXfrm>
    </dsp:sp>
    <dsp:sp modelId="{51EDC9E0-DFBE-49B3-8B8D-AA402E38AB8F}">
      <dsp:nvSpPr>
        <dsp:cNvPr id="0" name=""/>
        <dsp:cNvSpPr/>
      </dsp:nvSpPr>
      <dsp:spPr>
        <a:xfrm>
          <a:off x="1063884" y="1235"/>
          <a:ext cx="2912225" cy="2912225"/>
        </a:xfrm>
        <a:prstGeom prst="circularArrow">
          <a:avLst>
            <a:gd name="adj1" fmla="val 3992"/>
            <a:gd name="adj2" fmla="val 250426"/>
            <a:gd name="adj3" fmla="val 2365974"/>
            <a:gd name="adj4" fmla="val 776968"/>
            <a:gd name="adj5" fmla="val 465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BB98A4-4820-402D-B4F1-04D2C68C143B}">
      <dsp:nvSpPr>
        <dsp:cNvPr id="0" name=""/>
        <dsp:cNvSpPr/>
      </dsp:nvSpPr>
      <dsp:spPr>
        <a:xfrm>
          <a:off x="2887003" y="2311231"/>
          <a:ext cx="596161" cy="59616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Building &amp; Prototyping</a:t>
          </a:r>
        </a:p>
      </dsp:txBody>
      <dsp:txXfrm>
        <a:off x="2887003" y="2311231"/>
        <a:ext cx="596161" cy="596161"/>
      </dsp:txXfrm>
    </dsp:sp>
    <dsp:sp modelId="{4C6A3ACC-440F-4162-B83B-4421CE181D62}">
      <dsp:nvSpPr>
        <dsp:cNvPr id="0" name=""/>
        <dsp:cNvSpPr/>
      </dsp:nvSpPr>
      <dsp:spPr>
        <a:xfrm>
          <a:off x="1063884" y="1235"/>
          <a:ext cx="2912225" cy="2912225"/>
        </a:xfrm>
        <a:prstGeom prst="circularArrow">
          <a:avLst>
            <a:gd name="adj1" fmla="val 3992"/>
            <a:gd name="adj2" fmla="val 250426"/>
            <a:gd name="adj3" fmla="val 6110544"/>
            <a:gd name="adj4" fmla="val 4439031"/>
            <a:gd name="adj5" fmla="val 465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76359A-ABCD-46F4-9AB5-EC9D9BF7261C}">
      <dsp:nvSpPr>
        <dsp:cNvPr id="0" name=""/>
        <dsp:cNvSpPr/>
      </dsp:nvSpPr>
      <dsp:spPr>
        <a:xfrm>
          <a:off x="1556829" y="2311231"/>
          <a:ext cx="596161" cy="59616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Costumer Evaluation of Prototyping</a:t>
          </a:r>
        </a:p>
      </dsp:txBody>
      <dsp:txXfrm>
        <a:off x="1556829" y="2311231"/>
        <a:ext cx="596161" cy="596161"/>
      </dsp:txXfrm>
    </dsp:sp>
    <dsp:sp modelId="{883E4142-20E2-4308-9577-2AFDC3F19F8E}">
      <dsp:nvSpPr>
        <dsp:cNvPr id="0" name=""/>
        <dsp:cNvSpPr/>
      </dsp:nvSpPr>
      <dsp:spPr>
        <a:xfrm>
          <a:off x="1063884" y="1235"/>
          <a:ext cx="2912225" cy="2912225"/>
        </a:xfrm>
        <a:prstGeom prst="circularArrow">
          <a:avLst>
            <a:gd name="adj1" fmla="val 3992"/>
            <a:gd name="adj2" fmla="val 250426"/>
            <a:gd name="adj3" fmla="val 9772606"/>
            <a:gd name="adj4" fmla="val 8183600"/>
            <a:gd name="adj5" fmla="val 465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AA4AFD-7BA5-4E80-91CF-F79BF62AC612}">
      <dsp:nvSpPr>
        <dsp:cNvPr id="0" name=""/>
        <dsp:cNvSpPr/>
      </dsp:nvSpPr>
      <dsp:spPr>
        <a:xfrm>
          <a:off x="891743" y="1159267"/>
          <a:ext cx="596161" cy="596161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Refining prototyping</a:t>
          </a:r>
        </a:p>
      </dsp:txBody>
      <dsp:txXfrm>
        <a:off x="891743" y="1159267"/>
        <a:ext cx="596161" cy="596161"/>
      </dsp:txXfrm>
    </dsp:sp>
    <dsp:sp modelId="{F02583CD-F17E-4F05-A135-983997408FC3}">
      <dsp:nvSpPr>
        <dsp:cNvPr id="0" name=""/>
        <dsp:cNvSpPr/>
      </dsp:nvSpPr>
      <dsp:spPr>
        <a:xfrm>
          <a:off x="1063884" y="1235"/>
          <a:ext cx="2912225" cy="2912225"/>
        </a:xfrm>
        <a:prstGeom prst="circularArrow">
          <a:avLst>
            <a:gd name="adj1" fmla="val 3992"/>
            <a:gd name="adj2" fmla="val 250426"/>
            <a:gd name="adj3" fmla="val 13165974"/>
            <a:gd name="adj4" fmla="val 11576968"/>
            <a:gd name="adj5" fmla="val 465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0BF09B-3C28-4E10-8300-EA0ACC419A4E}">
      <dsp:nvSpPr>
        <dsp:cNvPr id="0" name=""/>
        <dsp:cNvSpPr/>
      </dsp:nvSpPr>
      <dsp:spPr>
        <a:xfrm>
          <a:off x="1556829" y="7303"/>
          <a:ext cx="596161" cy="596161"/>
        </a:xfrm>
        <a:prstGeom prst="rect">
          <a:avLst/>
        </a:prstGeom>
        <a:solidFill>
          <a:srgbClr val="A5A5A5"/>
        </a:solidFill>
        <a:ln w="19050" cap="flat" cmpd="sng" algn="ctr">
          <a:solidFill>
            <a:sysClr val="window" lastClr="FFFFFF"/>
          </a:solidFill>
          <a:prstDash val="solid"/>
          <a:miter lim="800000"/>
        </a:ln>
        <a:effectLst/>
      </dsp:spPr>
      <dsp:style>
        <a:lnRef idx="3">
          <a:schemeClr val="lt1"/>
        </a:lnRef>
        <a:fillRef idx="1">
          <a:schemeClr val="accent3"/>
        </a:fillRef>
        <a:effectRef idx="1">
          <a:schemeClr val="accent3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Engineer Product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d-ID" sz="900" b="1" i="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(Stop)</a:t>
          </a:r>
        </a:p>
      </dsp:txBody>
      <dsp:txXfrm>
        <a:off x="1556829" y="7303"/>
        <a:ext cx="596161" cy="596161"/>
      </dsp:txXfrm>
    </dsp:sp>
    <dsp:sp modelId="{0BEEBAE9-C6FD-49D2-ADCD-B72F3971D1D8}">
      <dsp:nvSpPr>
        <dsp:cNvPr id="0" name=""/>
        <dsp:cNvSpPr/>
      </dsp:nvSpPr>
      <dsp:spPr>
        <a:xfrm>
          <a:off x="1063884" y="1235"/>
          <a:ext cx="2912225" cy="2912225"/>
        </a:xfrm>
        <a:prstGeom prst="circularArrow">
          <a:avLst>
            <a:gd name="adj1" fmla="val 3992"/>
            <a:gd name="adj2" fmla="val 250426"/>
            <a:gd name="adj3" fmla="val 16910544"/>
            <a:gd name="adj4" fmla="val 15239031"/>
            <a:gd name="adj5" fmla="val 465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</dc:creator>
  <cp:keywords/>
  <dc:description/>
  <cp:lastModifiedBy>Alfi</cp:lastModifiedBy>
  <cp:revision>3</cp:revision>
  <dcterms:created xsi:type="dcterms:W3CDTF">2017-10-13T14:42:00Z</dcterms:created>
  <dcterms:modified xsi:type="dcterms:W3CDTF">2017-10-13T15:09:00Z</dcterms:modified>
</cp:coreProperties>
</file>