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321877" w:displacedByCustomXml="next"/>
    <w:sdt>
      <w:sdtPr>
        <w:rPr>
          <w:b w:val="0"/>
          <w:caps w:val="0"/>
          <w:sz w:val="24"/>
        </w:rPr>
        <w:id w:val="250857612"/>
        <w:docPartObj>
          <w:docPartGallery w:val="Bibliographies"/>
          <w:docPartUnique/>
        </w:docPartObj>
      </w:sdtPr>
      <w:sdtContent>
        <w:p w14:paraId="0BE1D52E" w14:textId="77777777" w:rsidR="004A0E5C" w:rsidRPr="00C36AAF" w:rsidRDefault="004A0E5C" w:rsidP="004A0E5C">
          <w:pPr>
            <w:pStyle w:val="NoSpacing"/>
            <w:rPr>
              <w:lang w:val="en-US"/>
            </w:rPr>
          </w:pPr>
          <w:r>
            <w:t>Daftar Pustaka</w:t>
          </w:r>
          <w:bookmarkEnd w:id="0"/>
        </w:p>
        <w:sdt>
          <w:sdtPr>
            <w:id w:val="111145805"/>
            <w:bibliography/>
          </w:sdtPr>
          <w:sdtContent>
            <w:p w14:paraId="71BBF9C9" w14:textId="0FD1C0B6" w:rsidR="004A0E5C" w:rsidRDefault="004A0E5C" w:rsidP="004A0E5C">
              <w:pPr>
                <w:rPr>
                  <w:rFonts w:asciiTheme="minorHAnsi" w:hAnsiTheme="minorHAnsi"/>
                  <w:noProof/>
                  <w:color w:val="auto"/>
                  <w:sz w:val="22"/>
                  <w:lang w:val="en-US"/>
                </w:rPr>
              </w:pP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75"/>
                <w:gridCol w:w="7462"/>
              </w:tblGrid>
              <w:tr w:rsidR="004A0E5C" w14:paraId="267EDAE7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36A7713" w14:textId="77777777" w:rsidR="004A0E5C" w:rsidRDefault="004A0E5C" w:rsidP="00686C79">
                    <w:pPr>
                      <w:pStyle w:val="Bibliography"/>
                      <w:rPr>
                        <w:noProof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666F2D6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“7 million premature deaths annually linked to air pollution,” WHO, 25 Maret 2014. [Online]. Available: https://www.who.int/mediacentre/news/releases/2014/air-pollution/en/. [Diakses 4 April 2019].</w:t>
                    </w:r>
                  </w:p>
                </w:tc>
              </w:tr>
              <w:tr w:rsidR="004A0E5C" w14:paraId="1D7D0DE9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BA09D9E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BCB9E1A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Badan Pengelola Lingkungan Hidup Kota Bandung, [Online]. Available: aqms.bandung.go.id. [Diakses 20 Januari 2020].</w:t>
                    </w:r>
                  </w:p>
                </w:tc>
              </w:tr>
              <w:tr w:rsidR="004A0E5C" w14:paraId="50E93EC3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18B5B8A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A43AA4E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R. Indonesia, </w:t>
                    </w:r>
                    <w:r>
                      <w:rPr>
                        <w:i/>
                        <w:iCs/>
                        <w:noProof/>
                      </w:rPr>
                      <w:t xml:space="preserve">Peraturan pemerintah republik Indonesia No.44 tahun 1999 tentang pengendalian pencemaran udara, </w:t>
                    </w:r>
                    <w:r>
                      <w:rPr>
                        <w:noProof/>
                      </w:rPr>
                      <w:t xml:space="preserve">Republik Indonesia, 1999. </w:t>
                    </w:r>
                  </w:p>
                </w:tc>
              </w:tr>
              <w:tr w:rsidR="004A0E5C" w14:paraId="44F9CC2F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F19A32C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5958AC7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N. L. Hidup, </w:t>
                    </w:r>
                    <w:r>
                      <w:rPr>
                        <w:i/>
                        <w:iCs/>
                        <w:noProof/>
                      </w:rPr>
                      <w:t xml:space="preserve">NOMOR : KEP-45/MENLH/10/1997 TENTANG INDEKS STANDAR PENCEMAR UDARA, </w:t>
                    </w:r>
                    <w:r>
                      <w:rPr>
                        <w:noProof/>
                      </w:rPr>
                      <w:t xml:space="preserve">Jakarta: Menteri Negara Linkungan Hidup, 1997. </w:t>
                    </w:r>
                  </w:p>
                </w:tc>
              </w:tr>
              <w:tr w:rsidR="004A0E5C" w14:paraId="005EACFF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E1B0363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D5DBE6A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E. Winarno, W. Hadikurniawati dan R. N. Rosso, “Location based service for presence system using haversine method,” dalam </w:t>
                    </w:r>
                    <w:r>
                      <w:rPr>
                        <w:i/>
                        <w:iCs/>
                        <w:noProof/>
                      </w:rPr>
                      <w:t>2017 International Conference on Innovative and Creative Information Technology (ICITech)</w:t>
                    </w:r>
                    <w:r>
                      <w:rPr>
                        <w:noProof/>
                      </w:rPr>
                      <w:t xml:space="preserve">, Salatiga, Indonesia, 2017. </w:t>
                    </w:r>
                  </w:p>
                </w:tc>
              </w:tr>
              <w:tr w:rsidR="004A0E5C" w14:paraId="0F4253F1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B1F66DD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EB9F6EB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Mulyana dan S. Sofyan, “Alat Ukur Parameter Tanah dan Lingkungan Berbasis Smartphone Android,” </w:t>
                    </w:r>
                    <w:r>
                      <w:rPr>
                        <w:i/>
                        <w:iCs/>
                        <w:noProof/>
                      </w:rPr>
                      <w:t xml:space="preserve">Scientific Journal of Informatics, </w:t>
                    </w:r>
                    <w:r>
                      <w:rPr>
                        <w:noProof/>
                      </w:rPr>
                      <w:t xml:space="preserve">pp. 165-178, 2015. </w:t>
                    </w:r>
                  </w:p>
                </w:tc>
              </w:tr>
              <w:tr w:rsidR="004A0E5C" w14:paraId="0A5B8DED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E9AEB5C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8442C13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Z. Arifin, M. R. Ibrahim dan H. R. Hatta, “Nearest tourism site searching using Haversine method,” dalam </w:t>
                    </w:r>
                    <w:r>
                      <w:rPr>
                        <w:i/>
                        <w:iCs/>
                        <w:noProof/>
                      </w:rPr>
                      <w:t>2016 3rd International Conference on Information Technology, Computer, and Electrical Engineering (ICITACEE)</w:t>
                    </w:r>
                    <w:r>
                      <w:rPr>
                        <w:noProof/>
                      </w:rPr>
                      <w:t xml:space="preserve">, Semarang, Indonesia, 2016. </w:t>
                    </w:r>
                  </w:p>
                </w:tc>
              </w:tr>
              <w:tr w:rsidR="004A0E5C" w14:paraId="7484DC92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5607956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11BD9F2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H. Ramadhan dan I. G. B. B. Nugraha, “Web-based macroscopic road traffic simulator,” dalam </w:t>
                    </w:r>
                    <w:r>
                      <w:rPr>
                        <w:i/>
                        <w:iCs/>
                        <w:noProof/>
                      </w:rPr>
                      <w:t xml:space="preserve">11th International Conference on </w:t>
                    </w:r>
                    <w:r>
                      <w:rPr>
                        <w:i/>
                        <w:iCs/>
                        <w:noProof/>
                      </w:rPr>
                      <w:lastRenderedPageBreak/>
                      <w:t>Telecommunication Systems Services and Applications (TSSA)</w:t>
                    </w:r>
                    <w:r>
                      <w:rPr>
                        <w:noProof/>
                      </w:rPr>
                      <w:t xml:space="preserve">, Lombok, 2017. </w:t>
                    </w:r>
                  </w:p>
                </w:tc>
              </w:tr>
              <w:tr w:rsidR="004A0E5C" w14:paraId="4B48C517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80ECE11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B0433EC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A. Mulyana dan M. N. Arifin, “Smart Socket untuk Smart Home berbasis Message Queuing Telemetry Transport (MQTT),” </w:t>
                    </w:r>
                    <w:r>
                      <w:rPr>
                        <w:i/>
                        <w:iCs/>
                        <w:noProof/>
                      </w:rPr>
                      <w:t xml:space="preserve">Komputika: Jurnal Sistem Komputer, </w:t>
                    </w:r>
                    <w:r>
                      <w:rPr>
                        <w:noProof/>
                      </w:rPr>
                      <w:t xml:space="preserve">vol. 8, pp. 111-117, 2019. </w:t>
                    </w:r>
                  </w:p>
                </w:tc>
              </w:tr>
              <w:tr w:rsidR="004A0E5C" w14:paraId="39940E1D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1BDF3D3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F3FB1C8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Wardana, Menjadi Master PHP dengan Framework Codeigniter, Jakarta: Elex Media Komputindo. </w:t>
                    </w:r>
                  </w:p>
                </w:tc>
              </w:tr>
              <w:tr w:rsidR="004A0E5C" w14:paraId="1B31621E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FEE3ACF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15313F4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W. Komputer, Panduan Belajar MySQL Database Server, Jakarta Selatan: Mediakita, 2010. </w:t>
                    </w:r>
                  </w:p>
                </w:tc>
              </w:tr>
              <w:tr w:rsidR="004A0E5C" w14:paraId="1CA0E1E9" w14:textId="77777777" w:rsidTr="00686C79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08DD0B8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B8D090B" w14:textId="77777777" w:rsidR="004A0E5C" w:rsidRDefault="004A0E5C" w:rsidP="00686C79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Federal Coummunications Commission, “Distance and Azimuths Between Two Sets of Coordinates,” Federal Coummunications Commission, [Online]. Available: https://www.fcc.gov/media/radio/distance-and-azimuths. [Diakses 30 January 2020].</w:t>
                    </w:r>
                  </w:p>
                </w:tc>
              </w:tr>
            </w:tbl>
            <w:p w14:paraId="6307654F" w14:textId="77777777" w:rsidR="004A0E5C" w:rsidRDefault="004A0E5C" w:rsidP="004A0E5C">
              <w:pPr>
                <w:rPr>
                  <w:rFonts w:eastAsia="Times New Roman"/>
                  <w:noProof/>
                </w:rPr>
              </w:pPr>
            </w:p>
            <w:p w14:paraId="2DC67459" w14:textId="3D696844" w:rsidR="004A0E5C" w:rsidRDefault="004A0E5C" w:rsidP="004A0E5C"/>
          </w:sdtContent>
        </w:sdt>
      </w:sdtContent>
    </w:sdt>
    <w:p w14:paraId="0CDEEB35" w14:textId="77777777" w:rsidR="00C74BAC" w:rsidRDefault="00C74BAC"/>
    <w:sectPr w:rsidR="00C74BAC" w:rsidSect="004A0E5C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5C"/>
    <w:rsid w:val="000463B2"/>
    <w:rsid w:val="002A50F2"/>
    <w:rsid w:val="004A0E5C"/>
    <w:rsid w:val="00593D3E"/>
    <w:rsid w:val="0064450F"/>
    <w:rsid w:val="0080327A"/>
    <w:rsid w:val="00820256"/>
    <w:rsid w:val="009D5B5B"/>
    <w:rsid w:val="00C74BAC"/>
    <w:rsid w:val="00C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7249"/>
  <w15:chartTrackingRefBased/>
  <w15:docId w15:val="{103F5F80-E1E3-4BF1-A7A7-6A0F066E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5C"/>
    <w:pPr>
      <w:spacing w:after="200" w:line="360" w:lineRule="auto"/>
      <w:jc w:val="both"/>
    </w:pPr>
    <w:rPr>
      <w:rFonts w:ascii="Times New Roman" w:hAnsi="Times New Roman"/>
      <w:color w:val="000000" w:themeColor="tex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4A0E5C"/>
    <w:pPr>
      <w:spacing w:after="0"/>
      <w:jc w:val="center"/>
    </w:pPr>
    <w:rPr>
      <w:b/>
      <w:caps/>
      <w:sz w:val="28"/>
    </w:rPr>
  </w:style>
  <w:style w:type="paragraph" w:styleId="Bibliography">
    <w:name w:val="Bibliography"/>
    <w:basedOn w:val="Normal"/>
    <w:next w:val="Normal"/>
    <w:uiPriority w:val="37"/>
    <w:rsid w:val="004A0E5C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7mi14</b:Tag>
    <b:SourceType>InternetSite</b:SourceType>
    <b:Guid>{30400DD9-90F5-425A-8506-5B4FE52EC7A5}</b:Guid>
    <b:Title>7 million premature deaths annually linked to air pollution</b:Title>
    <b:ProductionCompany>WHO</b:ProductionCompany>
    <b:Year>2014</b:Year>
    <b:Month>Maret</b:Month>
    <b:Day>25</b:Day>
    <b:YearAccessed>2019</b:YearAccessed>
    <b:MonthAccessed>April</b:MonthAccessed>
    <b:DayAccessed>4</b:DayAccessed>
    <b:URL>https://www.who.int/mediacentre/news/releases/2014/air-pollution/en/</b:URL>
    <b:RefOrder>1</b:RefOrder>
  </b:Source>
  <b:Source>
    <b:Tag>Pre99</b:Tag>
    <b:SourceType>Misc</b:SourceType>
    <b:Guid>{40F1398D-D1DD-4E9A-919E-AE69E6FF2749}</b:Guid>
    <b:Title>Peraturan pemerintah republik Indonesia No.44 tahun 1999 tentang pengendalian pencemaran udara</b:Title>
    <b:Year>1999</b:Year>
    <b:Publisher>Republik Indonesia</b:Publisher>
    <b:Author>
      <b:Author>
        <b:NameList>
          <b:Person>
            <b:Last>Indonesia</b:Last>
            <b:First>Presiden</b:First>
            <b:Middle>Republik</b:Middle>
          </b:Person>
        </b:NameList>
      </b:Author>
    </b:Author>
    <b:RefOrder>3</b:RefOrder>
  </b:Source>
  <b:Source>
    <b:Tag>Men97</b:Tag>
    <b:SourceType>Misc</b:SourceType>
    <b:Guid>{818E2812-693F-4A0D-9CAF-1649AEE8673F}</b:Guid>
    <b:Title>NOMOR : KEP-45/MENLH/10/1997  TENTANG  INDEKS STANDAR PENCEMAR UDARA</b:Title>
    <b:Year>1997</b:Year>
    <b:City>Jakarta</b:City>
    <b:Publisher>Menteri Negara Linkungan Hidup</b:Publisher>
    <b:Author>
      <b:Author>
        <b:NameList>
          <b:Person>
            <b:Last>Hidup</b:Last>
            <b:First>Menteri</b:First>
            <b:Middle>Negara Linkungan</b:Middle>
          </b:Person>
        </b:NameList>
      </b:Author>
    </b:Author>
    <b:RefOrder>4</b:RefOrder>
  </b:Source>
  <b:Source>
    <b:Tag>Win17</b:Tag>
    <b:SourceType>ConferenceProceedings</b:SourceType>
    <b:Guid>{81C0B5F5-425A-467D-9606-DE3D2FA97762}</b:Guid>
    <b:Title>Location based service for presence system using haversine method</b:Title>
    <b:Year>2017</b:Year>
    <b:ConferenceName>2017 International Conference on Innovative and Creative Information Technology (ICITech)</b:ConferenceName>
    <b:City>Salatiga, Indonesia</b:City>
    <b:Author>
      <b:Author>
        <b:NameList>
          <b:Person>
            <b:Last>Winarno</b:Last>
            <b:First>Edy</b:First>
          </b:Person>
          <b:Person>
            <b:Last>Hadikurniawati</b:Last>
            <b:First>Wiwien</b:First>
          </b:Person>
          <b:Person>
            <b:Last>Rosso</b:Last>
            <b:Middle>Nusa</b:Middle>
            <b:First>Rendy</b:First>
          </b:Person>
        </b:NameList>
      </b:Author>
    </b:Author>
    <b:RefOrder>5</b:RefOrder>
  </b:Source>
  <b:Source>
    <b:Tag>Ari16</b:Tag>
    <b:SourceType>ConferenceProceedings</b:SourceType>
    <b:Guid>{83E95249-CACA-458E-BED7-D9088B14DA8B}</b:Guid>
    <b:Title>Nearest tourism site searching using Haversine method</b:Title>
    <b:Year>2016</b:Year>
    <b:ConferenceName>2016 3rd International Conference on Information Technology, Computer, and Electrical Engineering (ICITACEE)</b:ConferenceName>
    <b:City>Semarang, Indonesia</b:City>
    <b:Author>
      <b:Author>
        <b:NameList>
          <b:Person>
            <b:Last>Arifin</b:Last>
            <b:First>Zainal</b:First>
          </b:Person>
          <b:Person>
            <b:Last>Ibrahim</b:Last>
            <b:Middle>Rivani</b:Middle>
            <b:First>Muhmmad</b:First>
          </b:Person>
          <b:Person>
            <b:Last>Hatta</b:Last>
            <b:Middle>Rahmania</b:Middle>
            <b:First>Heliza</b:First>
          </b:Person>
        </b:NameList>
      </b:Author>
    </b:Author>
    <b:RefOrder>7</b:RefOrder>
  </b:Source>
  <b:Source>
    <b:Tag>Ram17</b:Tag>
    <b:SourceType>ConferenceProceedings</b:SourceType>
    <b:Guid>{2B25FFB1-0793-4E8F-8D73-0B2F5F8935A4}</b:Guid>
    <b:Title>Web-based macroscopic road traffic simulator</b:Title>
    <b:Year>2017</b:Year>
    <b:ConferenceName>11th International Conference on Telecommunication Systems Services and Applications (TSSA)</b:ConferenceName>
    <b:City>Lombok</b:City>
    <b:Author>
      <b:Author>
        <b:NameList>
          <b:Person>
            <b:Last>Ramadhan</b:Last>
            <b:First>Hilman</b:First>
          </b:Person>
          <b:Person>
            <b:Last>Nugraha</b:Last>
            <b:Middle>Bagus Baskara</b:Middle>
            <b:First>I Gusti</b:First>
          </b:Person>
        </b:NameList>
      </b:Author>
    </b:Author>
    <b:RefOrder>8</b:RefOrder>
  </b:Source>
  <b:Source>
    <b:Tag>Mul15</b:Tag>
    <b:SourceType>JournalArticle</b:SourceType>
    <b:Guid>{4267A919-5473-471E-B85A-DAF7B9D22F3B}</b:Guid>
    <b:Title>Alat Ukur Parameter Tanah dan Lingkungan Berbasis Smartphone Android</b:Title>
    <b:Year>2015</b:Year>
    <b:JournalName>Scientific Journal of Informatics</b:JournalName>
    <b:Pages>165-178</b:Pages>
    <b:Author>
      <b:Author>
        <b:NameList>
          <b:Person>
            <b:Last>Mulyana</b:Last>
            <b:First>Agus</b:First>
          </b:Person>
          <b:Person>
            <b:Last>Sofyan</b:Last>
            <b:First>Syam</b:First>
          </b:Person>
        </b:NameList>
      </b:Author>
    </b:Author>
    <b:RefOrder>6</b:RefOrder>
  </b:Source>
  <b:Source>
    <b:Tag>Mul19</b:Tag>
    <b:SourceType>JournalArticle</b:SourceType>
    <b:Guid>{C33D270F-0E82-4E05-A139-56C1DE041B9E}</b:Guid>
    <b:Title>Smart Socket untuk Smart Home berbasis Message Queuing Telemetry Transport (MQTT)</b:Title>
    <b:JournalName>Komputika: Jurnal Sistem Komputer</b:JournalName>
    <b:Year>2019</b:Year>
    <b:Pages>111-117</b:Pages>
    <b:Volume>8</b:Volume>
    <b:Author>
      <b:Author>
        <b:NameList>
          <b:Person>
            <b:Last>Mulyana</b:Last>
            <b:First>Agus</b:First>
          </b:Person>
          <b:Person>
            <b:Last>Arifin</b:Last>
            <b:Middle>Nur</b:Middle>
            <b:First>Muhammad</b:First>
          </b:Person>
        </b:NameList>
      </b:Author>
    </b:Author>
    <b:RefOrder>9</b:RefOrder>
  </b:Source>
  <b:Source>
    <b:Tag>War</b:Tag>
    <b:SourceType>Book</b:SourceType>
    <b:Guid>{AD2B967A-DF6C-4256-8534-4FC1672F8D61}</b:Guid>
    <b:Title>Menjadi Master PHP dengan Framework Codeigniter</b:Title>
    <b:City>Jakarta</b:City>
    <b:Publisher>Elex Media Komputindo</b:Publisher>
    <b:Author>
      <b:Author>
        <b:NameList>
          <b:Person>
            <b:Last>Wardana</b:Last>
          </b:Person>
        </b:NameList>
      </b:Author>
    </b:Author>
    <b:RefOrder>10</b:RefOrder>
  </b:Source>
  <b:Source>
    <b:Tag>Wah10</b:Tag>
    <b:SourceType>Book</b:SourceType>
    <b:Guid>{9F82CDFC-9B87-49D8-ABA7-7BDEBCEB24E5}</b:Guid>
    <b:Author>
      <b:Author>
        <b:NameList>
          <b:Person>
            <b:Last>Komputer</b:Last>
            <b:First>Wahana</b:First>
          </b:Person>
        </b:NameList>
      </b:Author>
    </b:Author>
    <b:Title>Panduan Belajar MySQL Database Server</b:Title>
    <b:Year>2010</b:Year>
    <b:City>Jakarta Selatan</b:City>
    <b:Publisher>Mediakita</b:Publisher>
    <b:RefOrder>11</b:RefOrder>
  </b:Source>
  <b:Source>
    <b:Tag>Bad20</b:Tag>
    <b:SourceType>InternetSite</b:SourceType>
    <b:Guid>{664AF5E3-CFB2-4CAC-B3E6-7797B63734F0}</b:Guid>
    <b:Author>
      <b:Author>
        <b:Corporate>Badan Pengelola Lingkungan Hidup Kota Bandung</b:Corporate>
      </b:Author>
    </b:Author>
    <b:YearAccessed>2020</b:YearAccessed>
    <b:MonthAccessed>Januari</b:MonthAccessed>
    <b:DayAccessed>20</b:DayAccessed>
    <b:URL>aqms.bandung.go.id</b:URL>
    <b:RefOrder>2</b:RefOrder>
  </b:Source>
  <b:Source>
    <b:Tag>Fed20</b:Tag>
    <b:SourceType>InternetSite</b:SourceType>
    <b:Guid>{1ADC1DCB-7F60-4ED7-8049-A5DDFCC00EEE}</b:Guid>
    <b:Author>
      <b:Author>
        <b:Corporate>Federal Coummunications Commission</b:Corporate>
      </b:Author>
    </b:Author>
    <b:Title>Distance and Azimuths Between Two Sets of Coordinates</b:Title>
    <b:ProductionCompany>Federal Coummunications Commission</b:ProductionCompany>
    <b:YearAccessed>2020</b:YearAccessed>
    <b:MonthAccessed>January</b:MonthAccessed>
    <b:DayAccessed>30</b:DayAccessed>
    <b:URL>https://www.fcc.gov/media/radio/distance-and-azimuths</b:URL>
    <b:RefOrder>12</b:RefOrder>
  </b:Source>
</b:Sources>
</file>

<file path=customXml/itemProps1.xml><?xml version="1.0" encoding="utf-8"?>
<ds:datastoreItem xmlns:ds="http://schemas.openxmlformats.org/officeDocument/2006/customXml" ds:itemID="{5FE25F0E-96F2-4509-8BE8-90C05F93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Riyana</dc:creator>
  <cp:keywords/>
  <dc:description/>
  <cp:lastModifiedBy>Ronny Riyana</cp:lastModifiedBy>
  <cp:revision>1</cp:revision>
  <dcterms:created xsi:type="dcterms:W3CDTF">2020-07-16T14:09:00Z</dcterms:created>
  <dcterms:modified xsi:type="dcterms:W3CDTF">2020-07-16T14:16:00Z</dcterms:modified>
</cp:coreProperties>
</file>