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9A" w:rsidRDefault="00CB2E9A" w:rsidP="00CB2E9A">
      <w:pPr>
        <w:pStyle w:val="ListParagraph"/>
        <w:numPr>
          <w:ilvl w:val="0"/>
          <w:numId w:val="14"/>
        </w:numPr>
        <w:spacing w:line="480" w:lineRule="auto"/>
        <w:jc w:val="both"/>
      </w:pPr>
      <w:r>
        <w:t>Terlibat dalam penelitian terhadap pengembangan produk yang menjadi target yang telah di tetapkan oleh perusahaan.</w:t>
      </w:r>
    </w:p>
    <w:p w:rsidR="00CB2E9A" w:rsidRDefault="00CB2E9A" w:rsidP="00CB2E9A">
      <w:pPr>
        <w:pStyle w:val="ListParagraph"/>
        <w:numPr>
          <w:ilvl w:val="0"/>
          <w:numId w:val="14"/>
        </w:numPr>
        <w:spacing w:line="480" w:lineRule="auto"/>
        <w:jc w:val="both"/>
      </w:pPr>
      <w:r>
        <w:t>Mencari tahu manfaat pengembangan produk bagi PT. INTI (Persero).</w:t>
      </w:r>
    </w:p>
    <w:p w:rsidR="00CB2E9A" w:rsidRDefault="00CB2E9A" w:rsidP="00CB2E9A">
      <w:pPr>
        <w:spacing w:line="480" w:lineRule="auto"/>
        <w:jc w:val="both"/>
      </w:pPr>
    </w:p>
    <w:p w:rsidR="00CB2E9A" w:rsidRDefault="00CB2E9A" w:rsidP="00CB2E9A">
      <w:pPr>
        <w:numPr>
          <w:ilvl w:val="1"/>
          <w:numId w:val="2"/>
        </w:numPr>
        <w:tabs>
          <w:tab w:val="clear" w:pos="2070"/>
        </w:tabs>
        <w:spacing w:line="480" w:lineRule="auto"/>
        <w:ind w:left="540"/>
        <w:jc w:val="both"/>
        <w:rPr>
          <w:b/>
        </w:rPr>
      </w:pPr>
      <w:r w:rsidRPr="00F6668A">
        <w:rPr>
          <w:b/>
        </w:rPr>
        <w:t>Hasil Pelaksanaan Kerja Praktek</w:t>
      </w:r>
    </w:p>
    <w:p w:rsidR="00CB2E9A" w:rsidRDefault="00CB2E9A" w:rsidP="00CB2E9A">
      <w:pPr>
        <w:numPr>
          <w:ilvl w:val="2"/>
          <w:numId w:val="13"/>
        </w:numPr>
        <w:tabs>
          <w:tab w:val="clear" w:pos="1260"/>
        </w:tabs>
        <w:spacing w:line="480" w:lineRule="auto"/>
        <w:jc w:val="both"/>
        <w:rPr>
          <w:b/>
        </w:rPr>
      </w:pPr>
      <w:r>
        <w:rPr>
          <w:b/>
        </w:rPr>
        <w:t>Tujuan Pengembangan Produk</w:t>
      </w:r>
    </w:p>
    <w:p w:rsidR="00CB2E9A" w:rsidRDefault="00CB2E9A" w:rsidP="00CB2E9A">
      <w:pPr>
        <w:spacing w:line="480" w:lineRule="auto"/>
        <w:ind w:left="540" w:firstLine="720"/>
        <w:jc w:val="both"/>
      </w:pPr>
      <w:r w:rsidRPr="00544367">
        <w:t xml:space="preserve">Pada </w:t>
      </w:r>
      <w:r>
        <w:t>dasarnya, alasan suatu perusahaan melaksanakan kegiatan pengembangan produk adalah untuk menyesuaikan produk yang dihasilkannya dengan selera dan keinginan konsumen yang senantiasa mempunyai sifat dan selera yang berubah-ubah dan selalu tertarik untuk membeli sesuatu yang baru. Suatu perusahaan dalam memperluas pasar dan meraih konsumen dituntut untuk melakukan berbagai upaya, salah satu diantaranya adalah dengan melaksanakan pengembangan produk. Agar upaya pengembangan produk ini dapat berjalan secara efektif dan efisien, maka dalam pelaksanaannya harus disesuaikan dengan keadaan dan kemampuan yang dimiliki oleh perusahaan. Beberapa faktor yang mendorong suatu perusahaan dalam melaksanakan pengembangan produk terlihat dari beberapa aspek, tergantung dari arah pengembangan yang dituju oleh perusahaan yang bersangkutan.</w:t>
      </w:r>
    </w:p>
    <w:p w:rsidR="00CB2E9A" w:rsidRDefault="00CB2E9A" w:rsidP="00CB2E9A">
      <w:pPr>
        <w:spacing w:line="480" w:lineRule="auto"/>
        <w:ind w:left="540" w:firstLine="720"/>
        <w:jc w:val="both"/>
      </w:pPr>
    </w:p>
    <w:p w:rsidR="00CB2E9A" w:rsidRDefault="00CB2E9A" w:rsidP="00CB2E9A">
      <w:pPr>
        <w:spacing w:line="480" w:lineRule="auto"/>
        <w:ind w:left="540" w:firstLine="720"/>
        <w:jc w:val="both"/>
      </w:pPr>
    </w:p>
    <w:p w:rsidR="00CB2E9A" w:rsidRDefault="00CB2E9A" w:rsidP="00CB2E9A">
      <w:pPr>
        <w:spacing w:line="480" w:lineRule="auto"/>
        <w:ind w:left="540" w:firstLine="720"/>
        <w:jc w:val="both"/>
      </w:pPr>
    </w:p>
    <w:p w:rsidR="00CB2E9A" w:rsidRDefault="00CB2E9A" w:rsidP="00CB2E9A">
      <w:pPr>
        <w:spacing w:line="480" w:lineRule="auto"/>
        <w:ind w:left="540" w:firstLine="720"/>
        <w:jc w:val="both"/>
      </w:pPr>
      <w:r>
        <w:lastRenderedPageBreak/>
        <w:t>Faktor-faktor yang mendorong PT. INTI (Persero) dalam melaksanakan pengembangan produk adalah sebagai berikut :</w:t>
      </w:r>
    </w:p>
    <w:p w:rsidR="00CB2E9A" w:rsidRPr="001D02D8" w:rsidRDefault="00CB2E9A" w:rsidP="00CB2E9A">
      <w:pPr>
        <w:numPr>
          <w:ilvl w:val="0"/>
          <w:numId w:val="4"/>
        </w:numPr>
        <w:tabs>
          <w:tab w:val="clear" w:pos="720"/>
        </w:tabs>
        <w:spacing w:line="480" w:lineRule="auto"/>
        <w:ind w:left="900" w:hanging="180"/>
        <w:jc w:val="both"/>
        <w:rPr>
          <w:b/>
        </w:rPr>
      </w:pPr>
      <w:r>
        <w:rPr>
          <w:b/>
        </w:rPr>
        <w:t xml:space="preserve"> </w:t>
      </w:r>
      <w:r w:rsidRPr="001D02D8">
        <w:rPr>
          <w:b/>
        </w:rPr>
        <w:t>Kemajuan ilmu pengetahuan dan teknologi</w:t>
      </w:r>
    </w:p>
    <w:p w:rsidR="00CB2E9A" w:rsidRDefault="00CB2E9A" w:rsidP="00CB2E9A">
      <w:pPr>
        <w:spacing w:line="480" w:lineRule="auto"/>
        <w:ind w:left="720" w:firstLine="720"/>
        <w:jc w:val="both"/>
      </w:pPr>
      <w:r>
        <w:t>Kemajuan dalam bidang ilmu pengetahuan dan teknologi yang begitu pesat, mendorong perusahaan untuk selalu mengikuti perkembangan aspek teknologi ini. Dihubungkan dengan kemajuan teknologi, PT. INTI melakukan pengembangan produk untuk mengantisipasi perkembangan tersebut dengan cara menghasilkan produk yang dianggap baru, baik produk yang betul-betul baru maupun modifikasi dari produk yang ada.</w:t>
      </w:r>
    </w:p>
    <w:p w:rsidR="00CB2E9A" w:rsidRPr="001D02D8" w:rsidRDefault="00CB2E9A" w:rsidP="00CB2E9A">
      <w:pPr>
        <w:numPr>
          <w:ilvl w:val="0"/>
          <w:numId w:val="4"/>
        </w:numPr>
        <w:tabs>
          <w:tab w:val="clear" w:pos="720"/>
        </w:tabs>
        <w:spacing w:line="480" w:lineRule="auto"/>
        <w:ind w:left="1080"/>
        <w:jc w:val="both"/>
        <w:rPr>
          <w:b/>
        </w:rPr>
      </w:pPr>
      <w:r w:rsidRPr="001D02D8">
        <w:rPr>
          <w:b/>
        </w:rPr>
        <w:t>Perubahan Permintaan dari konsumen, yang disebabkan adanya perubahan selera.</w:t>
      </w:r>
    </w:p>
    <w:p w:rsidR="00CB2E9A" w:rsidRDefault="00CB2E9A" w:rsidP="00CB2E9A">
      <w:pPr>
        <w:spacing w:line="480" w:lineRule="auto"/>
        <w:ind w:left="720" w:firstLine="720"/>
        <w:jc w:val="both"/>
      </w:pPr>
      <w:r>
        <w:t>Perubahan permintaan dari konsumen menuntut perusahaan untuk lebih tanggap lagi mengetahui apa sebenarnya yang menjadi keinginan dan kebutuhan dari konsumen. Kebijakan pengembangan produk adalah salah satu alternatif pemecahannya. Demikian juga yang dijalankan oleh PT. INTI (Persero) dimana dalam menjalankan kebijakan pengembangan produknya senantiasa berorientasi kepada apa yang menjadi kebutuhan dan keinginan konsumen. Dalam hal ini, tujuan pengembangan produk bukan saja untuk mempertahankan pelanggan yang sudah ada tetapi sekaligus juga untuk meningkatkan pangsa pasarnya.</w:t>
      </w:r>
    </w:p>
    <w:p w:rsidR="00CB2E9A" w:rsidRDefault="00CB2E9A" w:rsidP="00CB2E9A">
      <w:pPr>
        <w:spacing w:line="480" w:lineRule="auto"/>
        <w:ind w:left="720" w:firstLine="720"/>
        <w:jc w:val="both"/>
      </w:pPr>
    </w:p>
    <w:p w:rsidR="00CB2E9A" w:rsidRDefault="00CB2E9A" w:rsidP="00CB2E9A">
      <w:pPr>
        <w:spacing w:line="480" w:lineRule="auto"/>
        <w:ind w:left="720" w:firstLine="720"/>
        <w:jc w:val="both"/>
      </w:pPr>
    </w:p>
    <w:p w:rsidR="00CB2E9A" w:rsidRPr="001D02D8" w:rsidRDefault="00CB2E9A" w:rsidP="00CB2E9A">
      <w:pPr>
        <w:numPr>
          <w:ilvl w:val="0"/>
          <w:numId w:val="4"/>
        </w:numPr>
        <w:tabs>
          <w:tab w:val="clear" w:pos="720"/>
        </w:tabs>
        <w:spacing w:line="480" w:lineRule="auto"/>
        <w:ind w:left="1080"/>
        <w:jc w:val="both"/>
        <w:rPr>
          <w:b/>
        </w:rPr>
      </w:pPr>
      <w:r w:rsidRPr="001D02D8">
        <w:rPr>
          <w:b/>
        </w:rPr>
        <w:lastRenderedPageBreak/>
        <w:t>Persaingan</w:t>
      </w:r>
    </w:p>
    <w:p w:rsidR="00CB2E9A" w:rsidRDefault="00CB2E9A" w:rsidP="00CB2E9A">
      <w:pPr>
        <w:spacing w:line="480" w:lineRule="auto"/>
        <w:ind w:left="720" w:firstLine="720"/>
        <w:jc w:val="both"/>
      </w:pPr>
      <w:smartTag w:uri="urn:schemas-microsoft-com:office:smarttags" w:element="place">
        <w:smartTag w:uri="urn:schemas-microsoft-com:office:smarttags" w:element="City">
          <w:r>
            <w:t>Ada</w:t>
          </w:r>
        </w:smartTag>
      </w:smartTag>
      <w:r>
        <w:t xml:space="preserve"> persaingan dari produk sejenis juga merupakan faktor yang mendorong perusahaan melaksanakan kebijakan pengembangan produknya. Untuk menghadapi persaingan diantara produk sejenis ini, PT. INTI mengadakan kerjasama dengan perusahaan-perusahaan di luar negeri, seperti Sagem (Perancis). Dari perusahaan-perusahaan tersebut PT. INTI membeli sparepart atau bagian-bagiannya saja, kemudian sparepart itu di-assembling atau dirakit di PT. INTI.</w:t>
      </w:r>
    </w:p>
    <w:p w:rsidR="00CB2E9A" w:rsidRPr="001D02D8" w:rsidRDefault="00CB2E9A" w:rsidP="00CB2E9A">
      <w:pPr>
        <w:numPr>
          <w:ilvl w:val="0"/>
          <w:numId w:val="4"/>
        </w:numPr>
        <w:tabs>
          <w:tab w:val="clear" w:pos="720"/>
        </w:tabs>
        <w:spacing w:line="480" w:lineRule="auto"/>
        <w:ind w:left="1080"/>
        <w:jc w:val="both"/>
        <w:rPr>
          <w:b/>
        </w:rPr>
      </w:pPr>
      <w:r w:rsidRPr="001D02D8">
        <w:rPr>
          <w:b/>
        </w:rPr>
        <w:t>Keinginan untuk meningkatkan laba</w:t>
      </w:r>
    </w:p>
    <w:p w:rsidR="00CB2E9A" w:rsidRDefault="00CB2E9A" w:rsidP="00CB2E9A">
      <w:pPr>
        <w:spacing w:line="480" w:lineRule="auto"/>
        <w:ind w:left="720" w:firstLine="720"/>
        <w:jc w:val="both"/>
      </w:pPr>
      <w:r>
        <w:t>Pada umumnya memperoleh laba merupakan salah satu tujuan perusahaan, hal ini dituntut untuk menjamin kelangsungan hidup perusahaan. Apabila laba dapat ditingkatkan, maka kehidupan dapat lebih dikembangkan. Salah satu cara untuk meningkatkan laba adalah dengan melaksanakan pengembangan produk.</w:t>
      </w:r>
    </w:p>
    <w:p w:rsidR="00CB2E9A" w:rsidRDefault="00CB2E9A" w:rsidP="00CB2E9A">
      <w:pPr>
        <w:spacing w:line="480" w:lineRule="auto"/>
        <w:ind w:left="720" w:firstLine="720"/>
        <w:jc w:val="both"/>
      </w:pPr>
      <w:r>
        <w:t>Sebagaimana perusahaan lain, perusahaan PT. INTI tidak luput dari keinginan untuk meningkatkan laba dengan cara pengembangan produk. Pengembangan produk yang dilaksanakan oleh perusahaan menyesuaikan produk yang dihasilkan dengan kebutuhan dan keinginan konsumen, sehingga diharapkan laku dipasaran yang dengan sendirinya akan meningkatkan penjualan dengan begitu laba pun akan meningkat.</w:t>
      </w:r>
    </w:p>
    <w:p w:rsidR="00CB2E9A" w:rsidRDefault="00CB2E9A" w:rsidP="00CB2E9A">
      <w:pPr>
        <w:spacing w:line="480" w:lineRule="auto"/>
        <w:ind w:left="720" w:firstLine="720"/>
        <w:jc w:val="both"/>
      </w:pPr>
    </w:p>
    <w:p w:rsidR="00CB2E9A" w:rsidRDefault="00CB2E9A" w:rsidP="00CB2E9A">
      <w:pPr>
        <w:spacing w:line="480" w:lineRule="auto"/>
        <w:ind w:left="720" w:firstLine="720"/>
        <w:jc w:val="both"/>
      </w:pPr>
    </w:p>
    <w:p w:rsidR="00CB2E9A" w:rsidRPr="001D02D8" w:rsidRDefault="00CB2E9A" w:rsidP="00CB2E9A">
      <w:pPr>
        <w:numPr>
          <w:ilvl w:val="0"/>
          <w:numId w:val="4"/>
        </w:numPr>
        <w:tabs>
          <w:tab w:val="clear" w:pos="720"/>
        </w:tabs>
        <w:spacing w:line="480" w:lineRule="auto"/>
        <w:ind w:left="1080"/>
        <w:jc w:val="both"/>
        <w:rPr>
          <w:b/>
        </w:rPr>
      </w:pPr>
      <w:r w:rsidRPr="001D02D8">
        <w:rPr>
          <w:b/>
        </w:rPr>
        <w:lastRenderedPageBreak/>
        <w:t>Untuk mempertahankan posisi pasar</w:t>
      </w:r>
    </w:p>
    <w:p w:rsidR="00CB2E9A" w:rsidRDefault="00CB2E9A" w:rsidP="00CB2E9A">
      <w:pPr>
        <w:spacing w:line="480" w:lineRule="auto"/>
        <w:ind w:left="720" w:firstLine="720"/>
        <w:jc w:val="both"/>
      </w:pPr>
      <w:r>
        <w:t>Dalam usaha untuk tetap mempertahankan posisi pasar yang ada, perusahaan berusaha untuk melaksanakan pengembangan produk yang ada berupa perbaikan atau pengembangan serta penambahan jenis produk yang dihasilkannya. Dengan diadakannya pengembangan produk tersebut, maka diharapkan produk yang dihasilkannya dapat memenuhi keinginan konsumen sehingga kontinuitas perusahaan dapat terjamin.</w:t>
      </w:r>
    </w:p>
    <w:p w:rsidR="00CB2E9A" w:rsidRDefault="00CB2E9A" w:rsidP="00CB2E9A">
      <w:pPr>
        <w:spacing w:line="480" w:lineRule="auto"/>
        <w:ind w:left="720" w:firstLine="720"/>
        <w:jc w:val="both"/>
      </w:pPr>
      <w:r>
        <w:t>Berdasarkan uraian diatas, tujuan yang mendorong perusahaan dalam mengadakan pengembangan produk secara singkat dapat disimpulkan :</w:t>
      </w:r>
    </w:p>
    <w:p w:rsidR="00CB2E9A" w:rsidRDefault="00CB2E9A" w:rsidP="00CB2E9A">
      <w:pPr>
        <w:spacing w:line="480" w:lineRule="auto"/>
        <w:ind w:left="720" w:firstLine="720"/>
        <w:jc w:val="both"/>
      </w:pPr>
      <w:r>
        <w:t>Dorongan dari perusahaan, seperti adanya keinginan untuk meningkatkan laba dan mempertahankan posisi pasar yang sudah ada. Dorongan dari luar perusahaan, seperti adanya kemajuan teknologi, perubahan selera konsumen, dan diantara perusahaan sejenis.</w:t>
      </w:r>
    </w:p>
    <w:p w:rsidR="00CB2E9A" w:rsidRDefault="00CB2E9A" w:rsidP="00CB2E9A">
      <w:pPr>
        <w:spacing w:line="480" w:lineRule="auto"/>
        <w:ind w:left="720" w:firstLine="720"/>
        <w:jc w:val="both"/>
      </w:pPr>
    </w:p>
    <w:p w:rsidR="00CB2E9A" w:rsidRPr="00AA5560" w:rsidRDefault="00CB2E9A" w:rsidP="00CB2E9A">
      <w:pPr>
        <w:spacing w:line="480" w:lineRule="auto"/>
        <w:ind w:left="1260" w:hanging="810"/>
        <w:jc w:val="both"/>
        <w:rPr>
          <w:b/>
        </w:rPr>
      </w:pPr>
      <w:r w:rsidRPr="00AA5560">
        <w:rPr>
          <w:b/>
        </w:rPr>
        <w:t>3.3.2    Mekanisme Pengembangan Produk di PT. INTI</w:t>
      </w:r>
    </w:p>
    <w:p w:rsidR="00CB2E9A" w:rsidRDefault="00CB2E9A" w:rsidP="00CB2E9A">
      <w:pPr>
        <w:spacing w:line="480" w:lineRule="auto"/>
        <w:ind w:left="720" w:firstLine="720"/>
        <w:jc w:val="both"/>
      </w:pPr>
      <w:r>
        <w:t xml:space="preserve">Salah satu kebijakan yang dilakukan oleh PT. INTI adalah mengadakan pengembangan produk. Pelaksanaan pengembangan produk ini dilakukan oleh Divisi PUSBISPRO. Gagasan pengembangan produk berawal dari Divisi Pemasaran, antara lain dari order penjualan, disaring dan dipertimbangkan kemungkinan kelanjutannya. Gagasan-gagasan didiskusikan oleh Divisi PUSBISPRO bersama bagian-bagian yang berkepentingan mengenai kemungkinan pembuatan dan pemasarannya. Apabila gagasan </w:t>
      </w:r>
      <w:r>
        <w:lastRenderedPageBreak/>
        <w:t>tersebut telah disepakati, maka Divisi PUSBISPRO membuat perencanaan yang lebih lengkap mengenai gambar desain, proses pengerjaan dan hal-hal yang berhubungan dengan produk yang direncanakan.</w:t>
      </w:r>
    </w:p>
    <w:p w:rsidR="00CB2E9A" w:rsidRDefault="00CB2E9A" w:rsidP="00CB2E9A">
      <w:pPr>
        <w:spacing w:line="480" w:lineRule="auto"/>
        <w:ind w:left="540" w:firstLine="720"/>
        <w:jc w:val="both"/>
      </w:pPr>
      <w:r>
        <w:t>Rencana yang telah tersusun tadi disampaikan kepada Divisi Pemasaran dan Divisi Produksi. Dalam melaksanakan tugas pengembangan produk ini, terdapat beberapa langkah, yaitu :</w:t>
      </w:r>
    </w:p>
    <w:p w:rsidR="00CB2E9A" w:rsidRDefault="00CB2E9A" w:rsidP="00CB2E9A">
      <w:pPr>
        <w:numPr>
          <w:ilvl w:val="0"/>
          <w:numId w:val="5"/>
        </w:numPr>
        <w:tabs>
          <w:tab w:val="clear" w:pos="720"/>
        </w:tabs>
        <w:spacing w:line="480" w:lineRule="auto"/>
        <w:ind w:left="900"/>
        <w:jc w:val="both"/>
      </w:pPr>
      <w:r>
        <w:t>Divisi Pengembangan membuat Perintah Order Kerja (POK) yang uraian kerjanya sesuai dengan apa yang dimaksud yaitu dalam membuat produk baru, misalnya IntiRect (IR-4860 dan IR-4890). Dimana dilampiri dengan seluruh data yang diperlukan mulai dari desain, pedoman pelaksanaan  dan kalkulasi material untuk membuat produk baru tersebut.</w:t>
      </w:r>
    </w:p>
    <w:p w:rsidR="00CB2E9A" w:rsidRDefault="00CB2E9A" w:rsidP="00CB2E9A">
      <w:pPr>
        <w:numPr>
          <w:ilvl w:val="0"/>
          <w:numId w:val="5"/>
        </w:numPr>
        <w:tabs>
          <w:tab w:val="clear" w:pos="720"/>
        </w:tabs>
        <w:spacing w:line="480" w:lineRule="auto"/>
        <w:ind w:left="900"/>
        <w:jc w:val="both"/>
      </w:pPr>
      <w:r>
        <w:t>Tembusan dari POK tersebut disampaikan pula ke Divisi Akuntansi dan Divisi Pemasaran, setelah itu diteruskan ke Divisi Produksi.</w:t>
      </w:r>
    </w:p>
    <w:p w:rsidR="00CB2E9A" w:rsidRDefault="00CB2E9A" w:rsidP="00CB2E9A">
      <w:pPr>
        <w:numPr>
          <w:ilvl w:val="0"/>
          <w:numId w:val="5"/>
        </w:numPr>
        <w:tabs>
          <w:tab w:val="clear" w:pos="720"/>
        </w:tabs>
        <w:spacing w:line="480" w:lineRule="auto"/>
        <w:ind w:left="900"/>
        <w:jc w:val="both"/>
      </w:pPr>
      <w:r>
        <w:t>Selama proses pembuatan Divisi Produksi selalu berkonsultasi dengan Divisi PUSBISPRO sampai produk tersebut selesai.</w:t>
      </w:r>
    </w:p>
    <w:p w:rsidR="00CB2E9A" w:rsidRDefault="00CB2E9A" w:rsidP="00CB2E9A">
      <w:pPr>
        <w:numPr>
          <w:ilvl w:val="0"/>
          <w:numId w:val="5"/>
        </w:numPr>
        <w:tabs>
          <w:tab w:val="clear" w:pos="720"/>
        </w:tabs>
        <w:spacing w:line="480" w:lineRule="auto"/>
        <w:ind w:left="900"/>
        <w:jc w:val="both"/>
      </w:pPr>
      <w:r>
        <w:t>Sebelum IntiRect ini diserahkan pada Divisi PUSBISPRO, maka Divisi Produksi ini mengadakan pemeriksaan terlebih dahulu terhadap IntiRect, terutama dalam segi set elektrisnya.</w:t>
      </w:r>
    </w:p>
    <w:p w:rsidR="00CB2E9A" w:rsidRDefault="00CB2E9A" w:rsidP="00CB2E9A">
      <w:pPr>
        <w:numPr>
          <w:ilvl w:val="0"/>
          <w:numId w:val="5"/>
        </w:numPr>
        <w:tabs>
          <w:tab w:val="clear" w:pos="720"/>
        </w:tabs>
        <w:spacing w:line="480" w:lineRule="auto"/>
        <w:ind w:left="900"/>
        <w:jc w:val="both"/>
      </w:pPr>
      <w:r>
        <w:t>Setelah IntiRect ini diterima Divisi PUSBISPRO dari Divisi Produksi, kemudian diserahkan ke Divisi Pemasaran disertai data tes Divisi Produksi tersebut.</w:t>
      </w:r>
    </w:p>
    <w:p w:rsidR="00CB2E9A" w:rsidRDefault="00CB2E9A" w:rsidP="00CB2E9A">
      <w:pPr>
        <w:numPr>
          <w:ilvl w:val="0"/>
          <w:numId w:val="5"/>
        </w:numPr>
        <w:tabs>
          <w:tab w:val="clear" w:pos="720"/>
        </w:tabs>
        <w:spacing w:line="480" w:lineRule="auto"/>
        <w:ind w:left="900"/>
        <w:jc w:val="both"/>
      </w:pPr>
      <w:r>
        <w:lastRenderedPageBreak/>
        <w:t>Selanjutnya Divisi Penjualan melalui kepala divisinya melaporkan pada Top Manajemen tentang hasil pembuatan produk baru tersebut.</w:t>
      </w:r>
    </w:p>
    <w:p w:rsidR="00CB2E9A" w:rsidRDefault="00CB2E9A" w:rsidP="00CB2E9A">
      <w:pPr>
        <w:numPr>
          <w:ilvl w:val="0"/>
          <w:numId w:val="5"/>
        </w:numPr>
        <w:tabs>
          <w:tab w:val="clear" w:pos="720"/>
        </w:tabs>
        <w:spacing w:line="480" w:lineRule="auto"/>
        <w:ind w:left="900"/>
        <w:jc w:val="both"/>
      </w:pPr>
      <w:r>
        <w:t>Setelah diketahui dan disetujui Direktur Utama, maka selanjutnya Divisi Penjualan menyampaikan IntiRect tersebut kepada konsumen.</w:t>
      </w:r>
    </w:p>
    <w:p w:rsidR="00CB2E9A" w:rsidRDefault="00CB2E9A" w:rsidP="00CB2E9A">
      <w:pPr>
        <w:spacing w:line="480" w:lineRule="auto"/>
        <w:ind w:left="900" w:firstLine="720"/>
        <w:jc w:val="both"/>
      </w:pPr>
      <w:r>
        <w:t>Dari mekanisme tersebut terlihat adanya kerja sama yang baik, mulai dari munculnya gagasan sampai dijual ke konsumen.</w:t>
      </w:r>
    </w:p>
    <w:p w:rsidR="00CB2E9A" w:rsidRDefault="00CB2E9A" w:rsidP="00CB2E9A">
      <w:pPr>
        <w:spacing w:line="480" w:lineRule="auto"/>
        <w:ind w:left="900" w:firstLine="720"/>
        <w:jc w:val="both"/>
      </w:pPr>
    </w:p>
    <w:p w:rsidR="00CB2E9A" w:rsidRPr="00A57689" w:rsidRDefault="00CB2E9A" w:rsidP="00CB2E9A">
      <w:pPr>
        <w:spacing w:line="480" w:lineRule="auto"/>
        <w:ind w:left="540"/>
        <w:jc w:val="both"/>
        <w:rPr>
          <w:b/>
        </w:rPr>
      </w:pPr>
      <w:r w:rsidRPr="00A57689">
        <w:rPr>
          <w:b/>
        </w:rPr>
        <w:t>3.3.3    Tahap-tahap Pengembangan Produk di PT. INTI</w:t>
      </w:r>
    </w:p>
    <w:p w:rsidR="00CB2E9A" w:rsidRDefault="00CB2E9A" w:rsidP="00CB2E9A">
      <w:pPr>
        <w:spacing w:line="480" w:lineRule="auto"/>
        <w:ind w:left="540" w:firstLine="720"/>
        <w:jc w:val="both"/>
      </w:pPr>
      <w:r>
        <w:t>Usaha pengembangan produk ini dilaksanakan untuk menyesuaikan produk yang dihasilkan dengan keinginan dan kebutuhan dari konsumen. Dengan demikian pelaksanaan pengembangan produk ini hendaknya dilakukan secara efektif dan efisien, yaitu dengan berpedoman pada tahap-tahap yang telah ditentukan. Namun dalam prakteknya, pelaksanaan pengembangan produk ini tidak semudah dengan apa yang diuraikan dalam teori. Untuk itu, agar pelaksanaannya dapat berjalan dengan hasil yang baik, maka harus disesuaikan dengan kemampuan yang dimiliki oleh perusahaan yang bersangkutan. Pada PT. INTI, usaha pengembangan produk yang dilaksanakan oleh perusahaan ini pada umumnya menyangkut perbaikan pada produk lama, yang sudah ada.</w:t>
      </w:r>
    </w:p>
    <w:p w:rsidR="00CB2E9A" w:rsidRDefault="00CB2E9A" w:rsidP="00CB2E9A">
      <w:pPr>
        <w:spacing w:line="480" w:lineRule="auto"/>
        <w:ind w:left="540" w:firstLine="720"/>
        <w:jc w:val="both"/>
      </w:pPr>
    </w:p>
    <w:p w:rsidR="00CB2E9A" w:rsidRDefault="00CB2E9A" w:rsidP="00CB2E9A">
      <w:pPr>
        <w:spacing w:line="480" w:lineRule="auto"/>
        <w:ind w:left="540" w:firstLine="720"/>
        <w:jc w:val="both"/>
      </w:pPr>
    </w:p>
    <w:p w:rsidR="00CB2E9A" w:rsidRDefault="00CB2E9A" w:rsidP="00CB2E9A">
      <w:pPr>
        <w:spacing w:line="480" w:lineRule="auto"/>
        <w:ind w:left="540" w:firstLine="720"/>
        <w:jc w:val="both"/>
      </w:pPr>
    </w:p>
    <w:p w:rsidR="00CB2E9A" w:rsidRDefault="00CB2E9A" w:rsidP="00CB2E9A">
      <w:pPr>
        <w:spacing w:line="480" w:lineRule="auto"/>
        <w:ind w:left="540" w:firstLine="720"/>
        <w:jc w:val="both"/>
      </w:pPr>
      <w:r>
        <w:lastRenderedPageBreak/>
        <w:t>Adapun tahap-tahap yang dilaksanakan oleh PT. INTI (Persero) dalam rangka melaksanakan pengembangan produk adalah :</w:t>
      </w:r>
    </w:p>
    <w:p w:rsidR="00CB2E9A" w:rsidRPr="002C3BD6" w:rsidRDefault="00CB2E9A" w:rsidP="00CB2E9A">
      <w:pPr>
        <w:numPr>
          <w:ilvl w:val="0"/>
          <w:numId w:val="6"/>
        </w:numPr>
        <w:tabs>
          <w:tab w:val="clear" w:pos="720"/>
        </w:tabs>
        <w:spacing w:line="480" w:lineRule="auto"/>
        <w:ind w:left="900"/>
        <w:jc w:val="both"/>
        <w:rPr>
          <w:b/>
        </w:rPr>
      </w:pPr>
      <w:r w:rsidRPr="002C3BD6">
        <w:rPr>
          <w:b/>
        </w:rPr>
        <w:t>Tahap Penciptaan Gagasan</w:t>
      </w:r>
    </w:p>
    <w:p w:rsidR="00CB2E9A" w:rsidRDefault="00CB2E9A" w:rsidP="00CB2E9A">
      <w:pPr>
        <w:spacing w:line="480" w:lineRule="auto"/>
        <w:ind w:left="900" w:firstLine="720"/>
        <w:jc w:val="both"/>
      </w:pPr>
      <w:r>
        <w:t>Pada tahap ini perusahaan mengumpulkan ide-ide yang didapat dari berbagai sumber, terutama ide dan gagasan yang muncul dari konsumen, karena PT. INTI (Persero) dalam mengeluarkan atau menghasilkan produknya berdasarkan pada keinginan dan kebutuhan konsumen. Selain itu, ide-ide muncul dari kerjasama dengan perusahaan lain. Seperti diketahui bahwa PT. INTI (Persero) mengadakan hubungan kerjasama dengan Sagem (Perancis).</w:t>
      </w:r>
    </w:p>
    <w:p w:rsidR="00CB2E9A" w:rsidRDefault="00CB2E9A" w:rsidP="00CB2E9A">
      <w:pPr>
        <w:spacing w:line="480" w:lineRule="auto"/>
        <w:ind w:left="900" w:firstLine="720"/>
        <w:jc w:val="both"/>
      </w:pPr>
    </w:p>
    <w:p w:rsidR="00CB2E9A" w:rsidRPr="002C3BD6" w:rsidRDefault="00CB2E9A" w:rsidP="00CB2E9A">
      <w:pPr>
        <w:numPr>
          <w:ilvl w:val="0"/>
          <w:numId w:val="6"/>
        </w:numPr>
        <w:tabs>
          <w:tab w:val="clear" w:pos="720"/>
        </w:tabs>
        <w:spacing w:line="480" w:lineRule="auto"/>
        <w:ind w:left="900"/>
        <w:jc w:val="both"/>
        <w:rPr>
          <w:b/>
        </w:rPr>
      </w:pPr>
      <w:r w:rsidRPr="002C3BD6">
        <w:rPr>
          <w:b/>
        </w:rPr>
        <w:t>Tahap Penyaringan Gagasan</w:t>
      </w:r>
    </w:p>
    <w:p w:rsidR="00CB2E9A" w:rsidRDefault="00CB2E9A" w:rsidP="00CB2E9A">
      <w:pPr>
        <w:spacing w:line="480" w:lineRule="auto"/>
        <w:ind w:left="900" w:firstLine="720"/>
        <w:jc w:val="both"/>
      </w:pPr>
      <w:r>
        <w:t>Dalam usaha memilih gagasan atau ide yang terbaik untuk dikembangkan, maka pimpinan dan para kepala bagian mengadakan pertemuan untuk menentukan pilihan yang tepat. Pemilihan gagasan disesuaikan oleh beberapa faktor, seperti :</w:t>
      </w:r>
    </w:p>
    <w:p w:rsidR="00CB2E9A" w:rsidRDefault="00CB2E9A" w:rsidP="00CB2E9A">
      <w:pPr>
        <w:numPr>
          <w:ilvl w:val="1"/>
          <w:numId w:val="6"/>
        </w:numPr>
        <w:tabs>
          <w:tab w:val="clear" w:pos="1440"/>
        </w:tabs>
        <w:spacing w:line="480" w:lineRule="auto"/>
        <w:ind w:left="1260"/>
        <w:jc w:val="both"/>
      </w:pPr>
      <w:r>
        <w:t>Tujuan perusahaan melaksanakan kebijakan pengembangan produk.</w:t>
      </w:r>
    </w:p>
    <w:p w:rsidR="00CB2E9A" w:rsidRDefault="00CB2E9A" w:rsidP="00CB2E9A">
      <w:pPr>
        <w:numPr>
          <w:ilvl w:val="1"/>
          <w:numId w:val="6"/>
        </w:numPr>
        <w:tabs>
          <w:tab w:val="clear" w:pos="1440"/>
        </w:tabs>
        <w:spacing w:line="480" w:lineRule="auto"/>
        <w:ind w:left="1260"/>
        <w:jc w:val="both"/>
      </w:pPr>
      <w:r>
        <w:t>Produk yang akan dikembangkan harus dapat dipasarkan dengan berhasil, sehingga dapat mempertahankan atau mengurangi penurunan volume penjualan.</w:t>
      </w:r>
    </w:p>
    <w:p w:rsidR="00CB2E9A" w:rsidRDefault="00CB2E9A" w:rsidP="00CB2E9A">
      <w:pPr>
        <w:numPr>
          <w:ilvl w:val="1"/>
          <w:numId w:val="6"/>
        </w:numPr>
        <w:tabs>
          <w:tab w:val="clear" w:pos="1440"/>
        </w:tabs>
        <w:spacing w:line="480" w:lineRule="auto"/>
        <w:ind w:left="1260"/>
        <w:jc w:val="both"/>
      </w:pPr>
      <w:r>
        <w:t>Kemampuan Perusahaan</w:t>
      </w:r>
    </w:p>
    <w:p w:rsidR="00CB2E9A" w:rsidRDefault="00CB2E9A" w:rsidP="00CB2E9A">
      <w:pPr>
        <w:numPr>
          <w:ilvl w:val="1"/>
          <w:numId w:val="6"/>
        </w:numPr>
        <w:tabs>
          <w:tab w:val="clear" w:pos="1440"/>
        </w:tabs>
        <w:spacing w:line="480" w:lineRule="auto"/>
        <w:ind w:left="1260"/>
        <w:jc w:val="both"/>
      </w:pPr>
      <w:r>
        <w:lastRenderedPageBreak/>
        <w:t>Perusahaan berusaha untuk memilih gagasan yang dapat dikembangkan sesuai dengan dana yang tersedia.</w:t>
      </w:r>
    </w:p>
    <w:p w:rsidR="00CB2E9A" w:rsidRDefault="00CB2E9A" w:rsidP="00CB2E9A">
      <w:pPr>
        <w:numPr>
          <w:ilvl w:val="1"/>
          <w:numId w:val="6"/>
        </w:numPr>
        <w:tabs>
          <w:tab w:val="clear" w:pos="1440"/>
        </w:tabs>
        <w:spacing w:line="480" w:lineRule="auto"/>
        <w:ind w:left="1260"/>
        <w:jc w:val="both"/>
      </w:pPr>
      <w:r>
        <w:t>Keinginan Konsumen</w:t>
      </w:r>
    </w:p>
    <w:p w:rsidR="00CB2E9A" w:rsidRDefault="00CB2E9A" w:rsidP="00CB2E9A">
      <w:pPr>
        <w:numPr>
          <w:ilvl w:val="1"/>
          <w:numId w:val="6"/>
        </w:numPr>
        <w:tabs>
          <w:tab w:val="clear" w:pos="1440"/>
          <w:tab w:val="num" w:pos="720"/>
        </w:tabs>
        <w:spacing w:line="480" w:lineRule="auto"/>
        <w:ind w:left="1260"/>
        <w:jc w:val="both"/>
      </w:pPr>
      <w:r>
        <w:t>Gagasan yang dipilih oleh perusahaan harus dapat diubah menjadi suatu produk yang benar-benar sesuai dengan keinginan konsumen.</w:t>
      </w:r>
    </w:p>
    <w:p w:rsidR="00CB2E9A" w:rsidRDefault="00CB2E9A" w:rsidP="00CB2E9A">
      <w:pPr>
        <w:tabs>
          <w:tab w:val="num" w:pos="720"/>
        </w:tabs>
        <w:spacing w:line="480" w:lineRule="auto"/>
        <w:ind w:left="1260"/>
        <w:jc w:val="both"/>
      </w:pPr>
    </w:p>
    <w:p w:rsidR="00CB2E9A" w:rsidRPr="002C3BD6" w:rsidRDefault="00CB2E9A" w:rsidP="00CB2E9A">
      <w:pPr>
        <w:numPr>
          <w:ilvl w:val="0"/>
          <w:numId w:val="6"/>
        </w:numPr>
        <w:tabs>
          <w:tab w:val="clear" w:pos="720"/>
        </w:tabs>
        <w:spacing w:line="480" w:lineRule="auto"/>
        <w:ind w:left="900"/>
        <w:jc w:val="both"/>
        <w:rPr>
          <w:b/>
        </w:rPr>
      </w:pPr>
      <w:r w:rsidRPr="002C3BD6">
        <w:rPr>
          <w:b/>
        </w:rPr>
        <w:t>Tahap Pengembangan dan Pengujian Konsep</w:t>
      </w:r>
    </w:p>
    <w:p w:rsidR="00CB2E9A" w:rsidRDefault="00CB2E9A" w:rsidP="00CB2E9A">
      <w:pPr>
        <w:spacing w:line="480" w:lineRule="auto"/>
        <w:ind w:left="900" w:firstLine="720"/>
        <w:jc w:val="both"/>
      </w:pPr>
      <w:r>
        <w:t>Pada kenyataannya, pengembangan dan pengujian konsep pada perusahaan ini tidak dilaksanakan. Perusahaan langsung mengadakan pengembangan strategi pemasaran. Hal ini mengingat PT. INTI (Persero) membuat produk berdasarkan dan disesuaikan dengan pesanan dari konsumen.</w:t>
      </w:r>
    </w:p>
    <w:p w:rsidR="00CB2E9A" w:rsidRDefault="00CB2E9A" w:rsidP="00CB2E9A">
      <w:pPr>
        <w:spacing w:line="480" w:lineRule="auto"/>
        <w:ind w:left="900" w:firstLine="720"/>
        <w:jc w:val="both"/>
      </w:pPr>
    </w:p>
    <w:p w:rsidR="00CB2E9A" w:rsidRPr="002C3BD6" w:rsidRDefault="00CB2E9A" w:rsidP="00CB2E9A">
      <w:pPr>
        <w:numPr>
          <w:ilvl w:val="0"/>
          <w:numId w:val="6"/>
        </w:numPr>
        <w:tabs>
          <w:tab w:val="clear" w:pos="720"/>
        </w:tabs>
        <w:spacing w:line="480" w:lineRule="auto"/>
        <w:ind w:left="900"/>
        <w:jc w:val="both"/>
        <w:rPr>
          <w:b/>
        </w:rPr>
      </w:pPr>
      <w:r w:rsidRPr="002C3BD6">
        <w:rPr>
          <w:b/>
        </w:rPr>
        <w:t>Tahap Pengembangan Strategi Pemasaran</w:t>
      </w:r>
    </w:p>
    <w:p w:rsidR="00CB2E9A" w:rsidRDefault="00CB2E9A" w:rsidP="00CB2E9A">
      <w:pPr>
        <w:spacing w:line="480" w:lineRule="auto"/>
        <w:ind w:left="900" w:firstLine="720"/>
        <w:jc w:val="both"/>
      </w:pPr>
      <w:r>
        <w:t>Pada tahap pengembangan strategi pemasaran, perusahaan harus menyusun strategi pemasaran awal untuk memperkenalkan produk baru yang dihasilkan. Dalam memperkenalkan produk baru yang dihasilkan PT. INTI biasanya mengadakan persentasi secara langsung kepada pelanggan dengan cara mengundang atau mengadakan kunjungan kepada pelanggan. Sedangkan cara lain selain mengadakan persentasi adalah dengan mengirim brosur-brosur yang memuat gambar serta keterangan lain yang berkaitan dengan produk tersebut.</w:t>
      </w:r>
    </w:p>
    <w:p w:rsidR="00CB2E9A" w:rsidRDefault="00CB2E9A" w:rsidP="00CB2E9A">
      <w:pPr>
        <w:spacing w:line="480" w:lineRule="auto"/>
        <w:ind w:left="900" w:firstLine="720"/>
        <w:jc w:val="both"/>
      </w:pPr>
      <w:r>
        <w:lastRenderedPageBreak/>
        <w:t>Sedangkan dalam menentukan bagian pasar PT. INTI terlebih dahulu menentukan pasar potensial terlebih dahulu dalam hal ini pasar potensial bagi produk PT. INTI. Dalam menentukan harga produk yang dihasilkan PT. INTI menentukan harga berdasarkan perhitungan biaya yang dikeluarkan dalam membuat produk tersebut ditambah dengan keuntungan yang diharapkan yang berkisar antara 5% sampai 10%. Sedangkan saluran distribusi yang dipakai adalah saluran distribusi langsung bagi produk yang sifatnya sentral, dan untuk produk yang sifatnya suku cadang, dengan melalui agen.</w:t>
      </w:r>
    </w:p>
    <w:p w:rsidR="00CB2E9A" w:rsidRDefault="00CB2E9A" w:rsidP="00CB2E9A">
      <w:pPr>
        <w:spacing w:line="480" w:lineRule="auto"/>
        <w:ind w:left="900" w:firstLine="720"/>
        <w:jc w:val="both"/>
      </w:pPr>
    </w:p>
    <w:p w:rsidR="00CB2E9A" w:rsidRPr="002C3BD6" w:rsidRDefault="00CB2E9A" w:rsidP="00CB2E9A">
      <w:pPr>
        <w:numPr>
          <w:ilvl w:val="0"/>
          <w:numId w:val="6"/>
        </w:numPr>
        <w:tabs>
          <w:tab w:val="clear" w:pos="720"/>
        </w:tabs>
        <w:spacing w:line="480" w:lineRule="auto"/>
        <w:ind w:left="900"/>
        <w:jc w:val="both"/>
        <w:rPr>
          <w:b/>
        </w:rPr>
      </w:pPr>
      <w:r w:rsidRPr="002C3BD6">
        <w:rPr>
          <w:b/>
        </w:rPr>
        <w:t>Tahap Analisa Usaha</w:t>
      </w:r>
    </w:p>
    <w:p w:rsidR="00CB2E9A" w:rsidRDefault="00CB2E9A" w:rsidP="00CB2E9A">
      <w:pPr>
        <w:spacing w:line="480" w:lineRule="auto"/>
        <w:ind w:left="900" w:firstLine="720"/>
        <w:jc w:val="both"/>
      </w:pPr>
      <w:r>
        <w:t>Pada tahap ini, perusahaan menganalisa tentang rencana penjualan dimasa yang akan datang. Terutama di dalam menetapkan harga jual, agar penetapan harga jual tidak terlalu tinggi, paling tidak penempatan harganya sama dengan pesaing. Jika memungkinkan harga ditetapkan lebih murah, akan tetapi bukan berarti tidak menguntungkan perusahaan. Demikian pula dengan produk, perusahaan berusaha untuk bersaing dengan produk pesaing impor.</w:t>
      </w:r>
    </w:p>
    <w:p w:rsidR="00CB2E9A" w:rsidRDefault="00CB2E9A" w:rsidP="00CB2E9A">
      <w:pPr>
        <w:spacing w:line="480" w:lineRule="auto"/>
        <w:ind w:left="900" w:firstLine="720"/>
        <w:jc w:val="both"/>
      </w:pPr>
    </w:p>
    <w:p w:rsidR="00CB2E9A" w:rsidRPr="002C3BD6" w:rsidRDefault="00CB2E9A" w:rsidP="00CB2E9A">
      <w:pPr>
        <w:numPr>
          <w:ilvl w:val="0"/>
          <w:numId w:val="6"/>
        </w:numPr>
        <w:tabs>
          <w:tab w:val="clear" w:pos="720"/>
        </w:tabs>
        <w:spacing w:line="480" w:lineRule="auto"/>
        <w:ind w:left="900"/>
        <w:jc w:val="both"/>
        <w:rPr>
          <w:b/>
        </w:rPr>
      </w:pPr>
      <w:r w:rsidRPr="002C3BD6">
        <w:rPr>
          <w:b/>
        </w:rPr>
        <w:t>Tahap Pengembangan Produk</w:t>
      </w:r>
    </w:p>
    <w:p w:rsidR="00CB2E9A" w:rsidRDefault="00CB2E9A" w:rsidP="00CB2E9A">
      <w:pPr>
        <w:spacing w:line="480" w:lineRule="auto"/>
        <w:ind w:left="900" w:firstLine="720"/>
        <w:jc w:val="both"/>
      </w:pPr>
      <w:r>
        <w:t xml:space="preserve">Setelah diadakan penilaian tentang desain, teknik pengerjaan, harga dan volume penjualan yang direncanakan, maka perusahaan membuat </w:t>
      </w:r>
      <w:r>
        <w:lastRenderedPageBreak/>
        <w:t xml:space="preserve">produk tersebut dalam bentuk nyata. Dalam pengembangan produk ini, perusahaan mengadakan perubahan atau perbaikan yang dilakukan menyangkut </w:t>
      </w:r>
      <w:smartTag w:uri="urn:schemas-microsoft-com:office:smarttags" w:element="place">
        <w:smartTag w:uri="urn:schemas-microsoft-com:office:smarttags" w:element="City">
          <w:r>
            <w:t>gaya</w:t>
          </w:r>
        </w:smartTag>
      </w:smartTag>
      <w:r>
        <w:t>, bentuk, kualitas, dan fungsi. Jadi dalam tahap ini perusahaan membuat IMPA (INTI Multi Protocol Analyzer) dari pada produk tersebut, yaitu misalnya dengan membuat IMPA (INTI Multi Protocol Analyzer) 40C yang mana tadinya merupakan produk ide.</w:t>
      </w:r>
    </w:p>
    <w:p w:rsidR="00CB2E9A" w:rsidRDefault="00CB2E9A" w:rsidP="00CB2E9A">
      <w:pPr>
        <w:spacing w:line="480" w:lineRule="auto"/>
        <w:ind w:left="900" w:firstLine="720"/>
        <w:jc w:val="both"/>
      </w:pPr>
    </w:p>
    <w:p w:rsidR="00CB2E9A" w:rsidRDefault="00CB2E9A" w:rsidP="00CB2E9A">
      <w:pPr>
        <w:spacing w:line="480" w:lineRule="auto"/>
        <w:ind w:left="900" w:firstLine="720"/>
        <w:jc w:val="both"/>
      </w:pPr>
      <w:r>
        <w:t>Berikut ini beberapa produk hasil pengembangan yang telah dilakukan ole PT. INTI :</w:t>
      </w:r>
      <w:r>
        <w:tab/>
      </w:r>
      <w:r>
        <w:tab/>
      </w:r>
    </w:p>
    <w:p w:rsidR="00CB2E9A" w:rsidRPr="00EB0214" w:rsidRDefault="00CB2E9A" w:rsidP="00CB2E9A">
      <w:pPr>
        <w:spacing w:line="480" w:lineRule="auto"/>
        <w:ind w:left="900"/>
        <w:jc w:val="both"/>
        <w:rPr>
          <w:b/>
        </w:rPr>
      </w:pPr>
      <w:r w:rsidRPr="00EB0214">
        <w:rPr>
          <w:b/>
        </w:rPr>
        <w:t>1</w:t>
      </w:r>
      <w:r>
        <w:rPr>
          <w:b/>
        </w:rPr>
        <w:t>.</w:t>
      </w:r>
      <w:r w:rsidRPr="00EB0214">
        <w:rPr>
          <w:b/>
        </w:rPr>
        <w:t xml:space="preserve">   Produk-produk Asli</w:t>
      </w:r>
    </w:p>
    <w:p w:rsidR="00CB2E9A" w:rsidRPr="002C3BD6" w:rsidRDefault="00CB2E9A" w:rsidP="00CB2E9A">
      <w:pPr>
        <w:numPr>
          <w:ilvl w:val="0"/>
          <w:numId w:val="7"/>
        </w:numPr>
        <w:tabs>
          <w:tab w:val="clear" w:pos="720"/>
        </w:tabs>
        <w:spacing w:line="480" w:lineRule="auto"/>
        <w:ind w:left="1620"/>
        <w:jc w:val="both"/>
        <w:rPr>
          <w:b/>
        </w:rPr>
      </w:pPr>
      <w:r w:rsidRPr="002C3BD6">
        <w:rPr>
          <w:b/>
        </w:rPr>
        <w:t>IMTE (INTI Magnetic Tape Emulator)</w:t>
      </w:r>
    </w:p>
    <w:p w:rsidR="00CB2E9A" w:rsidRDefault="00CB2E9A" w:rsidP="00CB2E9A">
      <w:pPr>
        <w:spacing w:line="480" w:lineRule="auto"/>
        <w:ind w:left="1620" w:firstLine="720"/>
        <w:jc w:val="both"/>
      </w:pPr>
      <w:smartTag w:uri="urn:schemas-microsoft-com:office:smarttags" w:element="place">
        <w:smartTag w:uri="urn:schemas-microsoft-com:office:smarttags" w:element="City">
          <w:r>
            <w:t>Ada</w:t>
          </w:r>
        </w:smartTag>
      </w:smartTag>
      <w:r>
        <w:t xml:space="preserve"> dua fungsi utama dari IMTE, yaitu menggantikan tape drive dan media tape yang telah usang, atau menangkap data pada sistem untuk memungkinkan pengumpulan data secara online. IMTE dapat dilengkapi dengan puluhan hingga ratusan Byte flash memory yang memiliki reliabilitas tinggi atau hardisk, Compact Disk (CD), atau Magnetic Optical Disk (MOD). Sebagai tambahan IMTE dapat memungkinkan memperoleh data secara online dari sistem switch tanpa mengubah sistem baik software maupun hardware.</w:t>
      </w:r>
    </w:p>
    <w:p w:rsidR="00CB2E9A" w:rsidRPr="002C3BD6" w:rsidRDefault="00CB2E9A" w:rsidP="00CB2E9A">
      <w:pPr>
        <w:numPr>
          <w:ilvl w:val="0"/>
          <w:numId w:val="7"/>
        </w:numPr>
        <w:tabs>
          <w:tab w:val="clear" w:pos="720"/>
        </w:tabs>
        <w:spacing w:line="480" w:lineRule="auto"/>
        <w:ind w:left="1800"/>
        <w:jc w:val="both"/>
        <w:rPr>
          <w:b/>
        </w:rPr>
      </w:pPr>
      <w:r w:rsidRPr="002C3BD6">
        <w:rPr>
          <w:b/>
        </w:rPr>
        <w:t>IMPA (INTI Multi Protocol Analyzer) 40C</w:t>
      </w:r>
    </w:p>
    <w:p w:rsidR="00CB2E9A" w:rsidRDefault="00CB2E9A" w:rsidP="00CB2E9A">
      <w:pPr>
        <w:spacing w:line="480" w:lineRule="auto"/>
        <w:ind w:left="1800" w:firstLine="720"/>
        <w:jc w:val="both"/>
      </w:pPr>
      <w:r>
        <w:t xml:space="preserve">Meningkatnya kompleksitas jaringan telekomunikasi dalam hal platform, protocol komunikasi, dan ragam vendor, </w:t>
      </w:r>
      <w:r>
        <w:lastRenderedPageBreak/>
        <w:t>memunculkan tantangan baru, tidak hanya pada sisi integrasi namun juga pada sisi operasi dan perawatan. Sebagai pionir pada telekomunikasi digital di Indonesia, PT. INTI telah mengembangkan IMPA 40C, protocol analyzer yang serba guna untuk fasilitas monitoring, dan analisa sinyaling protokol link komunikasi.</w:t>
      </w:r>
    </w:p>
    <w:p w:rsidR="00CB2E9A" w:rsidRPr="002C3BD6" w:rsidRDefault="00CB2E9A" w:rsidP="00CB2E9A">
      <w:pPr>
        <w:numPr>
          <w:ilvl w:val="0"/>
          <w:numId w:val="7"/>
        </w:numPr>
        <w:tabs>
          <w:tab w:val="clear" w:pos="720"/>
        </w:tabs>
        <w:spacing w:line="480" w:lineRule="auto"/>
        <w:ind w:left="1800"/>
        <w:jc w:val="both"/>
        <w:rPr>
          <w:b/>
        </w:rPr>
      </w:pPr>
      <w:r w:rsidRPr="002C3BD6">
        <w:rPr>
          <w:b/>
        </w:rPr>
        <w:t>IMPA (INTI Multi Protocol Analyzer) 60C</w:t>
      </w:r>
    </w:p>
    <w:p w:rsidR="00CB2E9A" w:rsidRDefault="00CB2E9A" w:rsidP="00CB2E9A">
      <w:pPr>
        <w:spacing w:line="480" w:lineRule="auto"/>
        <w:ind w:left="1800" w:firstLine="720"/>
        <w:jc w:val="both"/>
      </w:pPr>
      <w:r>
        <w:t xml:space="preserve">Seiring dengan proses digitalisasi jaringan telekomunikasi di </w:t>
      </w:r>
      <w:smartTag w:uri="urn:schemas-microsoft-com:office:smarttags" w:element="place">
        <w:smartTag w:uri="urn:schemas-microsoft-com:office:smarttags" w:element="country-region">
          <w:r>
            <w:t>Indonesia</w:t>
          </w:r>
        </w:smartTag>
      </w:smartTag>
      <w:r>
        <w:t>, PT. INTI telah mengembangkan IMPA 60C, sebuah perangkat yang sangat berguna untuk memantau dan menganalisa protokol sinyal dalam jalur-jalur komunikasi. IMPA 60C dirancang secara spesifik untuk optimasasi dan troubleshooting dalam tugas-tugas instalasi dan operasi, namun juga dapat digunakan di laboratorium maupun dalam jaringan trial untuk tes interoperabilitas.</w:t>
      </w:r>
    </w:p>
    <w:p w:rsidR="00CB2E9A" w:rsidRPr="002C3BD6" w:rsidRDefault="00CB2E9A" w:rsidP="00CB2E9A">
      <w:pPr>
        <w:numPr>
          <w:ilvl w:val="0"/>
          <w:numId w:val="7"/>
        </w:numPr>
        <w:tabs>
          <w:tab w:val="clear" w:pos="720"/>
        </w:tabs>
        <w:spacing w:line="480" w:lineRule="auto"/>
        <w:ind w:left="1800"/>
        <w:jc w:val="both"/>
        <w:rPr>
          <w:b/>
        </w:rPr>
      </w:pPr>
      <w:r w:rsidRPr="002C3BD6">
        <w:rPr>
          <w:b/>
        </w:rPr>
        <w:t>ISLiMS (INTI Subscriber Line Mintenance System)</w:t>
      </w:r>
    </w:p>
    <w:p w:rsidR="00CB2E9A" w:rsidRDefault="00CB2E9A" w:rsidP="00CB2E9A">
      <w:pPr>
        <w:spacing w:line="480" w:lineRule="auto"/>
        <w:ind w:left="1800" w:firstLine="720"/>
        <w:jc w:val="both"/>
      </w:pPr>
      <w:r>
        <w:t xml:space="preserve">ISLiMS adalah software untuk mengukur, memelihara, dan melaporkan kondisi jaringan akses pelanggan menggunakan sistem terintegrasi. Kondisi jaringan akses pelanggan dapat diukur secara periodik atau secara insidental menggunakan perintah-perintah user interface. Hasil pengukuran diproses atau diolah untuk memberikan output terbaik untuk memelihara jaringan akses </w:t>
      </w:r>
      <w:r>
        <w:lastRenderedPageBreak/>
        <w:t>pelanggan. Sistem ini juga dapat diakses oleh sistem eksternal melalui protokol TCP/IP</w:t>
      </w:r>
    </w:p>
    <w:p w:rsidR="00CB2E9A" w:rsidRDefault="00CB2E9A" w:rsidP="00CB2E9A">
      <w:pPr>
        <w:spacing w:line="480" w:lineRule="auto"/>
        <w:ind w:left="1800" w:firstLine="720"/>
        <w:jc w:val="both"/>
      </w:pPr>
      <w:r>
        <w:t>ISLiMS dapat meningkatkan kualitas layanan-layanan akses pelanggan. Kesalahan-kesalahan yang muncul pada jaringan akses pelanggan dapat dideteksi sebelum pelanggan menyampaikan keluhan. Terlebih lagi ISLiMS dapat dikoneksikan ke berbagai tipe sentral telepon seperti EWSD Siemens, Nee NEAX, dan Lucent 5ESS. ISLiMS juga dapat membantu memperbaiki kesalahan pada jaringan akses pelanggan dengan memberikan prediksi kesalahan.</w:t>
      </w:r>
    </w:p>
    <w:p w:rsidR="00CB2E9A" w:rsidRPr="002C3BD6" w:rsidRDefault="00CB2E9A" w:rsidP="00CB2E9A">
      <w:pPr>
        <w:numPr>
          <w:ilvl w:val="0"/>
          <w:numId w:val="7"/>
        </w:numPr>
        <w:tabs>
          <w:tab w:val="clear" w:pos="720"/>
        </w:tabs>
        <w:spacing w:line="480" w:lineRule="auto"/>
        <w:ind w:left="1800"/>
        <w:jc w:val="both"/>
        <w:rPr>
          <w:b/>
        </w:rPr>
      </w:pPr>
      <w:r w:rsidRPr="002C3BD6">
        <w:rPr>
          <w:b/>
        </w:rPr>
        <w:t>IntiRect (IR-4860 dan IR-4890)</w:t>
      </w:r>
    </w:p>
    <w:p w:rsidR="00CB2E9A" w:rsidRDefault="00CB2E9A" w:rsidP="00CB2E9A">
      <w:pPr>
        <w:spacing w:line="480" w:lineRule="auto"/>
        <w:ind w:left="1800" w:firstLine="720"/>
        <w:jc w:val="both"/>
      </w:pPr>
      <w:r>
        <w:t>IntiRect IR-4860 dan IR-4890 adalah rectifier generasi baru yang dirancang dengan sistem modular yang didesain khusus untuk industri dan perangkat telekomunikasi diantaranya Access Network, PABX, Perangkat Digital Radio Microwave, Repeater, dan lain-lain.</w:t>
      </w:r>
    </w:p>
    <w:p w:rsidR="00CB2E9A" w:rsidRDefault="00CB2E9A" w:rsidP="00CB2E9A">
      <w:pPr>
        <w:numPr>
          <w:ilvl w:val="0"/>
          <w:numId w:val="7"/>
        </w:numPr>
        <w:tabs>
          <w:tab w:val="clear" w:pos="720"/>
        </w:tabs>
        <w:spacing w:line="480" w:lineRule="auto"/>
        <w:ind w:left="1800"/>
        <w:jc w:val="both"/>
        <w:rPr>
          <w:b/>
        </w:rPr>
      </w:pPr>
      <w:r>
        <w:rPr>
          <w:b/>
        </w:rPr>
        <w:t>i</w:t>
      </w:r>
      <w:r w:rsidRPr="002C3BD6">
        <w:rPr>
          <w:b/>
        </w:rPr>
        <w:t>NMS</w:t>
      </w:r>
      <w:r>
        <w:rPr>
          <w:b/>
        </w:rPr>
        <w:t xml:space="preserve"> (INTI Network Management System) Solution</w:t>
      </w:r>
    </w:p>
    <w:p w:rsidR="00CB2E9A" w:rsidRDefault="00CB2E9A" w:rsidP="00CB2E9A">
      <w:pPr>
        <w:spacing w:line="480" w:lineRule="auto"/>
        <w:ind w:left="1800" w:firstLine="720"/>
        <w:jc w:val="both"/>
      </w:pPr>
      <w:r w:rsidRPr="002C3BD6">
        <w:t>iNMS dapat</w:t>
      </w:r>
      <w:r>
        <w:t xml:space="preserve"> memantau jaringan, konfigurasi dan troubleshooting perangkat atau resource dan mengatur seluruh jaringan dengan satu platform. iNMS memungkinkan beberapa pengguna mengakses layanannya secara simultan. Sistem ini menyediakan manajemen jaringan dan akses ke berbagai </w:t>
      </w:r>
      <w:r w:rsidRPr="002C3BD6">
        <w:rPr>
          <w:i/>
        </w:rPr>
        <w:t xml:space="preserve">element </w:t>
      </w:r>
      <w:r w:rsidRPr="002C3BD6">
        <w:rPr>
          <w:i/>
        </w:rPr>
        <w:lastRenderedPageBreak/>
        <w:t>managers</w:t>
      </w:r>
      <w:r>
        <w:t xml:space="preserve">. Dengan iNMS anda dapat menyediakan sistem manajemen yang </w:t>
      </w:r>
      <w:r w:rsidRPr="002C2DB4">
        <w:rPr>
          <w:i/>
        </w:rPr>
        <w:t>robus</w:t>
      </w:r>
      <w:r>
        <w:rPr>
          <w:i/>
        </w:rPr>
        <w:t xml:space="preserve">, carrier grade, </w:t>
      </w:r>
      <w:r w:rsidRPr="002C2DB4">
        <w:t>dan selalu</w:t>
      </w:r>
      <w:r>
        <w:rPr>
          <w:i/>
        </w:rPr>
        <w:t xml:space="preserve"> </w:t>
      </w:r>
      <w:r>
        <w:t>tersedia untuk berbagai perangkat jaringan. iNMS membantu anda mendayagunakan dari perangkat jaringan dengan menggunakan aplikasi-aplikasi manajemen yang sangat efektif. Hal ini memungkinkan penyediaan layanan lebih mudah merealisasikan kemampuan dan nilai perangkat anda. iNMS dapat saling beroperasi dengan Operation Support System (OSS) dan Network Management System (NMS) yang sudah ada melalui protokol-protokol northbound seperti: COBRA, SNMP, TL I, RMI, HTTP, dan JMX. Disisi southbound, iNMS mendukung berbagai protokol termasuk SNMP, TL I, CLI, XML, dan COBRA. iNMS menyediakan server mediasi yang ringan, yang dapat didistribusikan untuk menyediakan fungsi-fungsi mediasi terdistribusi. Server-server ringan tersebut memiliki kemampuan bekerja pada berbagai koneksi WAN dan dibelakang Firewall. Fungsionalisasi ini dapat digunakan untuk mengatur jaringan yang besar dengan menyeimbangkan beban yang dihadapi oleh jaringan diantara server-server mediasi. Server-server tersebut juga dapat digunakan untuk melakukan remote manajemen terhadap perangkat-perangkat antar WAN, Firewall dan sebagainya.</w:t>
      </w:r>
    </w:p>
    <w:p w:rsidR="00CB2E9A" w:rsidRDefault="00CB2E9A" w:rsidP="00CB2E9A">
      <w:pPr>
        <w:spacing w:line="480" w:lineRule="auto"/>
        <w:ind w:left="1800" w:firstLine="720"/>
        <w:jc w:val="both"/>
      </w:pPr>
    </w:p>
    <w:p w:rsidR="00CB2E9A" w:rsidRPr="001F0CE1" w:rsidRDefault="00CB2E9A" w:rsidP="00CB2E9A">
      <w:pPr>
        <w:numPr>
          <w:ilvl w:val="0"/>
          <w:numId w:val="7"/>
        </w:numPr>
        <w:tabs>
          <w:tab w:val="clear" w:pos="720"/>
        </w:tabs>
        <w:spacing w:line="480" w:lineRule="auto"/>
        <w:ind w:left="1800"/>
        <w:jc w:val="both"/>
        <w:rPr>
          <w:b/>
        </w:rPr>
      </w:pPr>
      <w:r w:rsidRPr="001F0CE1">
        <w:rPr>
          <w:b/>
        </w:rPr>
        <w:lastRenderedPageBreak/>
        <w:t>IntiRack Outdoor dan Indoor</w:t>
      </w:r>
    </w:p>
    <w:p w:rsidR="00CB2E9A" w:rsidRDefault="00CB2E9A" w:rsidP="00CB2E9A">
      <w:pPr>
        <w:tabs>
          <w:tab w:val="left" w:pos="900"/>
        </w:tabs>
        <w:spacing w:line="480" w:lineRule="auto"/>
        <w:ind w:left="1800" w:firstLine="540"/>
        <w:jc w:val="both"/>
      </w:pPr>
      <w:r>
        <w:t>IntiRack adalah rak atau kabinet yang dirancang khusus untuk keperluan peralatan telekomunikasi, elektronika, dan industri. Tersedia dalam dua tipe, outdoor dan indoor. IntiRack sangat mudah dalam proses perakitan. Lebih dari 95% komponen lokal dengan kualitas terjamin. Didominasi oleh profil alumunium yang memberikan kekuatan yang memadai, bobot yang ringan, dan mudah dalam penggabungan. Bagian luar dilapisi powder coating yang memperkuat ketahanan terhadap korosi dan nyaman dipandang. Tersedia dalam berbagai pilihan warna dan dilengkapi dengan berbagai asesoris, sistem pendingin dan EMC.</w:t>
      </w:r>
    </w:p>
    <w:p w:rsidR="00CB2E9A" w:rsidRDefault="00CB2E9A" w:rsidP="00CB2E9A">
      <w:pPr>
        <w:tabs>
          <w:tab w:val="left" w:pos="900"/>
        </w:tabs>
        <w:spacing w:line="480" w:lineRule="auto"/>
        <w:ind w:left="1800" w:firstLine="540"/>
        <w:jc w:val="both"/>
      </w:pPr>
    </w:p>
    <w:p w:rsidR="00CB2E9A" w:rsidRPr="00BC4A70" w:rsidRDefault="00CB2E9A" w:rsidP="00CB2E9A">
      <w:pPr>
        <w:numPr>
          <w:ilvl w:val="1"/>
          <w:numId w:val="8"/>
        </w:numPr>
        <w:tabs>
          <w:tab w:val="clear" w:pos="1260"/>
        </w:tabs>
        <w:spacing w:line="480" w:lineRule="auto"/>
        <w:ind w:hanging="360"/>
        <w:jc w:val="both"/>
        <w:rPr>
          <w:b/>
        </w:rPr>
      </w:pPr>
      <w:r w:rsidRPr="00BC4A70">
        <w:rPr>
          <w:b/>
        </w:rPr>
        <w:t>Solution and Services</w:t>
      </w:r>
    </w:p>
    <w:p w:rsidR="00CB2E9A" w:rsidRDefault="00CB2E9A" w:rsidP="00CB2E9A">
      <w:pPr>
        <w:spacing w:line="480" w:lineRule="auto"/>
        <w:ind w:left="1260" w:firstLine="720"/>
        <w:jc w:val="both"/>
      </w:pPr>
      <w:r>
        <w:t>PT. INTI menangani penyediaan jasa dalam bidang informasi dan telekomunikasi atau infokom, yang terdiri dari :</w:t>
      </w:r>
    </w:p>
    <w:p w:rsidR="00CB2E9A" w:rsidRDefault="00CB2E9A" w:rsidP="00CB2E9A">
      <w:pPr>
        <w:numPr>
          <w:ilvl w:val="0"/>
          <w:numId w:val="9"/>
        </w:numPr>
        <w:tabs>
          <w:tab w:val="clear" w:pos="1440"/>
        </w:tabs>
        <w:spacing w:line="480" w:lineRule="auto"/>
        <w:ind w:left="1800"/>
        <w:jc w:val="both"/>
      </w:pPr>
      <w:r>
        <w:t>Infrastructure Development Support</w:t>
      </w:r>
    </w:p>
    <w:p w:rsidR="00CB2E9A" w:rsidRDefault="00CB2E9A" w:rsidP="00CB2E9A">
      <w:pPr>
        <w:numPr>
          <w:ilvl w:val="0"/>
          <w:numId w:val="9"/>
        </w:numPr>
        <w:tabs>
          <w:tab w:val="clear" w:pos="1440"/>
        </w:tabs>
        <w:spacing w:line="480" w:lineRule="auto"/>
        <w:ind w:left="1800"/>
        <w:jc w:val="both"/>
      </w:pPr>
      <w:r>
        <w:t>Infocom Operations and Maintenance Support</w:t>
      </w:r>
    </w:p>
    <w:p w:rsidR="00CB2E9A" w:rsidRDefault="00CB2E9A" w:rsidP="00CB2E9A">
      <w:pPr>
        <w:numPr>
          <w:ilvl w:val="0"/>
          <w:numId w:val="9"/>
        </w:numPr>
        <w:tabs>
          <w:tab w:val="clear" w:pos="1440"/>
        </w:tabs>
        <w:spacing w:line="480" w:lineRule="auto"/>
        <w:ind w:left="1800"/>
        <w:jc w:val="both"/>
      </w:pPr>
      <w:r>
        <w:t>Infocom system and Technology Integration</w:t>
      </w:r>
    </w:p>
    <w:p w:rsidR="00CB2E9A" w:rsidRDefault="00CB2E9A" w:rsidP="00CB2E9A">
      <w:pPr>
        <w:numPr>
          <w:ilvl w:val="0"/>
          <w:numId w:val="9"/>
        </w:numPr>
        <w:tabs>
          <w:tab w:val="clear" w:pos="1440"/>
        </w:tabs>
        <w:spacing w:line="480" w:lineRule="auto"/>
        <w:ind w:left="1800"/>
        <w:jc w:val="both"/>
      </w:pPr>
      <w:r>
        <w:t>Infocom Total Solution Provider</w:t>
      </w:r>
    </w:p>
    <w:p w:rsidR="00CB2E9A" w:rsidRDefault="00CB2E9A" w:rsidP="00CB2E9A">
      <w:pPr>
        <w:spacing w:line="480" w:lineRule="auto"/>
        <w:jc w:val="both"/>
      </w:pPr>
    </w:p>
    <w:p w:rsidR="00CB2E9A" w:rsidRDefault="00CB2E9A" w:rsidP="00CB2E9A">
      <w:pPr>
        <w:spacing w:line="480" w:lineRule="auto"/>
        <w:jc w:val="both"/>
      </w:pPr>
    </w:p>
    <w:p w:rsidR="00CB2E9A" w:rsidRDefault="00CB2E9A" w:rsidP="00CB2E9A">
      <w:pPr>
        <w:tabs>
          <w:tab w:val="left" w:pos="1710"/>
        </w:tabs>
        <w:spacing w:line="480" w:lineRule="auto"/>
        <w:ind w:left="1440" w:firstLine="540"/>
        <w:jc w:val="both"/>
      </w:pPr>
      <w:r>
        <w:lastRenderedPageBreak/>
        <w:t>Sesuai dengan perkembangan teknologi dan tuntutan pasar, PT. INTI membagi kegiatan bisnisnya menjadi empat bidang kegiatan sebagai berikut :</w:t>
      </w:r>
    </w:p>
    <w:p w:rsidR="00CB2E9A" w:rsidRDefault="00CB2E9A" w:rsidP="00CB2E9A">
      <w:pPr>
        <w:numPr>
          <w:ilvl w:val="0"/>
          <w:numId w:val="10"/>
        </w:numPr>
        <w:tabs>
          <w:tab w:val="clear" w:pos="1440"/>
        </w:tabs>
        <w:spacing w:line="480" w:lineRule="auto"/>
        <w:ind w:left="1800"/>
        <w:jc w:val="both"/>
      </w:pPr>
      <w:r>
        <w:t>Jaringan Telekomunikasi Tetap (JTT)</w:t>
      </w:r>
    </w:p>
    <w:p w:rsidR="00CB2E9A" w:rsidRDefault="00CB2E9A" w:rsidP="00CB2E9A">
      <w:pPr>
        <w:numPr>
          <w:ilvl w:val="0"/>
          <w:numId w:val="10"/>
        </w:numPr>
        <w:tabs>
          <w:tab w:val="clear" w:pos="1440"/>
        </w:tabs>
        <w:spacing w:line="480" w:lineRule="auto"/>
        <w:ind w:left="1800"/>
        <w:jc w:val="both"/>
      </w:pPr>
      <w:r>
        <w:t>Jaringan Telekomunikasi Seluler (JTS)</w:t>
      </w:r>
    </w:p>
    <w:p w:rsidR="00CB2E9A" w:rsidRDefault="00CB2E9A" w:rsidP="00CB2E9A">
      <w:pPr>
        <w:numPr>
          <w:ilvl w:val="0"/>
          <w:numId w:val="10"/>
        </w:numPr>
        <w:tabs>
          <w:tab w:val="clear" w:pos="1440"/>
        </w:tabs>
        <w:spacing w:line="480" w:lineRule="auto"/>
        <w:ind w:left="1800"/>
        <w:jc w:val="both"/>
      </w:pPr>
      <w:r>
        <w:t>Jasa Integrasi Teknologi (JTT)</w:t>
      </w:r>
    </w:p>
    <w:p w:rsidR="00CB2E9A" w:rsidRDefault="00CB2E9A" w:rsidP="00CB2E9A">
      <w:pPr>
        <w:numPr>
          <w:ilvl w:val="0"/>
          <w:numId w:val="10"/>
        </w:numPr>
        <w:tabs>
          <w:tab w:val="clear" w:pos="1440"/>
        </w:tabs>
        <w:spacing w:line="480" w:lineRule="auto"/>
        <w:ind w:left="1800"/>
        <w:jc w:val="both"/>
      </w:pPr>
      <w:r>
        <w:t>Jaringan Telekomunikasi Privat (JTP)</w:t>
      </w:r>
    </w:p>
    <w:p w:rsidR="00CB2E9A" w:rsidRDefault="00CB2E9A" w:rsidP="00CB2E9A">
      <w:pPr>
        <w:spacing w:line="480" w:lineRule="auto"/>
        <w:jc w:val="both"/>
      </w:pPr>
    </w:p>
    <w:p w:rsidR="00CB2E9A" w:rsidRDefault="00CB2E9A" w:rsidP="00CB2E9A">
      <w:pPr>
        <w:spacing w:line="480" w:lineRule="auto"/>
        <w:jc w:val="both"/>
      </w:pPr>
    </w:p>
    <w:p w:rsidR="00CB2E9A" w:rsidRDefault="00CB2E9A" w:rsidP="00CB2E9A">
      <w:pPr>
        <w:spacing w:line="480" w:lineRule="auto"/>
        <w:jc w:val="center"/>
      </w:pPr>
      <w:r>
        <w:t>Tabel 3.1</w:t>
      </w:r>
    </w:p>
    <w:p w:rsidR="00CB2E9A" w:rsidRDefault="00CB2E9A" w:rsidP="00CB2E9A">
      <w:pPr>
        <w:spacing w:line="480" w:lineRule="auto"/>
        <w:jc w:val="center"/>
      </w:pPr>
      <w:r>
        <w:t>Produk, Pasar dan Kompetensi PT. INTI</w:t>
      </w:r>
    </w:p>
    <w:p w:rsidR="00CB2E9A" w:rsidRDefault="00CB2E9A" w:rsidP="00CB2E9A">
      <w:pPr>
        <w:spacing w:line="480" w:lineRule="auto"/>
        <w:jc w:val="center"/>
      </w:pPr>
    </w:p>
    <w:tbl>
      <w:tblPr>
        <w:tblStyle w:val="TableGrid"/>
        <w:tblW w:w="0" w:type="auto"/>
        <w:tblInd w:w="-162" w:type="dxa"/>
        <w:tblLook w:val="01E0"/>
      </w:tblPr>
      <w:tblGrid>
        <w:gridCol w:w="2880"/>
        <w:gridCol w:w="2719"/>
        <w:gridCol w:w="3041"/>
      </w:tblGrid>
      <w:tr w:rsidR="00CB2E9A" w:rsidTr="00985DC6">
        <w:trPr>
          <w:trHeight w:val="460"/>
        </w:trPr>
        <w:tc>
          <w:tcPr>
            <w:tcW w:w="2880" w:type="dxa"/>
            <w:tcBorders>
              <w:top w:val="single" w:sz="4" w:space="0" w:color="auto"/>
              <w:left w:val="single" w:sz="4" w:space="0" w:color="auto"/>
              <w:bottom w:val="single" w:sz="4" w:space="0" w:color="auto"/>
              <w:right w:val="single" w:sz="4" w:space="0" w:color="auto"/>
            </w:tcBorders>
            <w:vAlign w:val="center"/>
          </w:tcPr>
          <w:p w:rsidR="00CB2E9A" w:rsidRDefault="00CB2E9A" w:rsidP="00985DC6">
            <w:pPr>
              <w:spacing w:line="360" w:lineRule="auto"/>
              <w:jc w:val="center"/>
            </w:pPr>
            <w:r>
              <w:t>PRODUK</w:t>
            </w:r>
          </w:p>
        </w:tc>
        <w:tc>
          <w:tcPr>
            <w:tcW w:w="2719" w:type="dxa"/>
            <w:tcBorders>
              <w:top w:val="single" w:sz="4" w:space="0" w:color="auto"/>
              <w:left w:val="single" w:sz="4" w:space="0" w:color="auto"/>
              <w:bottom w:val="single" w:sz="4" w:space="0" w:color="auto"/>
              <w:right w:val="single" w:sz="4" w:space="0" w:color="auto"/>
            </w:tcBorders>
            <w:vAlign w:val="center"/>
          </w:tcPr>
          <w:p w:rsidR="00CB2E9A" w:rsidRDefault="00CB2E9A" w:rsidP="00985DC6">
            <w:pPr>
              <w:spacing w:line="360" w:lineRule="auto"/>
              <w:jc w:val="center"/>
            </w:pPr>
            <w:r>
              <w:t>PASAR</w:t>
            </w:r>
          </w:p>
        </w:tc>
        <w:tc>
          <w:tcPr>
            <w:tcW w:w="3041" w:type="dxa"/>
            <w:tcBorders>
              <w:top w:val="single" w:sz="4" w:space="0" w:color="auto"/>
              <w:left w:val="single" w:sz="4" w:space="0" w:color="auto"/>
              <w:bottom w:val="single" w:sz="4" w:space="0" w:color="auto"/>
              <w:right w:val="single" w:sz="4" w:space="0" w:color="auto"/>
            </w:tcBorders>
            <w:vAlign w:val="center"/>
          </w:tcPr>
          <w:p w:rsidR="00CB2E9A" w:rsidRDefault="00CB2E9A" w:rsidP="00985DC6">
            <w:pPr>
              <w:spacing w:line="360" w:lineRule="auto"/>
              <w:jc w:val="center"/>
            </w:pPr>
            <w:r>
              <w:t>KOMPETENSI</w:t>
            </w:r>
          </w:p>
        </w:tc>
      </w:tr>
      <w:tr w:rsidR="00CB2E9A" w:rsidTr="00985DC6">
        <w:tc>
          <w:tcPr>
            <w:tcW w:w="2880" w:type="dxa"/>
            <w:tcBorders>
              <w:top w:val="single" w:sz="4" w:space="0" w:color="auto"/>
            </w:tcBorders>
            <w:vAlign w:val="center"/>
          </w:tcPr>
          <w:p w:rsidR="00CB2E9A" w:rsidRDefault="00CB2E9A" w:rsidP="00985DC6">
            <w:pPr>
              <w:spacing w:line="360" w:lineRule="auto"/>
            </w:pPr>
            <w:r>
              <w:t>Jaringan Telekomunikasi Tetap (JTT)</w:t>
            </w:r>
          </w:p>
        </w:tc>
        <w:tc>
          <w:tcPr>
            <w:tcW w:w="2719" w:type="dxa"/>
            <w:tcBorders>
              <w:top w:val="single" w:sz="4" w:space="0" w:color="auto"/>
            </w:tcBorders>
            <w:vAlign w:val="center"/>
          </w:tcPr>
          <w:p w:rsidR="00CB2E9A" w:rsidRDefault="00CB2E9A" w:rsidP="00985DC6">
            <w:pPr>
              <w:spacing w:line="360" w:lineRule="auto"/>
            </w:pPr>
            <w:r>
              <w:t>Operator Telekomunikasi Tetap</w:t>
            </w:r>
          </w:p>
        </w:tc>
        <w:tc>
          <w:tcPr>
            <w:tcW w:w="3041" w:type="dxa"/>
            <w:tcBorders>
              <w:top w:val="single" w:sz="4" w:space="0" w:color="auto"/>
            </w:tcBorders>
            <w:vAlign w:val="center"/>
          </w:tcPr>
          <w:p w:rsidR="00CB2E9A" w:rsidRDefault="00CB2E9A" w:rsidP="00985DC6">
            <w:pPr>
              <w:spacing w:line="360" w:lineRule="auto"/>
            </w:pPr>
            <w:r>
              <w:t>Integrasi Sistem :</w:t>
            </w:r>
          </w:p>
          <w:p w:rsidR="00CB2E9A" w:rsidRDefault="00CB2E9A" w:rsidP="00985DC6">
            <w:pPr>
              <w:spacing w:line="360" w:lineRule="auto"/>
            </w:pPr>
            <w:r>
              <w:t>Jaringan Tetap</w:t>
            </w:r>
          </w:p>
          <w:p w:rsidR="00CB2E9A" w:rsidRDefault="00CB2E9A" w:rsidP="00985DC6">
            <w:pPr>
              <w:spacing w:line="360" w:lineRule="auto"/>
            </w:pPr>
            <w:r>
              <w:t>Pita Sempit dan Pita Lebar</w:t>
            </w:r>
          </w:p>
        </w:tc>
      </w:tr>
      <w:tr w:rsidR="00CB2E9A" w:rsidTr="00985DC6">
        <w:tc>
          <w:tcPr>
            <w:tcW w:w="2880" w:type="dxa"/>
            <w:vAlign w:val="center"/>
          </w:tcPr>
          <w:p w:rsidR="00CB2E9A" w:rsidRDefault="00CB2E9A" w:rsidP="00985DC6">
            <w:pPr>
              <w:spacing w:line="360" w:lineRule="auto"/>
            </w:pPr>
            <w:r>
              <w:t>Jaringan Telekomunikasi Seluler (JTS)</w:t>
            </w:r>
          </w:p>
        </w:tc>
        <w:tc>
          <w:tcPr>
            <w:tcW w:w="2719" w:type="dxa"/>
            <w:vAlign w:val="center"/>
          </w:tcPr>
          <w:p w:rsidR="00CB2E9A" w:rsidRDefault="00CB2E9A" w:rsidP="00985DC6">
            <w:pPr>
              <w:spacing w:line="360" w:lineRule="auto"/>
            </w:pPr>
            <w:r>
              <w:t>Operator Telekomunikasi Seluler</w:t>
            </w:r>
          </w:p>
        </w:tc>
        <w:tc>
          <w:tcPr>
            <w:tcW w:w="3041" w:type="dxa"/>
            <w:vAlign w:val="center"/>
          </w:tcPr>
          <w:p w:rsidR="00CB2E9A" w:rsidRDefault="00CB2E9A" w:rsidP="00985DC6">
            <w:pPr>
              <w:spacing w:line="360" w:lineRule="auto"/>
            </w:pPr>
            <w:r>
              <w:t>Integrasi Sistem :</w:t>
            </w:r>
          </w:p>
          <w:p w:rsidR="00CB2E9A" w:rsidRDefault="00CB2E9A" w:rsidP="00985DC6">
            <w:pPr>
              <w:spacing w:line="360" w:lineRule="auto"/>
            </w:pPr>
            <w:r>
              <w:t>Jaringan Seluler</w:t>
            </w:r>
          </w:p>
          <w:p w:rsidR="00CB2E9A" w:rsidRDefault="00CB2E9A" w:rsidP="00985DC6">
            <w:pPr>
              <w:spacing w:line="360" w:lineRule="auto"/>
            </w:pPr>
            <w:r>
              <w:t>Pita Sempit dan Pita Lebar</w:t>
            </w:r>
          </w:p>
        </w:tc>
      </w:tr>
      <w:tr w:rsidR="00CB2E9A" w:rsidTr="00985DC6">
        <w:tc>
          <w:tcPr>
            <w:tcW w:w="2880" w:type="dxa"/>
            <w:vAlign w:val="center"/>
          </w:tcPr>
          <w:p w:rsidR="00CB2E9A" w:rsidRDefault="00CB2E9A" w:rsidP="00985DC6">
            <w:pPr>
              <w:spacing w:line="360" w:lineRule="auto"/>
            </w:pPr>
            <w:r>
              <w:t>Jasa Integrasi Teknologi (JIT)</w:t>
            </w:r>
          </w:p>
        </w:tc>
        <w:tc>
          <w:tcPr>
            <w:tcW w:w="2719" w:type="dxa"/>
            <w:vAlign w:val="center"/>
          </w:tcPr>
          <w:p w:rsidR="00CB2E9A" w:rsidRDefault="00CB2E9A" w:rsidP="00985DC6">
            <w:pPr>
              <w:spacing w:line="360" w:lineRule="auto"/>
            </w:pPr>
            <w:r>
              <w:t>Operator Telekomunikasi, Korporasi dan Publik</w:t>
            </w:r>
          </w:p>
        </w:tc>
        <w:tc>
          <w:tcPr>
            <w:tcW w:w="3041" w:type="dxa"/>
            <w:vAlign w:val="center"/>
          </w:tcPr>
          <w:p w:rsidR="00CB2E9A" w:rsidRDefault="00CB2E9A" w:rsidP="00985DC6">
            <w:pPr>
              <w:spacing w:line="360" w:lineRule="auto"/>
            </w:pPr>
            <w:r>
              <w:t>Produk Asli dan Kapabilitas</w:t>
            </w:r>
          </w:p>
          <w:p w:rsidR="00CB2E9A" w:rsidRDefault="00CB2E9A" w:rsidP="00985DC6">
            <w:pPr>
              <w:spacing w:line="360" w:lineRule="auto"/>
            </w:pPr>
            <w:r>
              <w:t>Disain Rekayasa</w:t>
            </w:r>
          </w:p>
          <w:p w:rsidR="00CB2E9A" w:rsidRDefault="00CB2E9A" w:rsidP="00985DC6">
            <w:pPr>
              <w:spacing w:line="360" w:lineRule="auto"/>
            </w:pPr>
            <w:r>
              <w:t>Network Management Tools</w:t>
            </w:r>
          </w:p>
          <w:p w:rsidR="00CB2E9A" w:rsidRDefault="00CB2E9A" w:rsidP="00985DC6">
            <w:pPr>
              <w:spacing w:line="360" w:lineRule="auto"/>
            </w:pPr>
            <w:r>
              <w:t>CPE (Customer Premises Equipment)</w:t>
            </w:r>
          </w:p>
        </w:tc>
      </w:tr>
      <w:tr w:rsidR="00CB2E9A" w:rsidTr="00985DC6">
        <w:tc>
          <w:tcPr>
            <w:tcW w:w="2880" w:type="dxa"/>
            <w:vAlign w:val="center"/>
          </w:tcPr>
          <w:p w:rsidR="00CB2E9A" w:rsidRDefault="00CB2E9A" w:rsidP="00985DC6">
            <w:pPr>
              <w:spacing w:line="360" w:lineRule="auto"/>
            </w:pPr>
            <w:r>
              <w:lastRenderedPageBreak/>
              <w:t>Jaringan Telekomunikasi Privat (JTP)</w:t>
            </w:r>
          </w:p>
        </w:tc>
        <w:tc>
          <w:tcPr>
            <w:tcW w:w="2719" w:type="dxa"/>
            <w:vAlign w:val="center"/>
          </w:tcPr>
          <w:p w:rsidR="00CB2E9A" w:rsidRDefault="00CB2E9A" w:rsidP="00985DC6">
            <w:pPr>
              <w:spacing w:line="360" w:lineRule="auto"/>
            </w:pPr>
            <w:r>
              <w:t>Non Operator Telekomunikasi  Tetap dan Non Operator Telekomunikasi Seluler</w:t>
            </w:r>
          </w:p>
        </w:tc>
        <w:tc>
          <w:tcPr>
            <w:tcW w:w="3041" w:type="dxa"/>
            <w:vAlign w:val="center"/>
          </w:tcPr>
          <w:p w:rsidR="00CB2E9A" w:rsidRDefault="00CB2E9A" w:rsidP="00985DC6">
            <w:pPr>
              <w:spacing w:line="360" w:lineRule="auto"/>
            </w:pPr>
            <w:r>
              <w:t>Integrasi Sistem :</w:t>
            </w:r>
          </w:p>
          <w:p w:rsidR="00CB2E9A" w:rsidRDefault="00CB2E9A" w:rsidP="00985DC6">
            <w:pPr>
              <w:spacing w:line="360" w:lineRule="auto"/>
            </w:pPr>
            <w:smartTag w:uri="urn:schemas-microsoft-com:office:smarttags" w:element="place">
              <w:smartTag w:uri="urn:schemas-microsoft-com:office:smarttags" w:element="City">
                <w:r>
                  <w:t>Enterprise</w:t>
                </w:r>
              </w:smartTag>
            </w:smartTag>
          </w:p>
          <w:p w:rsidR="00CB2E9A" w:rsidRDefault="00CB2E9A" w:rsidP="00985DC6">
            <w:pPr>
              <w:spacing w:line="360" w:lineRule="auto"/>
            </w:pPr>
            <w:r>
              <w:t>Private Network</w:t>
            </w:r>
          </w:p>
          <w:p w:rsidR="00CB2E9A" w:rsidRDefault="00CB2E9A" w:rsidP="00985DC6">
            <w:pPr>
              <w:spacing w:line="360" w:lineRule="auto"/>
            </w:pPr>
            <w:r>
              <w:t>Defense Communication System</w:t>
            </w:r>
          </w:p>
        </w:tc>
      </w:tr>
    </w:tbl>
    <w:p w:rsidR="00CB2E9A" w:rsidRDefault="00CB2E9A" w:rsidP="00CB2E9A">
      <w:pPr>
        <w:spacing w:line="480" w:lineRule="auto"/>
        <w:jc w:val="both"/>
      </w:pPr>
    </w:p>
    <w:p w:rsidR="00CB2E9A" w:rsidRDefault="00CB2E9A" w:rsidP="00CB2E9A">
      <w:pPr>
        <w:numPr>
          <w:ilvl w:val="1"/>
          <w:numId w:val="8"/>
        </w:numPr>
        <w:tabs>
          <w:tab w:val="clear" w:pos="1260"/>
        </w:tabs>
        <w:spacing w:line="480" w:lineRule="auto"/>
        <w:ind w:hanging="360"/>
        <w:rPr>
          <w:b/>
        </w:rPr>
      </w:pPr>
      <w:r w:rsidRPr="00BC4A70">
        <w:rPr>
          <w:b/>
        </w:rPr>
        <w:t>Produk-produk Kerjasama (TBCA)</w:t>
      </w:r>
    </w:p>
    <w:p w:rsidR="00CB2E9A" w:rsidRDefault="00CB2E9A" w:rsidP="00CB2E9A">
      <w:pPr>
        <w:spacing w:line="480" w:lineRule="auto"/>
        <w:ind w:left="1260" w:firstLine="900"/>
        <w:jc w:val="both"/>
      </w:pPr>
      <w:r w:rsidRPr="00BC4A70">
        <w:t xml:space="preserve">Untuk </w:t>
      </w:r>
      <w:r>
        <w:t xml:space="preserve">mempercepat dan menambah portofolio produk dan bisnis dalam rangka kelangsungan bisnis ditengah-tengah era kompetisi yang ketat serta peningkatan pengetahuan dan kompetisi, dalam kurun waktu 2004, PT. INTI telah membentuk aliansi strategis dengan SAGEM SA (Perancis). Status perikatan kemitraan PT. INTI dengan SAGEM SA sampai saat ini adalah </w:t>
      </w:r>
      <w:r w:rsidRPr="002E3B87">
        <w:rPr>
          <w:i/>
        </w:rPr>
        <w:t>Strategic Technical and Business Cooperation Agreement (TBCA)</w:t>
      </w:r>
      <w:r>
        <w:t xml:space="preserve"> </w:t>
      </w:r>
      <w:r>
        <w:rPr>
          <w:i/>
        </w:rPr>
        <w:t xml:space="preserve">for the Indonesian Market and Distributorship Agreement </w:t>
      </w:r>
      <w:r>
        <w:t xml:space="preserve">untuk produk Microwave Link, yang berlaku sampai dengan 15 Oktober 2005. Sebagai tindak lanjut dari kesepakatan tersebut saat ini sedang dilakukan </w:t>
      </w:r>
      <w:r w:rsidRPr="002E3B87">
        <w:rPr>
          <w:i/>
        </w:rPr>
        <w:t>transfer of  knowhow</w:t>
      </w:r>
      <w:r>
        <w:t xml:space="preserve"> bidang maintenance dan repair terhadap produk yang dikerjasamakan, selain itu telah dilakukan pula kegiatan promosi bersama, pemasaran bersama dan koordinasi guna kelancaran implementasi proyek.</w:t>
      </w:r>
    </w:p>
    <w:p w:rsidR="00CB2E9A" w:rsidRDefault="00CB2E9A" w:rsidP="00CB2E9A">
      <w:pPr>
        <w:spacing w:line="480" w:lineRule="auto"/>
        <w:ind w:left="1260" w:firstLine="720"/>
        <w:jc w:val="both"/>
      </w:pPr>
      <w:r>
        <w:t>Adapun alih teknologi dari SAGEM ke PT. INTI yang sudah dilaksanakan meliputi :</w:t>
      </w:r>
    </w:p>
    <w:p w:rsidR="00CB2E9A" w:rsidRPr="002E3B87" w:rsidRDefault="00CB2E9A" w:rsidP="00CB2E9A">
      <w:pPr>
        <w:numPr>
          <w:ilvl w:val="0"/>
          <w:numId w:val="11"/>
        </w:numPr>
        <w:tabs>
          <w:tab w:val="clear" w:pos="1440"/>
        </w:tabs>
        <w:spacing w:line="480" w:lineRule="auto"/>
        <w:ind w:left="1620"/>
        <w:jc w:val="both"/>
        <w:rPr>
          <w:i/>
        </w:rPr>
      </w:pPr>
      <w:r w:rsidRPr="002E3B87">
        <w:rPr>
          <w:i/>
        </w:rPr>
        <w:t>SAGEM Microwave Radio’s Engineering</w:t>
      </w:r>
    </w:p>
    <w:p w:rsidR="00CB2E9A" w:rsidRPr="002E3B87" w:rsidRDefault="00CB2E9A" w:rsidP="00CB2E9A">
      <w:pPr>
        <w:numPr>
          <w:ilvl w:val="0"/>
          <w:numId w:val="11"/>
        </w:numPr>
        <w:tabs>
          <w:tab w:val="clear" w:pos="1440"/>
        </w:tabs>
        <w:spacing w:line="480" w:lineRule="auto"/>
        <w:ind w:left="1620"/>
        <w:jc w:val="both"/>
        <w:rPr>
          <w:i/>
        </w:rPr>
      </w:pPr>
      <w:r w:rsidRPr="002E3B87">
        <w:rPr>
          <w:i/>
        </w:rPr>
        <w:lastRenderedPageBreak/>
        <w:t>SAGEM Microwave Radio’s Installation, Test and Commisioning</w:t>
      </w:r>
    </w:p>
    <w:p w:rsidR="00CB2E9A" w:rsidRDefault="00CB2E9A" w:rsidP="00CB2E9A">
      <w:pPr>
        <w:numPr>
          <w:ilvl w:val="0"/>
          <w:numId w:val="11"/>
        </w:numPr>
        <w:tabs>
          <w:tab w:val="clear" w:pos="1440"/>
        </w:tabs>
        <w:spacing w:line="480" w:lineRule="auto"/>
        <w:ind w:left="1620"/>
        <w:jc w:val="both"/>
        <w:rPr>
          <w:i/>
        </w:rPr>
      </w:pPr>
      <w:r>
        <w:rPr>
          <w:i/>
        </w:rPr>
        <w:t xml:space="preserve">  </w:t>
      </w:r>
      <w:r w:rsidRPr="002E3B87">
        <w:rPr>
          <w:i/>
        </w:rPr>
        <w:t>Local Maintenance and Repair for SAGEM Microwave Radios</w:t>
      </w:r>
    </w:p>
    <w:p w:rsidR="00CB2E9A" w:rsidRDefault="00CB2E9A" w:rsidP="00CB2E9A">
      <w:pPr>
        <w:numPr>
          <w:ilvl w:val="0"/>
          <w:numId w:val="11"/>
        </w:numPr>
        <w:tabs>
          <w:tab w:val="clear" w:pos="1440"/>
        </w:tabs>
        <w:spacing w:line="480" w:lineRule="auto"/>
        <w:ind w:left="1620"/>
        <w:jc w:val="both"/>
        <w:rPr>
          <w:i/>
        </w:rPr>
      </w:pPr>
      <w:r>
        <w:rPr>
          <w:i/>
        </w:rPr>
        <w:t>Specialized Training : engineering module and after sales module</w:t>
      </w:r>
    </w:p>
    <w:p w:rsidR="00CB2E9A" w:rsidRDefault="00CB2E9A" w:rsidP="00CB2E9A">
      <w:pPr>
        <w:spacing w:line="480" w:lineRule="auto"/>
        <w:ind w:left="1260" w:firstLine="900"/>
        <w:jc w:val="both"/>
      </w:pPr>
      <w:r w:rsidRPr="002E3B87">
        <w:t xml:space="preserve">SAGEM </w:t>
      </w:r>
      <w:r>
        <w:t>LINK F adalah sistem relai radio digital yang mencakup tentang frekuensi 7 sampai 38 GHz dengan kemampuan peningkatan efesiensi spectrum serta output daya transmisi. Interface utama yang disediakan perangkat ini adalah 1 interface 10/100 base T dan beberapa interface E1,  yang dapat beroperasi secara multipleks pada saat yang bersamaan, dengan mengkonfigurasikan jumlah E1 dan bit rate Ethernet menggunakan SAGEM LINK PILOT.</w:t>
      </w:r>
    </w:p>
    <w:p w:rsidR="00CB2E9A" w:rsidRDefault="00CB2E9A" w:rsidP="00CB2E9A">
      <w:pPr>
        <w:spacing w:line="480" w:lineRule="auto"/>
        <w:ind w:left="1260" w:firstLine="900"/>
        <w:jc w:val="both"/>
      </w:pPr>
    </w:p>
    <w:p w:rsidR="00CB2E9A" w:rsidRPr="007C42E6" w:rsidRDefault="00CB2E9A" w:rsidP="00CB2E9A">
      <w:pPr>
        <w:numPr>
          <w:ilvl w:val="0"/>
          <w:numId w:val="6"/>
        </w:numPr>
        <w:tabs>
          <w:tab w:val="clear" w:pos="720"/>
        </w:tabs>
        <w:spacing w:line="480" w:lineRule="auto"/>
        <w:ind w:left="900"/>
        <w:jc w:val="both"/>
        <w:rPr>
          <w:b/>
        </w:rPr>
      </w:pPr>
      <w:r w:rsidRPr="007C42E6">
        <w:rPr>
          <w:b/>
        </w:rPr>
        <w:t>Tahap Uji Coba Pemasaran</w:t>
      </w:r>
    </w:p>
    <w:p w:rsidR="00CB2E9A" w:rsidRDefault="00CB2E9A" w:rsidP="00CB2E9A">
      <w:pPr>
        <w:spacing w:line="480" w:lineRule="auto"/>
        <w:ind w:left="900" w:firstLine="720"/>
        <w:jc w:val="both"/>
      </w:pPr>
      <w:r>
        <w:t>Tahap ini tidak dilaksanakan oleh perusahaan, hal ini disebabkan PT. INTI sudah mempunyai konsumen yang tetap. Disamping itu perusahaan dalam membuat produknya berdasarkan pesanan, dengan demikian perusahaan tidak mengadakan uji coba pemasaran.</w:t>
      </w:r>
    </w:p>
    <w:p w:rsidR="00CB2E9A" w:rsidRDefault="00CB2E9A" w:rsidP="00CB2E9A">
      <w:pPr>
        <w:spacing w:line="480" w:lineRule="auto"/>
        <w:ind w:left="900" w:firstLine="720"/>
        <w:jc w:val="both"/>
      </w:pPr>
    </w:p>
    <w:p w:rsidR="00CB2E9A" w:rsidRPr="007C42E6" w:rsidRDefault="00CB2E9A" w:rsidP="00CB2E9A">
      <w:pPr>
        <w:numPr>
          <w:ilvl w:val="0"/>
          <w:numId w:val="6"/>
        </w:numPr>
        <w:tabs>
          <w:tab w:val="clear" w:pos="720"/>
        </w:tabs>
        <w:spacing w:line="480" w:lineRule="auto"/>
        <w:ind w:left="900"/>
        <w:jc w:val="both"/>
        <w:rPr>
          <w:b/>
        </w:rPr>
      </w:pPr>
      <w:r w:rsidRPr="007C42E6">
        <w:rPr>
          <w:b/>
        </w:rPr>
        <w:t>Tahap Komersialisasi</w:t>
      </w:r>
    </w:p>
    <w:p w:rsidR="00CB2E9A" w:rsidRDefault="00CB2E9A" w:rsidP="00CB2E9A">
      <w:pPr>
        <w:spacing w:line="480" w:lineRule="auto"/>
        <w:ind w:left="900" w:firstLine="720"/>
        <w:jc w:val="both"/>
      </w:pPr>
      <w:r>
        <w:t xml:space="preserve">Langkah terakhir dari pengembangan produk ini adalah komersialisasi. Produk telah dibuat dalam jumlah yang cukup besar. Perusahaan harus melaksanakan program pemasaran yang lengkap. Produk </w:t>
      </w:r>
      <w:r>
        <w:lastRenderedPageBreak/>
        <w:t xml:space="preserve">yang telah dibuat tersebut segera dipasarkan ke pasar bebas atau dikirim ke konsumen yang telah memesan. Akan tetapi, sebelum produk itu dijual </w:t>
      </w:r>
    </w:p>
    <w:p w:rsidR="00CB2E9A" w:rsidRDefault="00CB2E9A" w:rsidP="00CB2E9A">
      <w:pPr>
        <w:spacing w:line="480" w:lineRule="auto"/>
        <w:ind w:left="900"/>
        <w:jc w:val="both"/>
      </w:pPr>
      <w:r>
        <w:t>terlebih dahulu dilakukan tes fungsi dari produk tersebut, terutama dari segi elektrisnya. Bila telah selesai mengadakan tes tersebut, lalu mengadakan packaging, dan siap dijual ke pasar.</w:t>
      </w:r>
    </w:p>
    <w:p w:rsidR="00CB2E9A" w:rsidRDefault="00CB2E9A" w:rsidP="00CB2E9A">
      <w:pPr>
        <w:spacing w:line="480" w:lineRule="auto"/>
        <w:ind w:left="900" w:firstLine="720"/>
        <w:jc w:val="both"/>
      </w:pPr>
      <w:r>
        <w:t>Apabila kita lihat pengembangan produk yang dilakukan oleh PT. INTI dalam hubungannya dengan teori yang ada, pada prinsipnya PT. INTI dalam melaksanakan pengembangan produk tersebut telah melaksanakan sebagaian tahap yang ada dalam teori. Hanya dalam hal ini perusahaan tidak melaksanakan tahap pengembangan dan pengujian konsep, serta tahap uji coba pemasaran.</w:t>
      </w:r>
    </w:p>
    <w:p w:rsidR="00CB2E9A" w:rsidRDefault="00CB2E9A" w:rsidP="00CB2E9A">
      <w:pPr>
        <w:spacing w:line="480" w:lineRule="auto"/>
        <w:ind w:left="900" w:firstLine="720"/>
        <w:jc w:val="both"/>
      </w:pPr>
      <w:r>
        <w:t>Selain tahap-tahap yang diuraikan diatas, masih ada variabel lain yang mendukung keberhasilan pelaksanaan pengembangan produk ini, yaitu dengan mengadakan kegiatan promosi. Kegiatan itu meliputi advertising, personal selling dan sales promotion. Kegiatan tersebut dilakukan untuk lebih memperkenalkan segi lembaga perusahaan agar nama perusahaan dapat dikenal oleh konsumen dan untuk mempertahankan keberadaan konsumen yang sudah tetap.</w:t>
      </w:r>
    </w:p>
    <w:p w:rsidR="00CB2E9A" w:rsidRDefault="00CB2E9A" w:rsidP="00CB2E9A">
      <w:pPr>
        <w:spacing w:line="480" w:lineRule="auto"/>
        <w:ind w:left="900" w:firstLine="720"/>
        <w:jc w:val="both"/>
      </w:pPr>
      <w:r>
        <w:t>Jadi pada dasarnya didalam melaksanakan pengembangan produk ini melibatkan seluruh variabel yang dikuasai oleh perusahaan. Oleh sebab itu apabila perusahaan menginginkan keberhasilan, maka perusahaan harus memperhatikan variabel-variabel diatas.</w:t>
      </w:r>
    </w:p>
    <w:p w:rsidR="00CB2E9A" w:rsidRPr="001D02D8" w:rsidRDefault="00CB2E9A" w:rsidP="00CB2E9A">
      <w:pPr>
        <w:numPr>
          <w:ilvl w:val="2"/>
          <w:numId w:val="1"/>
        </w:numPr>
        <w:tabs>
          <w:tab w:val="clear" w:pos="1800"/>
        </w:tabs>
        <w:spacing w:line="480" w:lineRule="auto"/>
        <w:ind w:left="1260"/>
        <w:jc w:val="both"/>
        <w:rPr>
          <w:b/>
        </w:rPr>
      </w:pPr>
      <w:r w:rsidRPr="001D02D8">
        <w:rPr>
          <w:b/>
        </w:rPr>
        <w:lastRenderedPageBreak/>
        <w:t>Faktor-faktor Penghambat Pengembangan Produk</w:t>
      </w:r>
    </w:p>
    <w:p w:rsidR="00CB2E9A" w:rsidRDefault="00CB2E9A" w:rsidP="00CB2E9A">
      <w:pPr>
        <w:spacing w:line="480" w:lineRule="auto"/>
        <w:ind w:left="1440" w:firstLine="720"/>
        <w:jc w:val="both"/>
      </w:pPr>
      <w:smartTag w:uri="urn:schemas-microsoft-com:office:smarttags" w:element="place">
        <w:smartTag w:uri="urn:schemas-microsoft-com:office:smarttags" w:element="City">
          <w:r>
            <w:t>Ada</w:t>
          </w:r>
        </w:smartTag>
      </w:smartTag>
      <w:r>
        <w:t xml:space="preserve"> beberapa masalah yang dihadapi oleh PT. INTI dalam melaksanakan pengembangan produknya, antara lain :</w:t>
      </w:r>
    </w:p>
    <w:p w:rsidR="00CB2E9A" w:rsidRDefault="00CB2E9A" w:rsidP="00CB2E9A">
      <w:pPr>
        <w:numPr>
          <w:ilvl w:val="0"/>
          <w:numId w:val="12"/>
        </w:numPr>
        <w:tabs>
          <w:tab w:val="clear" w:pos="1080"/>
          <w:tab w:val="left" w:pos="1620"/>
          <w:tab w:val="left" w:pos="2160"/>
        </w:tabs>
        <w:spacing w:line="480" w:lineRule="auto"/>
        <w:ind w:left="1530" w:hanging="270"/>
        <w:jc w:val="both"/>
      </w:pPr>
      <w:r>
        <w:t xml:space="preserve"> Besarnya dana yang diperlukan setiap pengembangan produknya.</w:t>
      </w:r>
    </w:p>
    <w:p w:rsidR="00CB2E9A" w:rsidRDefault="00CB2E9A" w:rsidP="00CB2E9A">
      <w:pPr>
        <w:numPr>
          <w:ilvl w:val="0"/>
          <w:numId w:val="12"/>
        </w:numPr>
        <w:tabs>
          <w:tab w:val="clear" w:pos="1080"/>
        </w:tabs>
        <w:spacing w:line="480" w:lineRule="auto"/>
        <w:ind w:left="1620"/>
        <w:jc w:val="both"/>
      </w:pPr>
      <w:r>
        <w:t>Kurangnya tenaga-tenaga ahli dalam bidang teknologi pertelekomunikasian yang dimiliki oleh perusahaan, sehingga perusahaan mengalami kesulitan dalam membuat produk yang dipesan oleh konsumen.</w:t>
      </w:r>
    </w:p>
    <w:p w:rsidR="00CB2E9A" w:rsidRDefault="00CB2E9A" w:rsidP="00CB2E9A">
      <w:pPr>
        <w:numPr>
          <w:ilvl w:val="0"/>
          <w:numId w:val="12"/>
        </w:numPr>
        <w:tabs>
          <w:tab w:val="clear" w:pos="1080"/>
        </w:tabs>
        <w:spacing w:line="480" w:lineRule="auto"/>
        <w:ind w:left="1620"/>
        <w:jc w:val="both"/>
      </w:pPr>
      <w:r>
        <w:t>Ketergantungan dari pemasok tunggal, yaitu dalam memperoleh bahan baku atau komponen-komponen yang diperlukan dalam rangka pengembangan juga tergantung dari pemasuk tunggal.</w:t>
      </w:r>
    </w:p>
    <w:p w:rsidR="00CB2E9A" w:rsidRPr="002E3B87" w:rsidRDefault="00CB2E9A" w:rsidP="00CB2E9A">
      <w:pPr>
        <w:numPr>
          <w:ilvl w:val="0"/>
          <w:numId w:val="12"/>
        </w:numPr>
        <w:tabs>
          <w:tab w:val="clear" w:pos="1080"/>
        </w:tabs>
        <w:spacing w:line="480" w:lineRule="auto"/>
        <w:ind w:left="1620"/>
        <w:jc w:val="both"/>
      </w:pPr>
      <w:r>
        <w:t xml:space="preserve">Penyerahan bahan </w:t>
      </w:r>
      <w:smartTag w:uri="urn:schemas-microsoft-com:office:smarttags" w:element="place">
        <w:smartTag w:uri="urn:schemas-microsoft-com:office:smarttags" w:element="City">
          <w:r>
            <w:t>baku</w:t>
          </w:r>
        </w:smartTag>
      </w:smartTag>
      <w:r>
        <w:t xml:space="preserve"> relatif lama, ini sangat menggangu kontuinitas produksi perusahaan.</w:t>
      </w:r>
    </w:p>
    <w:p w:rsidR="00510025" w:rsidRDefault="00510025"/>
    <w:sectPr w:rsidR="00510025" w:rsidSect="00CB2E9A">
      <w:headerReference w:type="default" r:id="rId8"/>
      <w:pgSz w:w="12240" w:h="15840"/>
      <w:pgMar w:top="1701" w:right="1701" w:bottom="2268" w:left="2268" w:header="720" w:footer="720" w:gutter="0"/>
      <w:pgNumType w:start="2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6FE" w:rsidRDefault="007336FE" w:rsidP="00CB2E9A">
      <w:r>
        <w:separator/>
      </w:r>
    </w:p>
  </w:endnote>
  <w:endnote w:type="continuationSeparator" w:id="1">
    <w:p w:rsidR="007336FE" w:rsidRDefault="007336FE" w:rsidP="00CB2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6FE" w:rsidRDefault="007336FE" w:rsidP="00CB2E9A">
      <w:r>
        <w:separator/>
      </w:r>
    </w:p>
  </w:footnote>
  <w:footnote w:type="continuationSeparator" w:id="1">
    <w:p w:rsidR="007336FE" w:rsidRDefault="007336FE" w:rsidP="00CB2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865"/>
      <w:docPartObj>
        <w:docPartGallery w:val="Page Numbers (Top of Page)"/>
        <w:docPartUnique/>
      </w:docPartObj>
    </w:sdtPr>
    <w:sdtContent>
      <w:p w:rsidR="00CB2E9A" w:rsidRDefault="00CB2E9A">
        <w:pPr>
          <w:pStyle w:val="Header"/>
          <w:jc w:val="right"/>
        </w:pPr>
        <w:fldSimple w:instr=" PAGE   \* MERGEFORMAT ">
          <w:r>
            <w:rPr>
              <w:noProof/>
            </w:rPr>
            <w:t>47</w:t>
          </w:r>
        </w:fldSimple>
      </w:p>
    </w:sdtContent>
  </w:sdt>
  <w:p w:rsidR="00CB2E9A" w:rsidRDefault="00CB2E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4941"/>
    <w:multiLevelType w:val="multilevel"/>
    <w:tmpl w:val="F67805E0"/>
    <w:lvl w:ilvl="0">
      <w:start w:val="2"/>
      <w:numFmt w:val="decimal"/>
      <w:lvlText w:val="%1."/>
      <w:lvlJc w:val="left"/>
      <w:pPr>
        <w:tabs>
          <w:tab w:val="num" w:pos="540"/>
        </w:tabs>
        <w:ind w:left="540" w:hanging="540"/>
      </w:pPr>
      <w:rPr>
        <w:rFonts w:hint="default"/>
      </w:rPr>
    </w:lvl>
    <w:lvl w:ilvl="1">
      <w:start w:val="3"/>
      <w:numFmt w:val="decimal"/>
      <w:lvlText w:val="3.%2"/>
      <w:lvlJc w:val="left"/>
      <w:pPr>
        <w:tabs>
          <w:tab w:val="num" w:pos="2070"/>
        </w:tabs>
        <w:ind w:left="2070" w:hanging="540"/>
      </w:pPr>
      <w:rPr>
        <w:rFonts w:hint="default"/>
      </w:rPr>
    </w:lvl>
    <w:lvl w:ilvl="2">
      <w:start w:val="1"/>
      <w:numFmt w:val="decimal"/>
      <w:lvlText w:val="%1.%2.%3"/>
      <w:lvlJc w:val="left"/>
      <w:pPr>
        <w:tabs>
          <w:tab w:val="num" w:pos="3780"/>
        </w:tabs>
        <w:ind w:left="3780" w:hanging="720"/>
      </w:pPr>
      <w:rPr>
        <w:rFonts w:hint="default"/>
      </w:rPr>
    </w:lvl>
    <w:lvl w:ilvl="3">
      <w:start w:val="1"/>
      <w:numFmt w:val="decimal"/>
      <w:lvlText w:val="%1.%2.%3.%4."/>
      <w:lvlJc w:val="left"/>
      <w:pPr>
        <w:tabs>
          <w:tab w:val="num" w:pos="5310"/>
        </w:tabs>
        <w:ind w:left="5310" w:hanging="720"/>
      </w:pPr>
      <w:rPr>
        <w:rFonts w:hint="default"/>
      </w:rPr>
    </w:lvl>
    <w:lvl w:ilvl="4">
      <w:start w:val="1"/>
      <w:numFmt w:val="decimal"/>
      <w:lvlText w:val="%1.%2.%3.%4.%5."/>
      <w:lvlJc w:val="left"/>
      <w:pPr>
        <w:tabs>
          <w:tab w:val="num" w:pos="7200"/>
        </w:tabs>
        <w:ind w:left="7200" w:hanging="1080"/>
      </w:pPr>
      <w:rPr>
        <w:rFonts w:hint="default"/>
      </w:rPr>
    </w:lvl>
    <w:lvl w:ilvl="5">
      <w:start w:val="1"/>
      <w:numFmt w:val="decimal"/>
      <w:lvlText w:val="%1.%2.%3.%4.%5.%6."/>
      <w:lvlJc w:val="left"/>
      <w:pPr>
        <w:tabs>
          <w:tab w:val="num" w:pos="8730"/>
        </w:tabs>
        <w:ind w:left="8730" w:hanging="1080"/>
      </w:pPr>
      <w:rPr>
        <w:rFonts w:hint="default"/>
      </w:rPr>
    </w:lvl>
    <w:lvl w:ilvl="6">
      <w:start w:val="1"/>
      <w:numFmt w:val="decimal"/>
      <w:lvlText w:val="%1.%2.%3.%4.%5.%6.%7."/>
      <w:lvlJc w:val="left"/>
      <w:pPr>
        <w:tabs>
          <w:tab w:val="num" w:pos="10620"/>
        </w:tabs>
        <w:ind w:left="10620" w:hanging="1440"/>
      </w:pPr>
      <w:rPr>
        <w:rFonts w:hint="default"/>
      </w:rPr>
    </w:lvl>
    <w:lvl w:ilvl="7">
      <w:start w:val="1"/>
      <w:numFmt w:val="decimal"/>
      <w:lvlText w:val="%1.%2.%3.%4.%5.%6.%7.%8."/>
      <w:lvlJc w:val="left"/>
      <w:pPr>
        <w:tabs>
          <w:tab w:val="num" w:pos="12150"/>
        </w:tabs>
        <w:ind w:left="12150" w:hanging="1440"/>
      </w:pPr>
      <w:rPr>
        <w:rFonts w:hint="default"/>
      </w:rPr>
    </w:lvl>
    <w:lvl w:ilvl="8">
      <w:start w:val="1"/>
      <w:numFmt w:val="decimal"/>
      <w:lvlText w:val="%1.%2.%3.%4.%5.%6.%7.%8.%9."/>
      <w:lvlJc w:val="left"/>
      <w:pPr>
        <w:tabs>
          <w:tab w:val="num" w:pos="14040"/>
        </w:tabs>
        <w:ind w:left="14040" w:hanging="1800"/>
      </w:pPr>
      <w:rPr>
        <w:rFonts w:hint="default"/>
      </w:rPr>
    </w:lvl>
  </w:abstractNum>
  <w:abstractNum w:abstractNumId="1">
    <w:nsid w:val="01A84A21"/>
    <w:multiLevelType w:val="hybridMultilevel"/>
    <w:tmpl w:val="32D8143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88E2A72"/>
    <w:multiLevelType w:val="hybridMultilevel"/>
    <w:tmpl w:val="C92673B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0D72CF"/>
    <w:multiLevelType w:val="hybridMultilevel"/>
    <w:tmpl w:val="62E688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9F1D57"/>
    <w:multiLevelType w:val="hybridMultilevel"/>
    <w:tmpl w:val="FD8434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5F3FF5"/>
    <w:multiLevelType w:val="hybridMultilevel"/>
    <w:tmpl w:val="A500808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D2142FB"/>
    <w:multiLevelType w:val="multilevel"/>
    <w:tmpl w:val="9F10CB98"/>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nsid w:val="5572336B"/>
    <w:multiLevelType w:val="hybridMultilevel"/>
    <w:tmpl w:val="BD34E4F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910096"/>
    <w:multiLevelType w:val="multilevel"/>
    <w:tmpl w:val="A1081A58"/>
    <w:lvl w:ilvl="0">
      <w:start w:val="6"/>
      <w:numFmt w:val="decimal"/>
      <w:lvlText w:val="%1"/>
      <w:lvlJc w:val="left"/>
      <w:pPr>
        <w:tabs>
          <w:tab w:val="num" w:pos="540"/>
        </w:tabs>
        <w:ind w:left="540" w:hanging="540"/>
      </w:pPr>
      <w:rPr>
        <w:rFonts w:hint="default"/>
      </w:rPr>
    </w:lvl>
    <w:lvl w:ilvl="1">
      <w:start w:val="2"/>
      <w:numFmt w:val="decimal"/>
      <w:lvlText w:val="%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666D3243"/>
    <w:multiLevelType w:val="hybridMultilevel"/>
    <w:tmpl w:val="E4BA76B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8CA5F46"/>
    <w:multiLevelType w:val="multilevel"/>
    <w:tmpl w:val="13062D6C"/>
    <w:lvl w:ilvl="0">
      <w:start w:val="3"/>
      <w:numFmt w:val="decimal"/>
      <w:lvlText w:val="%1"/>
      <w:lvlJc w:val="left"/>
      <w:pPr>
        <w:tabs>
          <w:tab w:val="num" w:pos="660"/>
        </w:tabs>
        <w:ind w:left="660" w:hanging="660"/>
      </w:pPr>
      <w:rPr>
        <w:rFonts w:hint="default"/>
      </w:rPr>
    </w:lvl>
    <w:lvl w:ilvl="1">
      <w:start w:val="3"/>
      <w:numFmt w:val="decimal"/>
      <w:lvlText w:val="%1.%2"/>
      <w:lvlJc w:val="left"/>
      <w:pPr>
        <w:tabs>
          <w:tab w:val="num" w:pos="930"/>
        </w:tabs>
        <w:ind w:left="930" w:hanging="660"/>
      </w:pPr>
      <w:rPr>
        <w:rFonts w:hint="default"/>
      </w:rPr>
    </w:lvl>
    <w:lvl w:ilvl="2">
      <w:start w:val="2"/>
      <w:numFmt w:val="none"/>
      <w:lvlText w:val="3.3.4"/>
      <w:lvlJc w:val="left"/>
      <w:pPr>
        <w:tabs>
          <w:tab w:val="num" w:pos="1800"/>
        </w:tabs>
        <w:ind w:left="180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1">
    <w:nsid w:val="69193E43"/>
    <w:multiLevelType w:val="hybridMultilevel"/>
    <w:tmpl w:val="C2C8E908"/>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760857C6"/>
    <w:multiLevelType w:val="hybridMultilevel"/>
    <w:tmpl w:val="71EE16DA"/>
    <w:lvl w:ilvl="0" w:tplc="04090019">
      <w:start w:val="1"/>
      <w:numFmt w:val="lowerLetter"/>
      <w:lvlText w:val="%1."/>
      <w:lvlJc w:val="left"/>
      <w:pPr>
        <w:tabs>
          <w:tab w:val="num" w:pos="1440"/>
        </w:tabs>
        <w:ind w:left="1440" w:hanging="360"/>
      </w:pPr>
    </w:lvl>
    <w:lvl w:ilvl="1" w:tplc="CF92A52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C4531A7"/>
    <w:multiLevelType w:val="hybridMultilevel"/>
    <w:tmpl w:val="1AA22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1"/>
  </w:num>
  <w:num w:numId="4">
    <w:abstractNumId w:val="13"/>
  </w:num>
  <w:num w:numId="5">
    <w:abstractNumId w:val="3"/>
  </w:num>
  <w:num w:numId="6">
    <w:abstractNumId w:val="4"/>
  </w:num>
  <w:num w:numId="7">
    <w:abstractNumId w:val="7"/>
  </w:num>
  <w:num w:numId="8">
    <w:abstractNumId w:val="8"/>
  </w:num>
  <w:num w:numId="9">
    <w:abstractNumId w:val="1"/>
  </w:num>
  <w:num w:numId="10">
    <w:abstractNumId w:val="9"/>
  </w:num>
  <w:num w:numId="11">
    <w:abstractNumId w:val="12"/>
  </w:num>
  <w:num w:numId="12">
    <w:abstractNumId w:val="5"/>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characterSpacingControl w:val="doNotCompress"/>
  <w:hdrShapeDefaults>
    <o:shapedefaults v:ext="edit" spidmax="3074"/>
  </w:hdrShapeDefaults>
  <w:footnotePr>
    <w:footnote w:id="0"/>
    <w:footnote w:id="1"/>
  </w:footnotePr>
  <w:endnotePr>
    <w:endnote w:id="0"/>
    <w:endnote w:id="1"/>
  </w:endnotePr>
  <w:compat/>
  <w:rsids>
    <w:rsidRoot w:val="00CB2E9A"/>
    <w:rsid w:val="00510025"/>
    <w:rsid w:val="0063416F"/>
    <w:rsid w:val="007336FE"/>
    <w:rsid w:val="00CB2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line="20" w:lineRule="atLeast"/>
        <w:ind w:left="576" w:right="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9A"/>
    <w:pPr>
      <w:spacing w:before="0" w:after="0" w:line="240" w:lineRule="auto"/>
      <w:ind w:left="0" w:righ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E9A"/>
    <w:pPr>
      <w:spacing w:before="0" w:after="0" w:line="240" w:lineRule="auto"/>
      <w:ind w:left="0"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2E9A"/>
    <w:pPr>
      <w:ind w:left="720"/>
      <w:contextualSpacing/>
    </w:pPr>
  </w:style>
  <w:style w:type="paragraph" w:styleId="Header">
    <w:name w:val="header"/>
    <w:basedOn w:val="Normal"/>
    <w:link w:val="HeaderChar"/>
    <w:uiPriority w:val="99"/>
    <w:unhideWhenUsed/>
    <w:rsid w:val="00CB2E9A"/>
    <w:pPr>
      <w:tabs>
        <w:tab w:val="center" w:pos="4680"/>
        <w:tab w:val="right" w:pos="9360"/>
      </w:tabs>
    </w:pPr>
  </w:style>
  <w:style w:type="character" w:customStyle="1" w:styleId="HeaderChar">
    <w:name w:val="Header Char"/>
    <w:basedOn w:val="DefaultParagraphFont"/>
    <w:link w:val="Header"/>
    <w:uiPriority w:val="99"/>
    <w:rsid w:val="00CB2E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2E9A"/>
    <w:pPr>
      <w:tabs>
        <w:tab w:val="center" w:pos="4680"/>
        <w:tab w:val="right" w:pos="9360"/>
      </w:tabs>
    </w:pPr>
  </w:style>
  <w:style w:type="character" w:customStyle="1" w:styleId="FooterChar">
    <w:name w:val="Footer Char"/>
    <w:basedOn w:val="DefaultParagraphFont"/>
    <w:link w:val="Footer"/>
    <w:uiPriority w:val="99"/>
    <w:semiHidden/>
    <w:rsid w:val="00CB2E9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4D39-8A3D-486E-9F45-77266FE4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3173</Words>
  <Characters>18089</Characters>
  <Application>Microsoft Office Word</Application>
  <DocSecurity>0</DocSecurity>
  <Lines>150</Lines>
  <Paragraphs>42</Paragraphs>
  <ScaleCrop>false</ScaleCrop>
  <Company/>
  <LinksUpToDate>false</LinksUpToDate>
  <CharactersWithSpaces>21220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Obelix</dc:creator>
  <cp:keywords/>
  <dc:description/>
  <cp:lastModifiedBy>Obelix</cp:lastModifiedBy>
  <cp:revision>1</cp:revision>
  <dcterms:created xsi:type="dcterms:W3CDTF">2008-12-19T14:32:00Z</dcterms:created>
  <dcterms:modified xsi:type="dcterms:W3CDTF">2008-12-19T14:38:00Z</dcterms:modified>
</cp:coreProperties>
</file>