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EA1" w:rsidRDefault="00DC2EA1" w:rsidP="00DC2EA1">
      <w:pPr>
        <w:spacing w:line="480" w:lineRule="auto"/>
        <w:ind w:right="20" w:firstLine="900"/>
        <w:jc w:val="both"/>
      </w:pPr>
      <w:r>
        <w:t>Produk merupakan titik pangkal kemungkinan keberhasilan maupun kegagalan kombinasi kebijaksanaan pemasaran secara keseluruhan. Sebagai contoh, produk yang tidak dapat diterima oleh konsumen, kecil kemungkinan untuk didorong penjualannya dengan iklan atau promosi yang lain. Iklan tidak dapat merubah barang yang bermutu rendah menjadi bermutu tinggi. Konsumen yang pernah mendapat pengalaman yang tidak menyenangkan dari produk yang dibeli, maka selagi masih ada pilihan lain yang lebih baik akan sulit dibujuk dengan iklan agar membeli produk yang tadi pada kesempatan yang lain. Begitu juga halnya dengan produk yang kurang bisa diterima konsumen sulit ditolong dengan kebijaksanaan harga dan distribusi yang tangguh.</w:t>
      </w:r>
    </w:p>
    <w:p w:rsidR="00DC2EA1" w:rsidRDefault="00DC2EA1" w:rsidP="00DC2EA1">
      <w:pPr>
        <w:spacing w:line="480" w:lineRule="auto"/>
        <w:ind w:right="20" w:firstLine="900"/>
        <w:jc w:val="both"/>
      </w:pPr>
      <w:r>
        <w:t xml:space="preserve">Apabila produk yang dihasilkan perusahaan tidak dapat lagi memenuhi kebutuhan serta keinginan konsumen, maka perusahaan harus membuat produk baru yang berbeda-beda dengan produk yang sudah ada atau dengan melakukan perubahan-perubahan terhadap produk yang sudah ada. Perubahan itu baik berupa kualitas, keistimewaan maupun pengemasannya. Usaha perusahaan yang demikian disebut dengan pengembangan produk </w:t>
      </w:r>
      <w:r w:rsidRPr="007130FC">
        <w:rPr>
          <w:i/>
        </w:rPr>
        <w:t>(Product Development</w:t>
      </w:r>
      <w:r>
        <w:t>).</w:t>
      </w:r>
    </w:p>
    <w:p w:rsidR="00DC2EA1" w:rsidRDefault="00DC2EA1" w:rsidP="00DC2EA1">
      <w:pPr>
        <w:spacing w:line="480" w:lineRule="auto"/>
        <w:ind w:right="20" w:firstLine="900"/>
        <w:jc w:val="both"/>
      </w:pPr>
      <w:r>
        <w:t xml:space="preserve">Perusahaan harus mengganti produk-produk yang telah masuk ke dalam tahap penurunan dalam daur hidupnya, karena konsumen selalu menginginkan produk baru, dan pesaing juga berusaha untuk dapat menyediakannya. Pada setiap usaha pengembangan produk harus dilakukan secara hati-hati dan didukung dengan hasil yang tepat dan cermat, pertimbangan tersebut penting karena tidak jarang bahwa tindakan yang dilakukan dapat merupakan pukulan balik bagi perusahaan itu sendiri, </w:t>
      </w:r>
      <w:r>
        <w:lastRenderedPageBreak/>
        <w:t>misalnya walaupun perusahaan telah dapat melakukan pengembangan produk yang berdasarkan pertimbangan-pertimbangan, ternyata hasil penjualan produknya belum sesuai dengan yang ditargetkan. Keadaan tersebut mungkin juga disebabkan oleh keadaan perusahaan dimana dalam melakukan pengembangan produk kurang memperhatikan tahap-tahap yang ada. Pada dasarnya pengembangan produk merupakan suatu proses yang bertahap mulai dari penciptaan gagasan-gagasan atau ide sampai dengan tahap komersialisasi. Unsur-unsur tahapan ini merupakan kegiatan yang saling berkaitan dalam proses pengembangan produk.</w:t>
      </w:r>
    </w:p>
    <w:p w:rsidR="00DC2EA1" w:rsidRDefault="00DC2EA1" w:rsidP="00DC2EA1">
      <w:pPr>
        <w:spacing w:line="480" w:lineRule="auto"/>
        <w:ind w:right="20" w:firstLine="900"/>
        <w:jc w:val="both"/>
      </w:pPr>
      <w:r>
        <w:t>Dengan melakukan pengembangan produk, perusahaan berusaha agar produk yang dihasilkan dapat memuaskan kebutuhan, keinginan, dan selera konsumen, serta diharapkan akan terjadi peningkatan hasil penjualannya. Apabila pengembangan produk ini tidak dilaksanakan oleh perusahaan, kemungkinan besar perusahaan tidak dapat mengikuti perkembangan yang terjadi dalam perubahan selera serta keinginan konsumen. Dengan demikian perusahaan tidak dapat mempertahankan posisi produknya dipasar.</w:t>
      </w:r>
    </w:p>
    <w:p w:rsidR="00DC2EA1" w:rsidRDefault="00DC2EA1" w:rsidP="00DC2EA1">
      <w:pPr>
        <w:spacing w:line="480" w:lineRule="auto"/>
        <w:ind w:right="20" w:firstLine="900"/>
        <w:jc w:val="both"/>
      </w:pPr>
      <w:r>
        <w:t xml:space="preserve">Atas dasar pertimbangan-pertimbangan diatas, maka penulis tertarik mengadakan laporan kuliah kerja praktek mengenai “Pelaksanaan Pengembangan Produk Pada PT. Industri Telekomunikasi </w:t>
      </w:r>
      <w:smartTag w:uri="urn:schemas-microsoft-com:office:smarttags" w:element="country-region">
        <w:r>
          <w:t>Indonesia</w:t>
        </w:r>
      </w:smartTag>
      <w:r>
        <w:t xml:space="preserve"> (Persero) </w:t>
      </w:r>
      <w:smartTag w:uri="urn:schemas-microsoft-com:office:smarttags" w:element="place">
        <w:smartTag w:uri="urn:schemas-microsoft-com:office:smarttags" w:element="City">
          <w:r>
            <w:t>Bandung</w:t>
          </w:r>
        </w:smartTag>
      </w:smartTag>
      <w:r>
        <w:t>”.</w:t>
      </w:r>
    </w:p>
    <w:p w:rsidR="00DC2EA1" w:rsidRDefault="00DC2EA1" w:rsidP="00DC2EA1">
      <w:pPr>
        <w:spacing w:line="480" w:lineRule="auto"/>
        <w:ind w:right="20"/>
        <w:jc w:val="both"/>
      </w:pPr>
    </w:p>
    <w:p w:rsidR="00DC2EA1" w:rsidRDefault="00DC2EA1" w:rsidP="00DC2EA1">
      <w:pPr>
        <w:spacing w:line="480" w:lineRule="auto"/>
        <w:ind w:right="20"/>
        <w:jc w:val="both"/>
      </w:pPr>
    </w:p>
    <w:p w:rsidR="00DC2EA1" w:rsidRDefault="00DC2EA1" w:rsidP="00DC2EA1">
      <w:pPr>
        <w:spacing w:line="480" w:lineRule="auto"/>
        <w:ind w:right="20"/>
        <w:jc w:val="both"/>
      </w:pPr>
    </w:p>
    <w:p w:rsidR="00DC2EA1" w:rsidRDefault="00DC2EA1" w:rsidP="00DC2EA1">
      <w:pPr>
        <w:spacing w:line="480" w:lineRule="auto"/>
        <w:ind w:right="20"/>
        <w:jc w:val="both"/>
      </w:pPr>
    </w:p>
    <w:p w:rsidR="00DC2EA1" w:rsidRDefault="00DC2EA1" w:rsidP="00DC2EA1">
      <w:pPr>
        <w:numPr>
          <w:ilvl w:val="1"/>
          <w:numId w:val="1"/>
        </w:numPr>
        <w:tabs>
          <w:tab w:val="clear" w:pos="1020"/>
        </w:tabs>
        <w:spacing w:line="480" w:lineRule="auto"/>
        <w:ind w:left="540" w:right="20"/>
        <w:jc w:val="both"/>
        <w:rPr>
          <w:b/>
        </w:rPr>
      </w:pPr>
      <w:r w:rsidRPr="008821E2">
        <w:rPr>
          <w:b/>
        </w:rPr>
        <w:lastRenderedPageBreak/>
        <w:t>Tujuan Kerja Praktek</w:t>
      </w:r>
    </w:p>
    <w:p w:rsidR="00DC2EA1" w:rsidRDefault="00DC2EA1" w:rsidP="00DC2EA1">
      <w:pPr>
        <w:spacing w:line="480" w:lineRule="auto"/>
        <w:ind w:left="360" w:right="20" w:firstLine="720"/>
        <w:jc w:val="both"/>
      </w:pPr>
      <w:r>
        <w:t>Tujuan dari laporan kuliah kerja praktek ini adalah :</w:t>
      </w:r>
    </w:p>
    <w:p w:rsidR="00DC2EA1" w:rsidRDefault="00DC2EA1" w:rsidP="00DC2EA1">
      <w:pPr>
        <w:numPr>
          <w:ilvl w:val="0"/>
          <w:numId w:val="2"/>
        </w:numPr>
        <w:tabs>
          <w:tab w:val="clear" w:pos="1800"/>
        </w:tabs>
        <w:spacing w:line="480" w:lineRule="auto"/>
        <w:ind w:left="1080" w:right="20" w:hanging="540"/>
        <w:jc w:val="both"/>
      </w:pPr>
      <w:r>
        <w:t>Untuk mengetahui tujuan dari pengembangan produk yang dilaksanakan PT. INTI (Persero).</w:t>
      </w:r>
    </w:p>
    <w:p w:rsidR="00DC2EA1" w:rsidRDefault="00DC2EA1" w:rsidP="00DC2EA1">
      <w:pPr>
        <w:numPr>
          <w:ilvl w:val="0"/>
          <w:numId w:val="2"/>
        </w:numPr>
        <w:tabs>
          <w:tab w:val="clear" w:pos="1800"/>
        </w:tabs>
        <w:spacing w:line="480" w:lineRule="auto"/>
        <w:ind w:left="1080" w:right="20" w:hanging="540"/>
        <w:jc w:val="both"/>
      </w:pPr>
      <w:r>
        <w:t>Untuk mengetahui mekanisme pengembangan produk yang dilakukan oleh PT. INTI (Persero).</w:t>
      </w:r>
    </w:p>
    <w:p w:rsidR="00DC2EA1" w:rsidRDefault="00DC2EA1" w:rsidP="00DC2EA1">
      <w:pPr>
        <w:numPr>
          <w:ilvl w:val="0"/>
          <w:numId w:val="2"/>
        </w:numPr>
        <w:tabs>
          <w:tab w:val="clear" w:pos="1800"/>
        </w:tabs>
        <w:spacing w:line="480" w:lineRule="auto"/>
        <w:ind w:left="1080" w:right="20" w:hanging="540"/>
        <w:jc w:val="both"/>
      </w:pPr>
      <w:r>
        <w:t>Untuk memenuhi tahap-tahap pengembangan produk yang dilaksanakan oleh perusahaan PT. INTI (Persero).</w:t>
      </w:r>
    </w:p>
    <w:p w:rsidR="00DC2EA1" w:rsidRDefault="00DC2EA1" w:rsidP="00DC2EA1">
      <w:pPr>
        <w:numPr>
          <w:ilvl w:val="0"/>
          <w:numId w:val="2"/>
        </w:numPr>
        <w:tabs>
          <w:tab w:val="clear" w:pos="1800"/>
        </w:tabs>
        <w:spacing w:line="480" w:lineRule="auto"/>
        <w:ind w:left="1080" w:right="20" w:hanging="540"/>
        <w:jc w:val="both"/>
      </w:pPr>
      <w:r>
        <w:t>Untuk mengetahui hambatan-hambatan dalam pelaksanaan pengembangan produk.</w:t>
      </w:r>
    </w:p>
    <w:p w:rsidR="00DC2EA1" w:rsidRDefault="00DC2EA1" w:rsidP="00DC2EA1">
      <w:pPr>
        <w:spacing w:line="480" w:lineRule="auto"/>
        <w:ind w:right="20"/>
        <w:jc w:val="both"/>
      </w:pPr>
    </w:p>
    <w:p w:rsidR="00DC2EA1" w:rsidRPr="005F671E" w:rsidRDefault="00DC2EA1" w:rsidP="00DC2EA1">
      <w:pPr>
        <w:numPr>
          <w:ilvl w:val="1"/>
          <w:numId w:val="6"/>
        </w:numPr>
        <w:spacing w:line="480" w:lineRule="auto"/>
        <w:ind w:right="20"/>
        <w:jc w:val="both"/>
        <w:rPr>
          <w:b/>
        </w:rPr>
      </w:pPr>
      <w:r w:rsidRPr="005F671E">
        <w:rPr>
          <w:b/>
        </w:rPr>
        <w:t>Kegunaan Kerja Praktek</w:t>
      </w:r>
    </w:p>
    <w:p w:rsidR="00DC2EA1" w:rsidRPr="005F671E" w:rsidRDefault="00DC2EA1" w:rsidP="00DC2EA1">
      <w:pPr>
        <w:numPr>
          <w:ilvl w:val="2"/>
          <w:numId w:val="5"/>
        </w:numPr>
        <w:spacing w:line="480" w:lineRule="auto"/>
        <w:ind w:right="20"/>
        <w:jc w:val="both"/>
        <w:rPr>
          <w:b/>
        </w:rPr>
      </w:pPr>
      <w:r w:rsidRPr="005F671E">
        <w:rPr>
          <w:b/>
        </w:rPr>
        <w:t>Kegunaan Bagi Perusahaan</w:t>
      </w:r>
    </w:p>
    <w:p w:rsidR="00DC2EA1" w:rsidRDefault="00DC2EA1" w:rsidP="00DC2EA1">
      <w:pPr>
        <w:numPr>
          <w:ilvl w:val="0"/>
          <w:numId w:val="3"/>
        </w:numPr>
        <w:tabs>
          <w:tab w:val="clear" w:pos="720"/>
        </w:tabs>
        <w:spacing w:line="480" w:lineRule="auto"/>
        <w:ind w:left="1620" w:right="20"/>
        <w:jc w:val="both"/>
      </w:pPr>
      <w:r>
        <w:t>Mempermudah untuk menerima calon karyawan yang mempunyai kualifikasi yang diharapkan.</w:t>
      </w:r>
    </w:p>
    <w:p w:rsidR="00DC2EA1" w:rsidRDefault="00DC2EA1" w:rsidP="00DC2EA1">
      <w:pPr>
        <w:numPr>
          <w:ilvl w:val="0"/>
          <w:numId w:val="3"/>
        </w:numPr>
        <w:tabs>
          <w:tab w:val="clear" w:pos="720"/>
        </w:tabs>
        <w:spacing w:line="480" w:lineRule="auto"/>
        <w:ind w:left="1620" w:right="20"/>
        <w:jc w:val="both"/>
      </w:pPr>
      <w:r>
        <w:t>Perusahaan tidak perlu lagi mengadakan pelatihan bagi karyawan baru.</w:t>
      </w:r>
    </w:p>
    <w:p w:rsidR="00DC2EA1" w:rsidRDefault="00DC2EA1" w:rsidP="00DC2EA1">
      <w:pPr>
        <w:numPr>
          <w:ilvl w:val="0"/>
          <w:numId w:val="3"/>
        </w:numPr>
        <w:tabs>
          <w:tab w:val="clear" w:pos="720"/>
        </w:tabs>
        <w:spacing w:line="480" w:lineRule="auto"/>
        <w:ind w:left="1620" w:right="20"/>
        <w:jc w:val="both"/>
      </w:pPr>
      <w:r>
        <w:t>Memberikan saran dan masukkan bagi Divisi PUSBISPRO PT. INTI (Persero) tentang pengembangan produk yang dilakukan sehingga dapat mengembangkan metode-metode yang dapat meningkatkan kinerja perusahaan untuk lebih baik lagi.</w:t>
      </w:r>
    </w:p>
    <w:p w:rsidR="00DC2EA1" w:rsidRDefault="00DC2EA1" w:rsidP="00DC2EA1">
      <w:pPr>
        <w:spacing w:line="480" w:lineRule="auto"/>
        <w:ind w:left="1620" w:right="20"/>
        <w:jc w:val="both"/>
      </w:pPr>
    </w:p>
    <w:p w:rsidR="00DC2EA1" w:rsidRPr="00491C83" w:rsidRDefault="00DC2EA1" w:rsidP="00DC2EA1">
      <w:pPr>
        <w:numPr>
          <w:ilvl w:val="2"/>
          <w:numId w:val="5"/>
        </w:numPr>
        <w:tabs>
          <w:tab w:val="clear" w:pos="1260"/>
        </w:tabs>
        <w:spacing w:line="480" w:lineRule="auto"/>
        <w:ind w:right="20"/>
        <w:jc w:val="both"/>
        <w:rPr>
          <w:b/>
        </w:rPr>
      </w:pPr>
      <w:r w:rsidRPr="00491C83">
        <w:rPr>
          <w:b/>
        </w:rPr>
        <w:lastRenderedPageBreak/>
        <w:t xml:space="preserve">Kegunaan Bagi </w:t>
      </w:r>
      <w:r>
        <w:rPr>
          <w:b/>
        </w:rPr>
        <w:t>Penulis</w:t>
      </w:r>
    </w:p>
    <w:p w:rsidR="00DC2EA1" w:rsidRDefault="00DC2EA1" w:rsidP="00DC2EA1">
      <w:pPr>
        <w:numPr>
          <w:ilvl w:val="0"/>
          <w:numId w:val="4"/>
        </w:numPr>
        <w:tabs>
          <w:tab w:val="clear" w:pos="1800"/>
        </w:tabs>
        <w:spacing w:line="480" w:lineRule="auto"/>
        <w:ind w:left="1620" w:right="20"/>
        <w:jc w:val="both"/>
      </w:pPr>
      <w:r>
        <w:t xml:space="preserve">  Memperoleh pengalaman yang berharga guna mempersiapkan diri untuk memasuki dunia kerja atau dunia usaha.</w:t>
      </w:r>
    </w:p>
    <w:p w:rsidR="00DC2EA1" w:rsidRDefault="00DC2EA1" w:rsidP="00DC2EA1">
      <w:pPr>
        <w:numPr>
          <w:ilvl w:val="0"/>
          <w:numId w:val="4"/>
        </w:numPr>
        <w:tabs>
          <w:tab w:val="clear" w:pos="1800"/>
        </w:tabs>
        <w:spacing w:line="480" w:lineRule="auto"/>
        <w:ind w:left="1620"/>
        <w:jc w:val="both"/>
      </w:pPr>
      <w:r>
        <w:t>Menambah ilmu pengetahuan, khususnya praktek dan wawasan yang belum didapat di bangku kuliah.</w:t>
      </w:r>
    </w:p>
    <w:p w:rsidR="00DC2EA1" w:rsidRDefault="00DC2EA1" w:rsidP="00DC2EA1">
      <w:pPr>
        <w:numPr>
          <w:ilvl w:val="0"/>
          <w:numId w:val="4"/>
        </w:numPr>
        <w:tabs>
          <w:tab w:val="clear" w:pos="1800"/>
        </w:tabs>
        <w:spacing w:line="480" w:lineRule="auto"/>
        <w:ind w:left="1620"/>
        <w:jc w:val="both"/>
      </w:pPr>
      <w:r>
        <w:t xml:space="preserve">   Mengetahui persis keadaan lingkungan kerja yang sebenarnya sebagai bahan perbandingan bagi pengetahuan teoritis yang didapat diperkuliahan.</w:t>
      </w:r>
    </w:p>
    <w:p w:rsidR="00DC2EA1" w:rsidRDefault="00DC2EA1" w:rsidP="00DC2EA1">
      <w:pPr>
        <w:spacing w:line="480" w:lineRule="auto"/>
        <w:ind w:right="20"/>
        <w:jc w:val="both"/>
      </w:pPr>
    </w:p>
    <w:p w:rsidR="00DC2EA1" w:rsidRDefault="00DC2EA1" w:rsidP="00DC2EA1">
      <w:pPr>
        <w:numPr>
          <w:ilvl w:val="1"/>
          <w:numId w:val="5"/>
        </w:numPr>
        <w:tabs>
          <w:tab w:val="clear" w:pos="750"/>
        </w:tabs>
        <w:spacing w:line="480" w:lineRule="auto"/>
        <w:ind w:left="540" w:right="20" w:hanging="540"/>
        <w:jc w:val="both"/>
        <w:rPr>
          <w:b/>
        </w:rPr>
      </w:pPr>
      <w:r w:rsidRPr="008821E2">
        <w:rPr>
          <w:b/>
        </w:rPr>
        <w:t>Lokasi dan Waktu Kerja Praktek</w:t>
      </w:r>
    </w:p>
    <w:p w:rsidR="00DC2EA1" w:rsidRDefault="00DC2EA1" w:rsidP="00DC2EA1">
      <w:pPr>
        <w:spacing w:line="480" w:lineRule="auto"/>
        <w:ind w:right="20" w:firstLine="900"/>
        <w:jc w:val="both"/>
      </w:pPr>
      <w:r>
        <w:t xml:space="preserve">Untuk lokasi kerja praktek penulis mendapatkan kesempatan melaksanakan kerja praktek di perusahaan PT. Industri Telekomunikasi </w:t>
      </w:r>
      <w:smartTag w:uri="urn:schemas-microsoft-com:office:smarttags" w:element="country-region">
        <w:r>
          <w:t>Indonesia</w:t>
        </w:r>
      </w:smartTag>
      <w:r>
        <w:t xml:space="preserve"> (Persero) </w:t>
      </w:r>
      <w:smartTag w:uri="urn:schemas-microsoft-com:office:smarttags" w:element="place">
        <w:smartTag w:uri="urn:schemas-microsoft-com:office:smarttags" w:element="City">
          <w:r>
            <w:t>Bandung</w:t>
          </w:r>
        </w:smartTag>
      </w:smartTag>
      <w:r>
        <w:t xml:space="preserve">, yang beralamat di Jl. Moch. Tohha No.77 </w:t>
      </w:r>
      <w:smartTag w:uri="urn:schemas-microsoft-com:office:smarttags" w:element="City">
        <w:r>
          <w:t>Bandung</w:t>
        </w:r>
      </w:smartTag>
      <w:r>
        <w:t xml:space="preserve"> 40235 Jawa Barat – </w:t>
      </w:r>
      <w:smartTag w:uri="urn:schemas-microsoft-com:office:smarttags" w:element="place">
        <w:smartTag w:uri="urn:schemas-microsoft-com:office:smarttags" w:element="country-region">
          <w:r>
            <w:t>Indonesia</w:t>
          </w:r>
        </w:smartTag>
      </w:smartTag>
      <w:r>
        <w:t xml:space="preserve">. </w:t>
      </w:r>
    </w:p>
    <w:p w:rsidR="00DC2EA1" w:rsidRDefault="00DC2EA1" w:rsidP="00DC2EA1">
      <w:pPr>
        <w:spacing w:line="480" w:lineRule="auto"/>
        <w:ind w:right="20" w:firstLine="900"/>
        <w:jc w:val="both"/>
      </w:pPr>
      <w:r>
        <w:t>Adapun waktu pelaksanaan kerja praktek yang disetujui adalah 1 (satu) bulan, terhitung dari tanggal 07 Juli 2008 sampai dengan 02 Agustus 2008. Kerja praktek ini dilakukan setiap hari kerja.</w:t>
      </w:r>
    </w:p>
    <w:p w:rsidR="00510025" w:rsidRDefault="00510025"/>
    <w:sectPr w:rsidR="00510025" w:rsidSect="00DC2EA1">
      <w:headerReference w:type="even" r:id="rId7"/>
      <w:headerReference w:type="default" r:id="rId8"/>
      <w:footerReference w:type="even" r:id="rId9"/>
      <w:footerReference w:type="default" r:id="rId10"/>
      <w:headerReference w:type="first" r:id="rId11"/>
      <w:footerReference w:type="first" r:id="rId12"/>
      <w:pgSz w:w="12240" w:h="15840"/>
      <w:pgMar w:top="1701" w:right="1701" w:bottom="2268" w:left="2268" w:header="720" w:footer="720" w:gutter="0"/>
      <w:pgNumType w:start="2"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A93" w:rsidRDefault="007F1A93" w:rsidP="00DC2EA1">
      <w:r>
        <w:separator/>
      </w:r>
    </w:p>
  </w:endnote>
  <w:endnote w:type="continuationSeparator" w:id="1">
    <w:p w:rsidR="007F1A93" w:rsidRDefault="007F1A93" w:rsidP="00DC2E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EA1" w:rsidRDefault="00DC2E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EA1" w:rsidRDefault="00DC2E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EA1" w:rsidRDefault="00DC2E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A93" w:rsidRDefault="007F1A93" w:rsidP="00DC2EA1">
      <w:r>
        <w:separator/>
      </w:r>
    </w:p>
  </w:footnote>
  <w:footnote w:type="continuationSeparator" w:id="1">
    <w:p w:rsidR="007F1A93" w:rsidRDefault="007F1A93" w:rsidP="00DC2E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EA1" w:rsidRDefault="00DC2E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8854"/>
      <w:docPartObj>
        <w:docPartGallery w:val="Page Numbers (Top of Page)"/>
        <w:docPartUnique/>
      </w:docPartObj>
    </w:sdtPr>
    <w:sdtContent>
      <w:p w:rsidR="00DC2EA1" w:rsidRDefault="00DC2EA1">
        <w:pPr>
          <w:pStyle w:val="Header"/>
          <w:jc w:val="right"/>
        </w:pPr>
        <w:fldSimple w:instr=" PAGE   \* MERGEFORMAT ">
          <w:r>
            <w:rPr>
              <w:noProof/>
            </w:rPr>
            <w:t>2</w:t>
          </w:r>
        </w:fldSimple>
      </w:p>
    </w:sdtContent>
  </w:sdt>
  <w:p w:rsidR="00DC2EA1" w:rsidRDefault="00DC2E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EA1" w:rsidRDefault="00DC2E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61A7F"/>
    <w:multiLevelType w:val="multilevel"/>
    <w:tmpl w:val="C94613E6"/>
    <w:lvl w:ilvl="0">
      <w:start w:val="1"/>
      <w:numFmt w:val="decimal"/>
      <w:lvlText w:val="%1"/>
      <w:lvlJc w:val="left"/>
      <w:pPr>
        <w:tabs>
          <w:tab w:val="num" w:pos="480"/>
        </w:tabs>
        <w:ind w:left="480" w:hanging="480"/>
      </w:pPr>
      <w:rPr>
        <w:rFonts w:hint="default"/>
      </w:rPr>
    </w:lvl>
    <w:lvl w:ilvl="1">
      <w:start w:val="2"/>
      <w:numFmt w:val="decimal"/>
      <w:lvlText w:val="%1.3"/>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38B33E5"/>
    <w:multiLevelType w:val="multilevel"/>
    <w:tmpl w:val="81284BC2"/>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750"/>
        </w:tabs>
        <w:ind w:left="750" w:hanging="480"/>
      </w:pPr>
      <w:rPr>
        <w:rFonts w:hint="default"/>
      </w:rPr>
    </w:lvl>
    <w:lvl w:ilvl="2">
      <w:start w:val="1"/>
      <w:numFmt w:val="decimal"/>
      <w:lvlText w:val="%1.3.%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
    <w:nsid w:val="420861D6"/>
    <w:multiLevelType w:val="hybridMultilevel"/>
    <w:tmpl w:val="11B49F5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5606C9"/>
    <w:multiLevelType w:val="hybridMultilevel"/>
    <w:tmpl w:val="F570629C"/>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52E67EE4"/>
    <w:multiLevelType w:val="hybridMultilevel"/>
    <w:tmpl w:val="431CE748"/>
    <w:lvl w:ilvl="0" w:tplc="41C0D0FE">
      <w:start w:val="1"/>
      <w:numFmt w:val="decimal"/>
      <w:lvlText w:val="%1."/>
      <w:lvlJc w:val="left"/>
      <w:pPr>
        <w:tabs>
          <w:tab w:val="num" w:pos="1800"/>
        </w:tabs>
        <w:ind w:left="1800" w:hanging="360"/>
      </w:pPr>
      <w:rPr>
        <w:rFonts w:hint="default"/>
      </w:rPr>
    </w:lvl>
    <w:lvl w:ilvl="1" w:tplc="5A921962">
      <w:start w:val="1"/>
      <w:numFmt w:val="lowerLetter"/>
      <w:lvlText w:val="%2."/>
      <w:lvlJc w:val="left"/>
      <w:pPr>
        <w:tabs>
          <w:tab w:val="num" w:pos="2520"/>
        </w:tabs>
        <w:ind w:left="2520" w:hanging="360"/>
      </w:pPr>
      <w:rPr>
        <w:rFonts w:hint="default"/>
      </w:rPr>
    </w:lvl>
    <w:lvl w:ilvl="2" w:tplc="0409000F">
      <w:start w:val="1"/>
      <w:numFmt w:val="decimal"/>
      <w:lvlText w:val="%3."/>
      <w:lvlJc w:val="left"/>
      <w:pPr>
        <w:tabs>
          <w:tab w:val="num" w:pos="3420"/>
        </w:tabs>
        <w:ind w:left="3420" w:hanging="360"/>
      </w:pPr>
      <w:rPr>
        <w:rFonts w:hint="default"/>
      </w:rPr>
    </w:lvl>
    <w:lvl w:ilvl="3" w:tplc="04090019">
      <w:start w:val="1"/>
      <w:numFmt w:val="lowerLetter"/>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7064962"/>
    <w:multiLevelType w:val="multilevel"/>
    <w:tmpl w:val="44E43A24"/>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020"/>
        </w:tabs>
        <w:ind w:left="1020" w:hanging="480"/>
      </w:pPr>
      <w:rPr>
        <w:rFonts w:ascii="Times New Roman" w:eastAsia="Times New Roman" w:hAnsi="Times New Roman" w:cs="Times New Roman"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DC2EA1"/>
    <w:rsid w:val="00510025"/>
    <w:rsid w:val="0063416F"/>
    <w:rsid w:val="007F1A93"/>
    <w:rsid w:val="00DC2E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200" w:line="20" w:lineRule="atLeast"/>
        <w:ind w:left="576" w:right="43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EA1"/>
    <w:pPr>
      <w:spacing w:before="0" w:after="0" w:line="240" w:lineRule="auto"/>
      <w:ind w:left="0" w:righ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EA1"/>
    <w:pPr>
      <w:tabs>
        <w:tab w:val="center" w:pos="4680"/>
        <w:tab w:val="right" w:pos="9360"/>
      </w:tabs>
    </w:pPr>
  </w:style>
  <w:style w:type="character" w:customStyle="1" w:styleId="HeaderChar">
    <w:name w:val="Header Char"/>
    <w:basedOn w:val="DefaultParagraphFont"/>
    <w:link w:val="Header"/>
    <w:uiPriority w:val="99"/>
    <w:rsid w:val="00DC2E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2EA1"/>
    <w:pPr>
      <w:tabs>
        <w:tab w:val="center" w:pos="4680"/>
        <w:tab w:val="right" w:pos="9360"/>
      </w:tabs>
    </w:pPr>
  </w:style>
  <w:style w:type="character" w:customStyle="1" w:styleId="FooterChar">
    <w:name w:val="Footer Char"/>
    <w:basedOn w:val="DefaultParagraphFont"/>
    <w:link w:val="Footer"/>
    <w:uiPriority w:val="99"/>
    <w:rsid w:val="00DC2EA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2EA1"/>
    <w:rPr>
      <w:rFonts w:ascii="Tahoma" w:hAnsi="Tahoma" w:cs="Tahoma"/>
      <w:sz w:val="16"/>
      <w:szCs w:val="16"/>
    </w:rPr>
  </w:style>
  <w:style w:type="character" w:customStyle="1" w:styleId="BalloonTextChar">
    <w:name w:val="Balloon Text Char"/>
    <w:basedOn w:val="DefaultParagraphFont"/>
    <w:link w:val="BalloonText"/>
    <w:uiPriority w:val="99"/>
    <w:semiHidden/>
    <w:rsid w:val="00DC2EA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A2F21"/>
    <w:rsid w:val="001C24DB"/>
    <w:rsid w:val="008A2F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0A1B4681D344EA9A49FA7CF41F09D8">
    <w:name w:val="CD0A1B4681D344EA9A49FA7CF41F09D8"/>
    <w:rsid w:val="008A2F21"/>
  </w:style>
  <w:style w:type="paragraph" w:customStyle="1" w:styleId="C0F1874E08694102A6B24E776B2035EB">
    <w:name w:val="C0F1874E08694102A6B24E776B2035EB"/>
    <w:rsid w:val="008A2F21"/>
  </w:style>
  <w:style w:type="paragraph" w:customStyle="1" w:styleId="E109443A3A4A4A6A9270776DB77832C6">
    <w:name w:val="E109443A3A4A4A6A9270776DB77832C6"/>
    <w:rsid w:val="008A2F2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Obelix</dc:creator>
  <cp:keywords/>
  <dc:description/>
  <cp:lastModifiedBy>Obelix</cp:lastModifiedBy>
  <cp:revision>1</cp:revision>
  <dcterms:created xsi:type="dcterms:W3CDTF">2008-12-19T14:04:00Z</dcterms:created>
  <dcterms:modified xsi:type="dcterms:W3CDTF">2008-12-19T14:21:00Z</dcterms:modified>
</cp:coreProperties>
</file>