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DC" w:rsidRDefault="00E826FE" w:rsidP="008A36DC">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18391B">
        <w:rPr>
          <w:rFonts w:ascii="Times New Roman" w:hAnsi="Times New Roman" w:cs="Times New Roman"/>
          <w:sz w:val="24"/>
          <w:szCs w:val="24"/>
        </w:rPr>
        <w:t xml:space="preserve">  </w:t>
      </w:r>
      <w:r w:rsidR="008A36DC">
        <w:rPr>
          <w:rFonts w:ascii="Times New Roman" w:hAnsi="Times New Roman" w:cs="Times New Roman"/>
          <w:sz w:val="24"/>
          <w:szCs w:val="24"/>
        </w:rPr>
        <w:t>Dalam menawarkan tender atau sering disebut juga dengan tender offer, perusahaan tidak sembarangan menawarkan tetapi menentukan terlebih dahulu jenis tender yang akan ditawarkan misalnya pemenang tender adalah penawar terendah pada saat buka sampul (Tender Terbuka), atau penawaran tender dilakukan secara negosiasi (Tender Tertutup).</w:t>
      </w:r>
    </w:p>
    <w:p w:rsidR="00816884" w:rsidRPr="0018391B" w:rsidRDefault="0018391B" w:rsidP="0018391B">
      <w:pPr>
        <w:spacing w:line="480" w:lineRule="auto"/>
        <w:ind w:firstLine="360"/>
        <w:jc w:val="both"/>
        <w:rPr>
          <w:rFonts w:ascii="Times New Roman" w:hAnsi="Times New Roman" w:cs="Times New Roman"/>
          <w:color w:val="252525"/>
          <w:sz w:val="24"/>
          <w:szCs w:val="24"/>
        </w:rPr>
      </w:pPr>
      <w:r>
        <w:rPr>
          <w:rFonts w:ascii="Times New Roman" w:hAnsi="Times New Roman" w:cs="Times New Roman"/>
          <w:color w:val="252525"/>
          <w:sz w:val="24"/>
          <w:szCs w:val="24"/>
        </w:rPr>
        <w:t xml:space="preserve">  </w:t>
      </w:r>
      <w:r w:rsidRPr="0018391B">
        <w:rPr>
          <w:rFonts w:ascii="Times New Roman" w:hAnsi="Times New Roman" w:cs="Times New Roman"/>
          <w:color w:val="252525"/>
          <w:sz w:val="24"/>
          <w:szCs w:val="24"/>
        </w:rPr>
        <w:t xml:space="preserve">Pada hakekatnya, pelaksanaan tender wajib memenuhi asas keadilan, keterbukaan, dan tidak diskriminatif. Selain itu, tender harus memperhatikan hal-hal yang tidak bertentangan dengan asas persaingan usaha yang sehat. </w:t>
      </w:r>
      <w:r w:rsidRPr="0018391B">
        <w:rPr>
          <w:rFonts w:ascii="Times New Roman" w:hAnsi="Times New Roman" w:cs="Times New Roman"/>
          <w:i/>
          <w:iCs/>
          <w:color w:val="252525"/>
          <w:sz w:val="24"/>
          <w:szCs w:val="24"/>
        </w:rPr>
        <w:t xml:space="preserve">Pertama, </w:t>
      </w:r>
      <w:r w:rsidRPr="0018391B">
        <w:rPr>
          <w:rFonts w:ascii="Times New Roman" w:hAnsi="Times New Roman" w:cs="Times New Roman"/>
          <w:color w:val="252525"/>
          <w:sz w:val="24"/>
          <w:szCs w:val="24"/>
        </w:rPr>
        <w:t xml:space="preserve">tender tidak bersifat diskriminatif, dapat dipenuhi oleh semua calon peserta-tender dengan kompetensi yang sama. </w:t>
      </w:r>
      <w:r w:rsidRPr="0018391B">
        <w:rPr>
          <w:rFonts w:ascii="Times New Roman" w:hAnsi="Times New Roman" w:cs="Times New Roman"/>
          <w:i/>
          <w:iCs/>
          <w:color w:val="252525"/>
          <w:sz w:val="24"/>
          <w:szCs w:val="24"/>
        </w:rPr>
        <w:t xml:space="preserve">Kedua, </w:t>
      </w:r>
      <w:r w:rsidRPr="0018391B">
        <w:rPr>
          <w:rFonts w:ascii="Times New Roman" w:hAnsi="Times New Roman" w:cs="Times New Roman"/>
          <w:color w:val="252525"/>
          <w:sz w:val="24"/>
          <w:szCs w:val="24"/>
        </w:rPr>
        <w:t xml:space="preserve">tender tidak diarahkan pada pelaku usaha tertentu dengan kualifikasi dan spesifikasi teknis tertentu. </w:t>
      </w:r>
      <w:r w:rsidRPr="0018391B">
        <w:rPr>
          <w:rFonts w:ascii="Times New Roman" w:hAnsi="Times New Roman" w:cs="Times New Roman"/>
          <w:i/>
          <w:iCs/>
          <w:color w:val="252525"/>
          <w:sz w:val="24"/>
          <w:szCs w:val="24"/>
        </w:rPr>
        <w:t xml:space="preserve">Ketiga, </w:t>
      </w:r>
      <w:r w:rsidRPr="0018391B">
        <w:rPr>
          <w:rFonts w:ascii="Times New Roman" w:hAnsi="Times New Roman" w:cs="Times New Roman"/>
          <w:color w:val="252525"/>
          <w:sz w:val="24"/>
          <w:szCs w:val="24"/>
        </w:rPr>
        <w:t xml:space="preserve">tender tidak mempersyaratkan kualifikasi dan spesifikasi teknis produk tertentu. </w:t>
      </w:r>
      <w:r w:rsidRPr="0018391B">
        <w:rPr>
          <w:rFonts w:ascii="Times New Roman" w:hAnsi="Times New Roman" w:cs="Times New Roman"/>
          <w:i/>
          <w:iCs/>
          <w:color w:val="252525"/>
          <w:sz w:val="24"/>
          <w:szCs w:val="24"/>
        </w:rPr>
        <w:t xml:space="preserve">Keempat, </w:t>
      </w:r>
      <w:r w:rsidRPr="0018391B">
        <w:rPr>
          <w:rFonts w:ascii="Times New Roman" w:hAnsi="Times New Roman" w:cs="Times New Roman"/>
          <w:color w:val="252525"/>
          <w:sz w:val="24"/>
          <w:szCs w:val="24"/>
        </w:rPr>
        <w:t>tender harus bersifat terbuka, transparan, dan diumumkan dalam media masa dalam jangka waktu yang cukup. Karena itu, tender harus dilakukan secara terbuka untuk umum dengan pengumuman secara luas melalui media cetak dan papan pengumuman resmi untuk penerangan umum dan bilamana dimungkinkan melalui media elektronik, sehingga masyarakat luas dunia usaha yang berminat dan memenuhi kualifikasi dapat mengikutinya.</w:t>
      </w:r>
      <w:r>
        <w:rPr>
          <w:rFonts w:ascii="Times New Roman" w:hAnsi="Times New Roman" w:cs="Times New Roman"/>
          <w:color w:val="252525"/>
          <w:sz w:val="24"/>
          <w:szCs w:val="24"/>
        </w:rPr>
        <w:t xml:space="preserve"> </w:t>
      </w:r>
      <w:r w:rsidR="00911510">
        <w:rPr>
          <w:rFonts w:ascii="Times New Roman" w:hAnsi="Times New Roman" w:cs="Times New Roman"/>
          <w:sz w:val="24"/>
          <w:szCs w:val="24"/>
        </w:rPr>
        <w:t>Dengan demikian penulis tertarik untuk mengambil judul :</w:t>
      </w:r>
    </w:p>
    <w:p w:rsidR="008A2AE6" w:rsidRDefault="00350925" w:rsidP="004045A5">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816884">
        <w:rPr>
          <w:rFonts w:ascii="Times New Roman" w:hAnsi="Times New Roman" w:cs="Times New Roman"/>
          <w:sz w:val="24"/>
          <w:szCs w:val="24"/>
        </w:rPr>
        <w:t>“</w:t>
      </w:r>
      <w:r w:rsidR="00E826FE">
        <w:rPr>
          <w:rFonts w:ascii="Times New Roman" w:hAnsi="Times New Roman" w:cs="Times New Roman"/>
          <w:sz w:val="24"/>
          <w:szCs w:val="24"/>
        </w:rPr>
        <w:t xml:space="preserve">PELAKSANAAN </w:t>
      </w:r>
      <w:r w:rsidR="00F40E84">
        <w:rPr>
          <w:rFonts w:ascii="Times New Roman" w:hAnsi="Times New Roman" w:cs="Times New Roman"/>
          <w:sz w:val="24"/>
          <w:szCs w:val="24"/>
        </w:rPr>
        <w:t xml:space="preserve">TENDER </w:t>
      </w:r>
      <w:r w:rsidR="008A36DC">
        <w:rPr>
          <w:rFonts w:ascii="Times New Roman" w:hAnsi="Times New Roman" w:cs="Times New Roman"/>
          <w:sz w:val="24"/>
          <w:szCs w:val="24"/>
        </w:rPr>
        <w:t>PADA</w:t>
      </w:r>
      <w:r w:rsidR="00816884">
        <w:rPr>
          <w:rFonts w:ascii="Times New Roman" w:hAnsi="Times New Roman" w:cs="Times New Roman"/>
          <w:sz w:val="24"/>
          <w:szCs w:val="24"/>
        </w:rPr>
        <w:t xml:space="preserve"> PT. I</w:t>
      </w:r>
      <w:r w:rsidR="00F40E84">
        <w:rPr>
          <w:rFonts w:ascii="Times New Roman" w:hAnsi="Times New Roman" w:cs="Times New Roman"/>
          <w:sz w:val="24"/>
          <w:szCs w:val="24"/>
        </w:rPr>
        <w:t>NTI (PERSERO) DIVISI OUT SIDE PLANT (OSP) BANDUNG</w:t>
      </w:r>
      <w:r w:rsidR="00816884">
        <w:rPr>
          <w:rFonts w:ascii="Times New Roman" w:hAnsi="Times New Roman" w:cs="Times New Roman"/>
          <w:sz w:val="24"/>
          <w:szCs w:val="24"/>
        </w:rPr>
        <w:t>”</w:t>
      </w:r>
    </w:p>
    <w:p w:rsidR="00053A2D" w:rsidRPr="00053A2D" w:rsidRDefault="00053A2D" w:rsidP="00053A2D">
      <w:pPr>
        <w:spacing w:line="480" w:lineRule="auto"/>
        <w:jc w:val="both"/>
        <w:rPr>
          <w:rFonts w:ascii="Times New Roman" w:hAnsi="Times New Roman" w:cs="Times New Roman"/>
          <w:b/>
          <w:sz w:val="24"/>
          <w:szCs w:val="24"/>
        </w:rPr>
      </w:pPr>
    </w:p>
    <w:p w:rsidR="00816884" w:rsidRPr="007C05C6" w:rsidRDefault="004C01EA" w:rsidP="00816884">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16884" w:rsidRPr="007C05C6">
        <w:rPr>
          <w:rFonts w:ascii="Times New Roman" w:hAnsi="Times New Roman" w:cs="Times New Roman"/>
          <w:b/>
          <w:sz w:val="24"/>
          <w:szCs w:val="24"/>
        </w:rPr>
        <w:t>Tujuan Kerja Praktek.</w:t>
      </w:r>
    </w:p>
    <w:p w:rsidR="00816884" w:rsidRDefault="004045A5" w:rsidP="00350925">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816884" w:rsidRPr="00816884">
        <w:rPr>
          <w:rFonts w:ascii="Times New Roman" w:hAnsi="Times New Roman" w:cs="Times New Roman"/>
          <w:sz w:val="24"/>
          <w:szCs w:val="24"/>
        </w:rPr>
        <w:t>Tujuan yang ingin dicapai oleh penulis dalam penyusunan laporan kerja</w:t>
      </w:r>
      <w:r w:rsidR="00816884">
        <w:rPr>
          <w:rFonts w:ascii="Times New Roman" w:hAnsi="Times New Roman" w:cs="Times New Roman"/>
          <w:sz w:val="24"/>
          <w:szCs w:val="24"/>
        </w:rPr>
        <w:t xml:space="preserve"> </w:t>
      </w:r>
      <w:r w:rsidR="00816884" w:rsidRPr="00816884">
        <w:rPr>
          <w:rFonts w:ascii="Times New Roman" w:hAnsi="Times New Roman" w:cs="Times New Roman"/>
          <w:sz w:val="24"/>
          <w:szCs w:val="24"/>
        </w:rPr>
        <w:t>praktek</w:t>
      </w:r>
      <w:r w:rsidR="00816884">
        <w:rPr>
          <w:rFonts w:ascii="Times New Roman" w:hAnsi="Times New Roman" w:cs="Times New Roman"/>
          <w:sz w:val="24"/>
          <w:szCs w:val="24"/>
        </w:rPr>
        <w:t xml:space="preserve"> adalah :</w:t>
      </w:r>
    </w:p>
    <w:p w:rsidR="00816884" w:rsidRPr="00766965" w:rsidRDefault="00EF416D" w:rsidP="0076696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w:t>
      </w:r>
      <w:r w:rsidR="00816884" w:rsidRPr="00766965">
        <w:rPr>
          <w:rFonts w:ascii="Times New Roman" w:hAnsi="Times New Roman" w:cs="Times New Roman"/>
          <w:sz w:val="24"/>
          <w:szCs w:val="24"/>
        </w:rPr>
        <w:t xml:space="preserve">engetahui </w:t>
      </w:r>
      <w:r w:rsidR="004045A5">
        <w:rPr>
          <w:rFonts w:ascii="Times New Roman" w:hAnsi="Times New Roman" w:cs="Times New Roman"/>
          <w:sz w:val="24"/>
          <w:szCs w:val="24"/>
        </w:rPr>
        <w:t>pelaksan</w:t>
      </w:r>
      <w:r w:rsidR="000B5A61">
        <w:rPr>
          <w:rFonts w:ascii="Times New Roman" w:hAnsi="Times New Roman" w:cs="Times New Roman"/>
          <w:sz w:val="24"/>
          <w:szCs w:val="24"/>
        </w:rPr>
        <w:t xml:space="preserve">aan Tender </w:t>
      </w:r>
      <w:r w:rsidR="00816884" w:rsidRPr="00766965">
        <w:rPr>
          <w:rFonts w:ascii="Times New Roman" w:hAnsi="Times New Roman" w:cs="Times New Roman"/>
          <w:sz w:val="24"/>
          <w:szCs w:val="24"/>
        </w:rPr>
        <w:t>pada PT. I</w:t>
      </w:r>
      <w:r w:rsidR="000B5A61">
        <w:rPr>
          <w:rFonts w:ascii="Times New Roman" w:hAnsi="Times New Roman" w:cs="Times New Roman"/>
          <w:sz w:val="24"/>
          <w:szCs w:val="24"/>
        </w:rPr>
        <w:t>NTI</w:t>
      </w:r>
      <w:r w:rsidR="00816884" w:rsidRPr="00766965">
        <w:rPr>
          <w:rFonts w:ascii="Times New Roman" w:hAnsi="Times New Roman" w:cs="Times New Roman"/>
          <w:sz w:val="24"/>
          <w:szCs w:val="24"/>
        </w:rPr>
        <w:t xml:space="preserve"> (Persero)</w:t>
      </w:r>
      <w:r w:rsidR="000B5A61">
        <w:rPr>
          <w:rFonts w:ascii="Times New Roman" w:hAnsi="Times New Roman" w:cs="Times New Roman"/>
          <w:sz w:val="24"/>
          <w:szCs w:val="24"/>
        </w:rPr>
        <w:t xml:space="preserve"> Divisi Out Side Plant (OSP) Bandung</w:t>
      </w:r>
      <w:r w:rsidR="00816884" w:rsidRPr="00766965">
        <w:rPr>
          <w:rFonts w:ascii="Times New Roman" w:hAnsi="Times New Roman" w:cs="Times New Roman"/>
          <w:sz w:val="24"/>
          <w:szCs w:val="24"/>
        </w:rPr>
        <w:t>.</w:t>
      </w:r>
    </w:p>
    <w:p w:rsidR="00816884" w:rsidRDefault="00EF416D" w:rsidP="0076696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w:t>
      </w:r>
      <w:r w:rsidR="00766965" w:rsidRPr="00766965">
        <w:rPr>
          <w:rFonts w:ascii="Times New Roman" w:hAnsi="Times New Roman" w:cs="Times New Roman"/>
          <w:sz w:val="24"/>
          <w:szCs w:val="24"/>
        </w:rPr>
        <w:t xml:space="preserve">engetahui </w:t>
      </w:r>
      <w:r w:rsidR="004045A5">
        <w:rPr>
          <w:rFonts w:ascii="Times New Roman" w:hAnsi="Times New Roman" w:cs="Times New Roman"/>
          <w:sz w:val="24"/>
          <w:szCs w:val="24"/>
        </w:rPr>
        <w:t xml:space="preserve">faktor-faktor </w:t>
      </w:r>
      <w:r w:rsidR="00CE6035">
        <w:rPr>
          <w:rFonts w:ascii="Times New Roman" w:hAnsi="Times New Roman" w:cs="Times New Roman"/>
          <w:sz w:val="24"/>
          <w:szCs w:val="24"/>
        </w:rPr>
        <w:t xml:space="preserve">yang mempengaruhi </w:t>
      </w:r>
      <w:r>
        <w:rPr>
          <w:rFonts w:ascii="Times New Roman" w:hAnsi="Times New Roman" w:cs="Times New Roman"/>
          <w:sz w:val="24"/>
          <w:szCs w:val="24"/>
        </w:rPr>
        <w:t xml:space="preserve">keberhasilan suatu </w:t>
      </w:r>
      <w:r w:rsidR="000B5A61">
        <w:rPr>
          <w:rFonts w:ascii="Times New Roman" w:hAnsi="Times New Roman" w:cs="Times New Roman"/>
          <w:sz w:val="24"/>
          <w:szCs w:val="24"/>
        </w:rPr>
        <w:t xml:space="preserve">Tender yang dilaksanakan pada PT. INTI </w:t>
      </w:r>
      <w:r w:rsidR="00766965" w:rsidRPr="00766965">
        <w:rPr>
          <w:rFonts w:ascii="Times New Roman" w:hAnsi="Times New Roman" w:cs="Times New Roman"/>
          <w:sz w:val="24"/>
          <w:szCs w:val="24"/>
        </w:rPr>
        <w:t>(Persero)</w:t>
      </w:r>
      <w:r w:rsidR="000B5A61">
        <w:rPr>
          <w:rFonts w:ascii="Times New Roman" w:hAnsi="Times New Roman" w:cs="Times New Roman"/>
          <w:sz w:val="24"/>
          <w:szCs w:val="24"/>
        </w:rPr>
        <w:t xml:space="preserve"> Divisi Out Side Plant (OSP) Bandung</w:t>
      </w:r>
      <w:r w:rsidR="00766965" w:rsidRPr="00766965">
        <w:rPr>
          <w:rFonts w:ascii="Times New Roman" w:hAnsi="Times New Roman" w:cs="Times New Roman"/>
          <w:sz w:val="24"/>
          <w:szCs w:val="24"/>
        </w:rPr>
        <w:t>.</w:t>
      </w:r>
    </w:p>
    <w:p w:rsidR="00766965" w:rsidRDefault="00766965" w:rsidP="00766965">
      <w:pPr>
        <w:pStyle w:val="ListParagraph"/>
        <w:spacing w:line="480" w:lineRule="auto"/>
        <w:ind w:left="360"/>
        <w:jc w:val="both"/>
        <w:rPr>
          <w:rFonts w:ascii="Times New Roman" w:hAnsi="Times New Roman" w:cs="Times New Roman"/>
          <w:sz w:val="24"/>
          <w:szCs w:val="24"/>
        </w:rPr>
      </w:pPr>
    </w:p>
    <w:p w:rsidR="00766965" w:rsidRPr="007C05C6" w:rsidRDefault="00766965" w:rsidP="00766965">
      <w:pPr>
        <w:pStyle w:val="ListParagraph"/>
        <w:numPr>
          <w:ilvl w:val="1"/>
          <w:numId w:val="1"/>
        </w:numPr>
        <w:spacing w:line="480" w:lineRule="auto"/>
        <w:jc w:val="both"/>
        <w:rPr>
          <w:rFonts w:ascii="Times New Roman" w:hAnsi="Times New Roman" w:cs="Times New Roman"/>
          <w:b/>
          <w:sz w:val="24"/>
          <w:szCs w:val="24"/>
        </w:rPr>
      </w:pPr>
      <w:r w:rsidRPr="007C05C6">
        <w:rPr>
          <w:rFonts w:ascii="Times New Roman" w:hAnsi="Times New Roman" w:cs="Times New Roman"/>
          <w:b/>
          <w:sz w:val="24"/>
          <w:szCs w:val="24"/>
        </w:rPr>
        <w:t xml:space="preserve"> </w:t>
      </w:r>
      <w:r w:rsidR="00AA69C2">
        <w:rPr>
          <w:rFonts w:ascii="Times New Roman" w:hAnsi="Times New Roman" w:cs="Times New Roman"/>
          <w:b/>
          <w:sz w:val="24"/>
          <w:szCs w:val="24"/>
        </w:rPr>
        <w:t xml:space="preserve"> </w:t>
      </w:r>
      <w:r w:rsidRPr="007C05C6">
        <w:rPr>
          <w:rFonts w:ascii="Times New Roman" w:hAnsi="Times New Roman" w:cs="Times New Roman"/>
          <w:b/>
          <w:sz w:val="24"/>
          <w:szCs w:val="24"/>
        </w:rPr>
        <w:t>Kegunaan Kerja Praktek.</w:t>
      </w:r>
    </w:p>
    <w:p w:rsidR="00766965" w:rsidRDefault="00346CB6" w:rsidP="00346CB6">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0B5A61">
        <w:rPr>
          <w:rFonts w:ascii="Times New Roman" w:hAnsi="Times New Roman" w:cs="Times New Roman"/>
          <w:sz w:val="24"/>
          <w:szCs w:val="24"/>
        </w:rPr>
        <w:t>K</w:t>
      </w:r>
      <w:r w:rsidR="00766965">
        <w:rPr>
          <w:rFonts w:ascii="Times New Roman" w:hAnsi="Times New Roman" w:cs="Times New Roman"/>
          <w:sz w:val="24"/>
          <w:szCs w:val="24"/>
        </w:rPr>
        <w:t>egun</w:t>
      </w:r>
      <w:r>
        <w:rPr>
          <w:rFonts w:ascii="Times New Roman" w:hAnsi="Times New Roman" w:cs="Times New Roman"/>
          <w:sz w:val="24"/>
          <w:szCs w:val="24"/>
        </w:rPr>
        <w:t>aan praktek kerja yang dapat diambil adalah</w:t>
      </w:r>
      <w:r w:rsidR="00766965">
        <w:rPr>
          <w:rFonts w:ascii="Times New Roman" w:hAnsi="Times New Roman" w:cs="Times New Roman"/>
          <w:sz w:val="24"/>
          <w:szCs w:val="24"/>
        </w:rPr>
        <w:t xml:space="preserve"> sebagai berikut :</w:t>
      </w:r>
    </w:p>
    <w:p w:rsidR="00766965" w:rsidRDefault="00AA69C2" w:rsidP="00766965">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6965" w:rsidRPr="00766965">
        <w:rPr>
          <w:rFonts w:ascii="Times New Roman" w:hAnsi="Times New Roman" w:cs="Times New Roman"/>
          <w:sz w:val="24"/>
          <w:szCs w:val="24"/>
        </w:rPr>
        <w:t>Bagi Penulis</w:t>
      </w:r>
    </w:p>
    <w:p w:rsidR="00766965" w:rsidRPr="00AA69C2" w:rsidRDefault="00766965" w:rsidP="00AA69C2">
      <w:pPr>
        <w:spacing w:line="480" w:lineRule="auto"/>
        <w:ind w:left="567"/>
        <w:jc w:val="both"/>
        <w:rPr>
          <w:rFonts w:ascii="Times New Roman" w:hAnsi="Times New Roman" w:cs="Times New Roman"/>
          <w:sz w:val="24"/>
          <w:szCs w:val="24"/>
        </w:rPr>
      </w:pPr>
      <w:r w:rsidRPr="00AA69C2">
        <w:rPr>
          <w:rFonts w:ascii="Times New Roman" w:hAnsi="Times New Roman" w:cs="Times New Roman"/>
          <w:sz w:val="24"/>
          <w:szCs w:val="24"/>
        </w:rPr>
        <w:t xml:space="preserve">Penulis dapat mengaplikasikan materi yang dipelajari di perkuliahan untuk meningkatkan pengetahuan dan keterampilan. Selain itu juga, penulis dapat memperoleh pengalaman kerja dan menyesuaikan diri pada suasana lingkungan </w:t>
      </w:r>
      <w:r w:rsidR="00881C39" w:rsidRPr="00AA69C2">
        <w:rPr>
          <w:rFonts w:ascii="Times New Roman" w:hAnsi="Times New Roman" w:cs="Times New Roman"/>
          <w:sz w:val="24"/>
          <w:szCs w:val="24"/>
        </w:rPr>
        <w:t>yang sebenarnya terutama yang berkenaan dengan dunia kerja.</w:t>
      </w:r>
    </w:p>
    <w:p w:rsidR="00881C39" w:rsidRDefault="00AA69C2" w:rsidP="00881C39">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C39">
        <w:rPr>
          <w:rFonts w:ascii="Times New Roman" w:hAnsi="Times New Roman" w:cs="Times New Roman"/>
          <w:sz w:val="24"/>
          <w:szCs w:val="24"/>
        </w:rPr>
        <w:t>Bagi Perusahaan</w:t>
      </w:r>
    </w:p>
    <w:p w:rsidR="00EF416D" w:rsidRDefault="00881C39" w:rsidP="00AA69C2">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Perusahaan dapat berpartisipasi dalam dunia pendidikan dengan menerima dan melakukan bimbingan bagi mahasiswa. </w:t>
      </w:r>
    </w:p>
    <w:p w:rsidR="00881C39" w:rsidRDefault="00881C39" w:rsidP="00AA69C2">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Selain itu juga perusahaan akan mendapatkan bantuan dari penulis dalam melakukan kegiatan usahanya dan memperoleh saran sebagai bahan masukan untuk kemajuan perusahaan.</w:t>
      </w:r>
    </w:p>
    <w:p w:rsidR="00881C39" w:rsidRDefault="00AA69C2" w:rsidP="00881C39">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C39">
        <w:rPr>
          <w:rFonts w:ascii="Times New Roman" w:hAnsi="Times New Roman" w:cs="Times New Roman"/>
          <w:sz w:val="24"/>
          <w:szCs w:val="24"/>
        </w:rPr>
        <w:t>Bagi Pihak Lain</w:t>
      </w:r>
    </w:p>
    <w:p w:rsidR="00881C39" w:rsidRDefault="00881C39" w:rsidP="00AA69C2">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Laporan praktek kerja lapangan ini diharapkan dapat menjadi bahan perbandingan dan referensi untuk membuat laporan bagi pembaca di dalam usahanya untuk </w:t>
      </w:r>
      <w:r w:rsidR="00A0267D">
        <w:rPr>
          <w:rFonts w:ascii="Times New Roman" w:hAnsi="Times New Roman" w:cs="Times New Roman"/>
          <w:sz w:val="24"/>
          <w:szCs w:val="24"/>
        </w:rPr>
        <w:t xml:space="preserve">lebih memahami tentang </w:t>
      </w:r>
      <w:r w:rsidR="004045A5">
        <w:rPr>
          <w:rFonts w:ascii="Times New Roman" w:hAnsi="Times New Roman" w:cs="Times New Roman"/>
          <w:sz w:val="24"/>
          <w:szCs w:val="24"/>
        </w:rPr>
        <w:t>pelaksanan Tend</w:t>
      </w:r>
      <w:r w:rsidR="00346CB6">
        <w:rPr>
          <w:rFonts w:ascii="Times New Roman" w:hAnsi="Times New Roman" w:cs="Times New Roman"/>
          <w:sz w:val="24"/>
          <w:szCs w:val="24"/>
        </w:rPr>
        <w:t>er</w:t>
      </w:r>
      <w:r w:rsidR="004045A5">
        <w:rPr>
          <w:rFonts w:ascii="Times New Roman" w:hAnsi="Times New Roman" w:cs="Times New Roman"/>
          <w:sz w:val="24"/>
          <w:szCs w:val="24"/>
        </w:rPr>
        <w:t xml:space="preserve"> </w:t>
      </w:r>
      <w:r w:rsidR="00346CB6">
        <w:rPr>
          <w:rFonts w:ascii="Times New Roman" w:hAnsi="Times New Roman" w:cs="Times New Roman"/>
          <w:sz w:val="24"/>
          <w:szCs w:val="24"/>
        </w:rPr>
        <w:t xml:space="preserve">pada PT. INTI </w:t>
      </w:r>
      <w:r>
        <w:rPr>
          <w:rFonts w:ascii="Times New Roman" w:hAnsi="Times New Roman" w:cs="Times New Roman"/>
          <w:sz w:val="24"/>
          <w:szCs w:val="24"/>
        </w:rPr>
        <w:t>(Persero)</w:t>
      </w:r>
      <w:r w:rsidR="00346CB6">
        <w:rPr>
          <w:rFonts w:ascii="Times New Roman" w:hAnsi="Times New Roman" w:cs="Times New Roman"/>
          <w:sz w:val="24"/>
          <w:szCs w:val="24"/>
        </w:rPr>
        <w:t xml:space="preserve"> Divisi OSP Bandung</w:t>
      </w:r>
      <w:r>
        <w:rPr>
          <w:rFonts w:ascii="Times New Roman" w:hAnsi="Times New Roman" w:cs="Times New Roman"/>
          <w:sz w:val="24"/>
          <w:szCs w:val="24"/>
        </w:rPr>
        <w:t>.</w:t>
      </w:r>
    </w:p>
    <w:p w:rsidR="00881C39" w:rsidRDefault="00881C39" w:rsidP="00881C39">
      <w:pPr>
        <w:pStyle w:val="ListParagraph"/>
        <w:spacing w:line="480" w:lineRule="auto"/>
        <w:ind w:left="360"/>
        <w:jc w:val="both"/>
        <w:rPr>
          <w:rFonts w:ascii="Times New Roman" w:hAnsi="Times New Roman" w:cs="Times New Roman"/>
          <w:sz w:val="24"/>
          <w:szCs w:val="24"/>
        </w:rPr>
      </w:pPr>
    </w:p>
    <w:p w:rsidR="00881C39" w:rsidRPr="007C05C6" w:rsidRDefault="00881C39" w:rsidP="00881C39">
      <w:pPr>
        <w:pStyle w:val="ListParagraph"/>
        <w:numPr>
          <w:ilvl w:val="1"/>
          <w:numId w:val="1"/>
        </w:numPr>
        <w:spacing w:line="480" w:lineRule="auto"/>
        <w:jc w:val="both"/>
        <w:rPr>
          <w:rFonts w:ascii="Times New Roman" w:hAnsi="Times New Roman" w:cs="Times New Roman"/>
          <w:b/>
          <w:sz w:val="24"/>
          <w:szCs w:val="24"/>
        </w:rPr>
      </w:pPr>
      <w:r w:rsidRPr="007C05C6">
        <w:rPr>
          <w:rFonts w:ascii="Times New Roman" w:hAnsi="Times New Roman" w:cs="Times New Roman"/>
          <w:b/>
          <w:sz w:val="24"/>
          <w:szCs w:val="24"/>
        </w:rPr>
        <w:t xml:space="preserve"> </w:t>
      </w:r>
      <w:r w:rsidR="00AA69C2">
        <w:rPr>
          <w:rFonts w:ascii="Times New Roman" w:hAnsi="Times New Roman" w:cs="Times New Roman"/>
          <w:b/>
          <w:sz w:val="24"/>
          <w:szCs w:val="24"/>
        </w:rPr>
        <w:t xml:space="preserve">  </w:t>
      </w:r>
      <w:r w:rsidRPr="007C05C6">
        <w:rPr>
          <w:rFonts w:ascii="Times New Roman" w:hAnsi="Times New Roman" w:cs="Times New Roman"/>
          <w:b/>
          <w:sz w:val="24"/>
          <w:szCs w:val="24"/>
        </w:rPr>
        <w:t>Lokasi dan Waktu Kerja Praktek.</w:t>
      </w:r>
    </w:p>
    <w:p w:rsidR="00881C39" w:rsidRPr="00881C39" w:rsidRDefault="00350925" w:rsidP="007E24DE">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AA69C2">
        <w:rPr>
          <w:rFonts w:ascii="Times New Roman" w:hAnsi="Times New Roman" w:cs="Times New Roman"/>
          <w:sz w:val="24"/>
          <w:szCs w:val="24"/>
        </w:rPr>
        <w:t xml:space="preserve"> </w:t>
      </w:r>
      <w:r w:rsidR="00881C39">
        <w:rPr>
          <w:rFonts w:ascii="Times New Roman" w:hAnsi="Times New Roman" w:cs="Times New Roman"/>
          <w:sz w:val="24"/>
          <w:szCs w:val="24"/>
        </w:rPr>
        <w:t>Praktek kerja di bagian OSP (</w:t>
      </w:r>
      <w:r w:rsidR="00881C39" w:rsidRPr="00346CB6">
        <w:rPr>
          <w:rFonts w:ascii="Times New Roman" w:hAnsi="Times New Roman" w:cs="Times New Roman"/>
          <w:i/>
          <w:sz w:val="24"/>
          <w:szCs w:val="24"/>
        </w:rPr>
        <w:t>Out Side Plant</w:t>
      </w:r>
      <w:r w:rsidR="00881C39">
        <w:rPr>
          <w:rFonts w:ascii="Times New Roman" w:hAnsi="Times New Roman" w:cs="Times New Roman"/>
          <w:sz w:val="24"/>
          <w:szCs w:val="24"/>
        </w:rPr>
        <w:t xml:space="preserve">) dilaksanakan penulis dimulai tanggal </w:t>
      </w:r>
      <w:r w:rsidR="007E24DE">
        <w:rPr>
          <w:rFonts w:ascii="Times New Roman" w:hAnsi="Times New Roman" w:cs="Times New Roman"/>
          <w:sz w:val="24"/>
          <w:szCs w:val="24"/>
        </w:rPr>
        <w:t xml:space="preserve">4 Agustus 2008 sampai dengan 4 September 2008. Praktek kerja lapangan dilaksanakan setiap hari senin sampai hari jumat pukul 08-00 wib – 16.00 wib. Bertempat di PT. Industri Telekomunikasi Indonesia (Persero), Jl. Raya Moh. Toha No. 77 </w:t>
      </w:r>
      <w:r w:rsidR="004045A5">
        <w:rPr>
          <w:rFonts w:ascii="Times New Roman" w:hAnsi="Times New Roman" w:cs="Times New Roman"/>
          <w:sz w:val="24"/>
          <w:szCs w:val="24"/>
        </w:rPr>
        <w:t xml:space="preserve">Gedung GKP Lt.5 </w:t>
      </w:r>
      <w:r w:rsidR="007E24DE">
        <w:rPr>
          <w:rFonts w:ascii="Times New Roman" w:hAnsi="Times New Roman" w:cs="Times New Roman"/>
          <w:sz w:val="24"/>
          <w:szCs w:val="24"/>
        </w:rPr>
        <w:t>Bandung – 40253, Jawa Barat, Indonesia.</w:t>
      </w:r>
    </w:p>
    <w:p w:rsidR="00816884" w:rsidRDefault="00816884" w:rsidP="005932C2">
      <w:pPr>
        <w:spacing w:line="480" w:lineRule="auto"/>
        <w:ind w:firstLine="360"/>
        <w:jc w:val="both"/>
        <w:rPr>
          <w:rFonts w:ascii="Times New Roman" w:hAnsi="Times New Roman" w:cs="Times New Roman"/>
          <w:sz w:val="24"/>
          <w:szCs w:val="24"/>
        </w:rPr>
      </w:pPr>
    </w:p>
    <w:p w:rsidR="007C05C6" w:rsidRDefault="007C05C6" w:rsidP="005932C2">
      <w:pPr>
        <w:spacing w:line="480" w:lineRule="auto"/>
        <w:ind w:firstLine="360"/>
        <w:jc w:val="both"/>
        <w:rPr>
          <w:rFonts w:ascii="Times New Roman" w:hAnsi="Times New Roman" w:cs="Times New Roman"/>
          <w:sz w:val="24"/>
          <w:szCs w:val="24"/>
        </w:rPr>
      </w:pPr>
    </w:p>
    <w:p w:rsidR="00A0267D" w:rsidRDefault="00A0267D" w:rsidP="005932C2">
      <w:pPr>
        <w:spacing w:line="480" w:lineRule="auto"/>
        <w:ind w:firstLine="360"/>
        <w:jc w:val="both"/>
        <w:rPr>
          <w:rFonts w:ascii="Times New Roman" w:hAnsi="Times New Roman" w:cs="Times New Roman"/>
          <w:sz w:val="24"/>
          <w:szCs w:val="24"/>
        </w:rPr>
      </w:pPr>
    </w:p>
    <w:p w:rsidR="0096743E" w:rsidRDefault="0096743E" w:rsidP="006B4913">
      <w:pPr>
        <w:spacing w:line="480" w:lineRule="auto"/>
        <w:rPr>
          <w:rFonts w:ascii="Times New Roman" w:hAnsi="Times New Roman" w:cs="Times New Roman"/>
          <w:sz w:val="24"/>
          <w:szCs w:val="24"/>
        </w:rPr>
      </w:pPr>
    </w:p>
    <w:p w:rsidR="0096743E" w:rsidRDefault="0096743E" w:rsidP="004D0C47">
      <w:pPr>
        <w:jc w:val="center"/>
        <w:rPr>
          <w:rFonts w:ascii="Times New Roman" w:hAnsi="Times New Roman" w:cs="Times New Roman"/>
          <w:sz w:val="24"/>
          <w:szCs w:val="24"/>
        </w:rPr>
      </w:pPr>
    </w:p>
    <w:p w:rsidR="0096743E" w:rsidRDefault="0096743E" w:rsidP="00DD412F">
      <w:pPr>
        <w:rPr>
          <w:rFonts w:ascii="Times New Roman" w:hAnsi="Times New Roman" w:cs="Times New Roman"/>
          <w:sz w:val="24"/>
          <w:szCs w:val="24"/>
        </w:rPr>
      </w:pPr>
    </w:p>
    <w:sectPr w:rsidR="0096743E" w:rsidSect="001E7D28">
      <w:headerReference w:type="default" r:id="rId8"/>
      <w:pgSz w:w="11907" w:h="16839" w:code="9"/>
      <w:pgMar w:top="2268" w:right="1701" w:bottom="1701" w:left="2268"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AD9" w:rsidRDefault="00377AD9" w:rsidP="008E588D">
      <w:pPr>
        <w:spacing w:after="0" w:line="240" w:lineRule="auto"/>
      </w:pPr>
      <w:r>
        <w:separator/>
      </w:r>
    </w:p>
  </w:endnote>
  <w:endnote w:type="continuationSeparator" w:id="1">
    <w:p w:rsidR="00377AD9" w:rsidRDefault="00377AD9" w:rsidP="008E58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AD9" w:rsidRDefault="00377AD9" w:rsidP="008E588D">
      <w:pPr>
        <w:spacing w:after="0" w:line="240" w:lineRule="auto"/>
      </w:pPr>
      <w:r>
        <w:separator/>
      </w:r>
    </w:p>
  </w:footnote>
  <w:footnote w:type="continuationSeparator" w:id="1">
    <w:p w:rsidR="00377AD9" w:rsidRDefault="00377AD9" w:rsidP="008E58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9002"/>
      <w:docPartObj>
        <w:docPartGallery w:val="Page Numbers (Top of Page)"/>
        <w:docPartUnique/>
      </w:docPartObj>
    </w:sdtPr>
    <w:sdtContent>
      <w:p w:rsidR="006B4913" w:rsidRDefault="00205BDC">
        <w:pPr>
          <w:pStyle w:val="Header"/>
          <w:jc w:val="right"/>
        </w:pPr>
        <w:fldSimple w:instr=" PAGE   \* MERGEFORMAT ">
          <w:r w:rsidR="004C01EA">
            <w:rPr>
              <w:noProof/>
            </w:rPr>
            <w:t>2</w:t>
          </w:r>
        </w:fldSimple>
      </w:p>
    </w:sdtContent>
  </w:sdt>
  <w:p w:rsidR="00ED4BED" w:rsidRDefault="00ED4B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24F79"/>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2"/>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229691E"/>
    <w:multiLevelType w:val="multilevel"/>
    <w:tmpl w:val="1F00BC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1704F9"/>
    <w:multiLevelType w:val="multilevel"/>
    <w:tmpl w:val="0409001D"/>
    <w:numStyleLink w:val="Style2"/>
  </w:abstractNum>
  <w:abstractNum w:abstractNumId="3">
    <w:nsid w:val="1B25099B"/>
    <w:multiLevelType w:val="multilevel"/>
    <w:tmpl w:val="0409001F"/>
    <w:styleLink w:val="Style1"/>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363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61A6D36"/>
    <w:multiLevelType w:val="multilevel"/>
    <w:tmpl w:val="BDAE73F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9802E20"/>
    <w:multiLevelType w:val="multilevel"/>
    <w:tmpl w:val="89B8FB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C64796"/>
    <w:multiLevelType w:val="multilevel"/>
    <w:tmpl w:val="BDAE73F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5166E86"/>
    <w:multiLevelType w:val="multilevel"/>
    <w:tmpl w:val="9936490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601C56DD"/>
    <w:multiLevelType w:val="hybridMultilevel"/>
    <w:tmpl w:val="4FD0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A10E08"/>
    <w:multiLevelType w:val="multilevel"/>
    <w:tmpl w:val="639274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DF27BBB"/>
    <w:multiLevelType w:val="multilevel"/>
    <w:tmpl w:val="0409001F"/>
    <w:styleLink w:val="Style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6"/>
  </w:num>
  <w:num w:numId="4">
    <w:abstractNumId w:val="9"/>
  </w:num>
  <w:num w:numId="5">
    <w:abstractNumId w:val="2"/>
  </w:num>
  <w:num w:numId="6">
    <w:abstractNumId w:val="3"/>
  </w:num>
  <w:num w:numId="7">
    <w:abstractNumId w:val="4"/>
  </w:num>
  <w:num w:numId="8">
    <w:abstractNumId w:val="0"/>
  </w:num>
  <w:num w:numId="9">
    <w:abstractNumId w:val="5"/>
  </w:num>
  <w:num w:numId="10">
    <w:abstractNumId w:val="11"/>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108D9"/>
    <w:rsid w:val="00047929"/>
    <w:rsid w:val="00053A2D"/>
    <w:rsid w:val="00054D00"/>
    <w:rsid w:val="000710E2"/>
    <w:rsid w:val="0008199E"/>
    <w:rsid w:val="000B5A61"/>
    <w:rsid w:val="000D10EF"/>
    <w:rsid w:val="000E581C"/>
    <w:rsid w:val="00113CEC"/>
    <w:rsid w:val="0014022C"/>
    <w:rsid w:val="00170A6C"/>
    <w:rsid w:val="0017326D"/>
    <w:rsid w:val="0018391B"/>
    <w:rsid w:val="0018594C"/>
    <w:rsid w:val="001E6269"/>
    <w:rsid w:val="001E7D28"/>
    <w:rsid w:val="00205BDC"/>
    <w:rsid w:val="0029342B"/>
    <w:rsid w:val="00346CB6"/>
    <w:rsid w:val="00350925"/>
    <w:rsid w:val="00377AD9"/>
    <w:rsid w:val="003B7F7B"/>
    <w:rsid w:val="004045A5"/>
    <w:rsid w:val="0041135F"/>
    <w:rsid w:val="004208D8"/>
    <w:rsid w:val="004565EB"/>
    <w:rsid w:val="004B408F"/>
    <w:rsid w:val="004C01EA"/>
    <w:rsid w:val="004D0C47"/>
    <w:rsid w:val="004F1F8C"/>
    <w:rsid w:val="00505F1B"/>
    <w:rsid w:val="005222E4"/>
    <w:rsid w:val="005932C2"/>
    <w:rsid w:val="005C73E2"/>
    <w:rsid w:val="00600D0E"/>
    <w:rsid w:val="00655DB5"/>
    <w:rsid w:val="006B4913"/>
    <w:rsid w:val="00701FDC"/>
    <w:rsid w:val="0071395F"/>
    <w:rsid w:val="00730B0E"/>
    <w:rsid w:val="0073657A"/>
    <w:rsid w:val="00740149"/>
    <w:rsid w:val="00766965"/>
    <w:rsid w:val="007B582C"/>
    <w:rsid w:val="007C05C6"/>
    <w:rsid w:val="007E24DE"/>
    <w:rsid w:val="008108D9"/>
    <w:rsid w:val="00816884"/>
    <w:rsid w:val="008214BA"/>
    <w:rsid w:val="00881C39"/>
    <w:rsid w:val="00885996"/>
    <w:rsid w:val="008A2AE6"/>
    <w:rsid w:val="008A36DC"/>
    <w:rsid w:val="008E588D"/>
    <w:rsid w:val="009079A9"/>
    <w:rsid w:val="00911510"/>
    <w:rsid w:val="009641BE"/>
    <w:rsid w:val="0096743E"/>
    <w:rsid w:val="009A2F8A"/>
    <w:rsid w:val="009D1FF2"/>
    <w:rsid w:val="009D26D6"/>
    <w:rsid w:val="00A0267D"/>
    <w:rsid w:val="00A046AF"/>
    <w:rsid w:val="00A33C16"/>
    <w:rsid w:val="00A74991"/>
    <w:rsid w:val="00AA69C2"/>
    <w:rsid w:val="00BB25E5"/>
    <w:rsid w:val="00BE0615"/>
    <w:rsid w:val="00C205C1"/>
    <w:rsid w:val="00C93197"/>
    <w:rsid w:val="00CE6035"/>
    <w:rsid w:val="00CF4711"/>
    <w:rsid w:val="00DA0BAB"/>
    <w:rsid w:val="00DB3C7C"/>
    <w:rsid w:val="00DD412F"/>
    <w:rsid w:val="00DE22BF"/>
    <w:rsid w:val="00E018DE"/>
    <w:rsid w:val="00E826FE"/>
    <w:rsid w:val="00E938AA"/>
    <w:rsid w:val="00ED4BED"/>
    <w:rsid w:val="00EF416D"/>
    <w:rsid w:val="00F24A6F"/>
    <w:rsid w:val="00F40E84"/>
    <w:rsid w:val="00FC6D0B"/>
    <w:rsid w:val="00FD3C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stroke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8D9"/>
    <w:pPr>
      <w:ind w:left="720"/>
      <w:contextualSpacing/>
    </w:pPr>
  </w:style>
  <w:style w:type="paragraph" w:styleId="Header">
    <w:name w:val="header"/>
    <w:basedOn w:val="Normal"/>
    <w:link w:val="HeaderChar"/>
    <w:uiPriority w:val="99"/>
    <w:unhideWhenUsed/>
    <w:rsid w:val="008E5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88D"/>
  </w:style>
  <w:style w:type="paragraph" w:styleId="Footer">
    <w:name w:val="footer"/>
    <w:basedOn w:val="Normal"/>
    <w:link w:val="FooterChar"/>
    <w:uiPriority w:val="99"/>
    <w:semiHidden/>
    <w:unhideWhenUsed/>
    <w:rsid w:val="008E58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588D"/>
  </w:style>
  <w:style w:type="paragraph" w:styleId="BalloonText">
    <w:name w:val="Balloon Text"/>
    <w:basedOn w:val="Normal"/>
    <w:link w:val="BalloonTextChar"/>
    <w:uiPriority w:val="99"/>
    <w:semiHidden/>
    <w:unhideWhenUsed/>
    <w:rsid w:val="00736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57A"/>
    <w:rPr>
      <w:rFonts w:ascii="Tahoma" w:hAnsi="Tahoma" w:cs="Tahoma"/>
      <w:sz w:val="16"/>
      <w:szCs w:val="16"/>
    </w:rPr>
  </w:style>
  <w:style w:type="numbering" w:customStyle="1" w:styleId="Style1">
    <w:name w:val="Style1"/>
    <w:uiPriority w:val="99"/>
    <w:rsid w:val="001E7D28"/>
    <w:pPr>
      <w:numPr>
        <w:numId w:val="6"/>
      </w:numPr>
    </w:pPr>
  </w:style>
  <w:style w:type="numbering" w:customStyle="1" w:styleId="Style2">
    <w:name w:val="Style2"/>
    <w:uiPriority w:val="99"/>
    <w:rsid w:val="001E7D28"/>
    <w:pPr>
      <w:numPr>
        <w:numId w:val="8"/>
      </w:numPr>
    </w:pPr>
  </w:style>
  <w:style w:type="numbering" w:customStyle="1" w:styleId="Style3">
    <w:name w:val="Style3"/>
    <w:uiPriority w:val="99"/>
    <w:rsid w:val="001E7D28"/>
    <w:pPr>
      <w:numPr>
        <w:numId w:val="10"/>
      </w:numPr>
    </w:pPr>
  </w:style>
</w:styles>
</file>

<file path=word/webSettings.xml><?xml version="1.0" encoding="utf-8"?>
<w:webSettings xmlns:r="http://schemas.openxmlformats.org/officeDocument/2006/relationships" xmlns:w="http://schemas.openxmlformats.org/wordprocessingml/2006/main">
  <w:divs>
    <w:div w:id="154055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5918C-B1AC-4AE3-8161-E53AAAB3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4646</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sanfummi</dc:creator>
  <cp:keywords/>
  <dc:description/>
  <cp:lastModifiedBy>sanfummi</cp:lastModifiedBy>
  <cp:revision>7</cp:revision>
  <dcterms:created xsi:type="dcterms:W3CDTF">2008-11-13T14:30:00Z</dcterms:created>
  <dcterms:modified xsi:type="dcterms:W3CDTF">2008-12-06T13:33:00Z</dcterms:modified>
</cp:coreProperties>
</file>