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E6F" w:rsidRPr="00320DD0" w:rsidRDefault="00114E6F" w:rsidP="00114E6F">
      <w:pPr>
        <w:spacing w:line="480" w:lineRule="auto"/>
        <w:jc w:val="center"/>
        <w:outlineLvl w:val="0"/>
        <w:rPr>
          <w:rFonts w:cs="Times New Roman"/>
          <w:b/>
          <w:bCs/>
        </w:rPr>
      </w:pPr>
      <w:r>
        <w:rPr>
          <w:rFonts w:cs="Times New Roman"/>
          <w:b/>
          <w:bCs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4.85pt;margin-top:-67.65pt;width:11.25pt;height:11.25pt;z-index:251660288" stroked="f">
            <v:textbox>
              <w:txbxContent>
                <w:p w:rsidR="00114E6F" w:rsidRDefault="00114E6F" w:rsidP="00114E6F"/>
              </w:txbxContent>
            </v:textbox>
          </v:shape>
        </w:pict>
      </w:r>
      <w:r w:rsidRPr="00320DD0">
        <w:rPr>
          <w:rFonts w:cs="Times New Roman"/>
          <w:b/>
          <w:bCs/>
        </w:rPr>
        <w:t>BAB I</w:t>
      </w:r>
    </w:p>
    <w:p w:rsidR="00114E6F" w:rsidRDefault="00114E6F" w:rsidP="00114E6F">
      <w:pPr>
        <w:spacing w:line="480" w:lineRule="auto"/>
        <w:jc w:val="center"/>
        <w:outlineLvl w:val="0"/>
        <w:rPr>
          <w:rFonts w:cs="Times New Roman"/>
          <w:b/>
          <w:bCs/>
        </w:rPr>
      </w:pPr>
      <w:r w:rsidRPr="00320DD0">
        <w:rPr>
          <w:rFonts w:cs="Times New Roman"/>
          <w:b/>
          <w:bCs/>
        </w:rPr>
        <w:t>PENDAHULUAN</w:t>
      </w:r>
    </w:p>
    <w:p w:rsidR="00114E6F" w:rsidRPr="00320DD0" w:rsidRDefault="00114E6F" w:rsidP="00114E6F">
      <w:pPr>
        <w:spacing w:line="480" w:lineRule="auto"/>
        <w:jc w:val="center"/>
        <w:outlineLvl w:val="0"/>
        <w:rPr>
          <w:rFonts w:cs="Times New Roman"/>
          <w:b/>
          <w:bCs/>
        </w:rPr>
      </w:pPr>
    </w:p>
    <w:p w:rsidR="00114E6F" w:rsidRPr="00320DD0" w:rsidRDefault="00114E6F" w:rsidP="00114E6F">
      <w:pPr>
        <w:pStyle w:val="ListParagraph"/>
        <w:numPr>
          <w:ilvl w:val="1"/>
          <w:numId w:val="1"/>
        </w:numPr>
        <w:spacing w:line="480" w:lineRule="auto"/>
        <w:jc w:val="both"/>
        <w:outlineLvl w:val="0"/>
        <w:rPr>
          <w:rFonts w:cs="Times New Roman"/>
          <w:b/>
          <w:bCs/>
        </w:rPr>
      </w:pPr>
      <w:proofErr w:type="spellStart"/>
      <w:r w:rsidRPr="00320DD0">
        <w:rPr>
          <w:rFonts w:cs="Times New Roman"/>
          <w:b/>
          <w:bCs/>
        </w:rPr>
        <w:t>Latar</w:t>
      </w:r>
      <w:proofErr w:type="spellEnd"/>
      <w:r w:rsidRPr="00320DD0">
        <w:rPr>
          <w:rFonts w:cs="Times New Roman"/>
          <w:b/>
          <w:bCs/>
        </w:rPr>
        <w:t xml:space="preserve"> </w:t>
      </w:r>
      <w:proofErr w:type="spellStart"/>
      <w:r w:rsidRPr="00320DD0">
        <w:rPr>
          <w:rFonts w:cs="Times New Roman"/>
          <w:b/>
          <w:bCs/>
        </w:rPr>
        <w:t>belakang</w:t>
      </w:r>
      <w:proofErr w:type="spellEnd"/>
      <w:r w:rsidRPr="00320DD0">
        <w:rPr>
          <w:rFonts w:cs="Times New Roman"/>
          <w:b/>
          <w:bCs/>
        </w:rPr>
        <w:t xml:space="preserve"> </w:t>
      </w:r>
      <w:proofErr w:type="spellStart"/>
      <w:r w:rsidRPr="00320DD0">
        <w:rPr>
          <w:rFonts w:cs="Times New Roman"/>
          <w:b/>
          <w:bCs/>
        </w:rPr>
        <w:t>kerja</w:t>
      </w:r>
      <w:proofErr w:type="spellEnd"/>
      <w:r w:rsidRPr="00320DD0">
        <w:rPr>
          <w:rFonts w:cs="Times New Roman"/>
          <w:b/>
          <w:bCs/>
        </w:rPr>
        <w:t xml:space="preserve"> </w:t>
      </w:r>
      <w:proofErr w:type="spellStart"/>
      <w:r w:rsidRPr="00320DD0">
        <w:rPr>
          <w:rFonts w:cs="Times New Roman"/>
          <w:b/>
          <w:bCs/>
        </w:rPr>
        <w:t>praktek</w:t>
      </w:r>
      <w:proofErr w:type="spellEnd"/>
    </w:p>
    <w:p w:rsidR="00114E6F" w:rsidRPr="00320DD0" w:rsidRDefault="00114E6F" w:rsidP="00114E6F">
      <w:pPr>
        <w:spacing w:line="480" w:lineRule="auto"/>
        <w:ind w:firstLine="720"/>
        <w:jc w:val="both"/>
        <w:rPr>
          <w:rFonts w:cs="Times New Roman"/>
          <w:szCs w:val="24"/>
        </w:rPr>
      </w:pPr>
      <w:proofErr w:type="spellStart"/>
      <w:r w:rsidRPr="00320DD0">
        <w:rPr>
          <w:rFonts w:cs="Times New Roman"/>
          <w:szCs w:val="24"/>
        </w:rPr>
        <w:t>Mahasiswa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merupakan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generasi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penerus</w:t>
      </w:r>
      <w:proofErr w:type="spellEnd"/>
      <w:r w:rsidRPr="00320DD0">
        <w:rPr>
          <w:rFonts w:cs="Times New Roman"/>
          <w:szCs w:val="24"/>
        </w:rPr>
        <w:t xml:space="preserve"> yang </w:t>
      </w:r>
      <w:proofErr w:type="spellStart"/>
      <w:r w:rsidRPr="00320DD0">
        <w:rPr>
          <w:rFonts w:cs="Times New Roman"/>
          <w:szCs w:val="24"/>
        </w:rPr>
        <w:t>pada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gilirannya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proofErr w:type="gramStart"/>
      <w:r w:rsidRPr="00320DD0">
        <w:rPr>
          <w:rFonts w:cs="Times New Roman"/>
          <w:szCs w:val="24"/>
        </w:rPr>
        <w:t>akan</w:t>
      </w:r>
      <w:proofErr w:type="spellEnd"/>
      <w:proofErr w:type="gram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memikul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tanggung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jawab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guna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mensukseskan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pembangunan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nasional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memajukan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bangsa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dan</w:t>
      </w:r>
      <w:proofErr w:type="spellEnd"/>
      <w:r w:rsidRPr="00320DD0">
        <w:rPr>
          <w:rFonts w:cs="Times New Roman"/>
          <w:szCs w:val="24"/>
        </w:rPr>
        <w:t xml:space="preserve"> Negara. </w:t>
      </w:r>
      <w:proofErr w:type="spellStart"/>
      <w:r w:rsidRPr="00320DD0">
        <w:rPr>
          <w:rFonts w:cs="Times New Roman"/>
          <w:szCs w:val="24"/>
        </w:rPr>
        <w:t>Kebutuhan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proofErr w:type="gramStart"/>
      <w:r w:rsidRPr="00320DD0">
        <w:rPr>
          <w:rFonts w:cs="Times New Roman"/>
          <w:szCs w:val="24"/>
        </w:rPr>
        <w:t>akan</w:t>
      </w:r>
      <w:proofErr w:type="spellEnd"/>
      <w:proofErr w:type="gram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kemampuan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535C92">
        <w:rPr>
          <w:rFonts w:cs="Times New Roman"/>
          <w:i/>
          <w:szCs w:val="24"/>
        </w:rPr>
        <w:t>frofesionalisme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menuntut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adanya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pelatihan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usaha</w:t>
      </w:r>
      <w:proofErr w:type="spellEnd"/>
      <w:r w:rsidRPr="00320DD0">
        <w:rPr>
          <w:rFonts w:cs="Times New Roman"/>
          <w:szCs w:val="24"/>
        </w:rPr>
        <w:t xml:space="preserve"> yang </w:t>
      </w:r>
      <w:proofErr w:type="spellStart"/>
      <w:r w:rsidRPr="00320DD0">
        <w:rPr>
          <w:rFonts w:cs="Times New Roman"/>
          <w:szCs w:val="24"/>
        </w:rPr>
        <w:t>sungguh-sungguh</w:t>
      </w:r>
      <w:proofErr w:type="spellEnd"/>
      <w:r w:rsidRPr="00320DD0">
        <w:rPr>
          <w:rFonts w:cs="Times New Roman"/>
          <w:szCs w:val="24"/>
        </w:rPr>
        <w:t xml:space="preserve">. </w:t>
      </w:r>
      <w:proofErr w:type="spellStart"/>
      <w:proofErr w:type="gramStart"/>
      <w:r w:rsidRPr="00320DD0">
        <w:rPr>
          <w:rFonts w:cs="Times New Roman"/>
          <w:szCs w:val="24"/>
        </w:rPr>
        <w:t>Oleh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karena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itu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guna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meningkatkan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wawasan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kemampuan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kami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pada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bidang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ekonomi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koperasi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serta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aplikasi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lapangan</w:t>
      </w:r>
      <w:proofErr w:type="spellEnd"/>
      <w:r w:rsidRPr="00320DD0">
        <w:rPr>
          <w:rFonts w:cs="Times New Roman"/>
          <w:szCs w:val="24"/>
        </w:rPr>
        <w:t xml:space="preserve">, </w:t>
      </w:r>
      <w:proofErr w:type="spellStart"/>
      <w:r w:rsidRPr="00320DD0">
        <w:rPr>
          <w:rFonts w:cs="Times New Roman"/>
          <w:szCs w:val="24"/>
        </w:rPr>
        <w:t>serta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untuk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memenuhi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persyaratan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wajib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perkuliahan</w:t>
      </w:r>
      <w:proofErr w:type="spellEnd"/>
      <w:r w:rsidRPr="00320DD0">
        <w:rPr>
          <w:rFonts w:cs="Times New Roman"/>
          <w:szCs w:val="24"/>
        </w:rPr>
        <w:t>.</w:t>
      </w:r>
      <w:proofErr w:type="gramEnd"/>
      <w:r w:rsidRPr="00320DD0">
        <w:rPr>
          <w:rFonts w:cs="Times New Roman"/>
          <w:szCs w:val="24"/>
        </w:rPr>
        <w:t xml:space="preserve"> </w:t>
      </w:r>
      <w:proofErr w:type="spellStart"/>
      <w:proofErr w:type="gramStart"/>
      <w:r w:rsidRPr="00320DD0">
        <w:rPr>
          <w:rFonts w:cs="Times New Roman"/>
          <w:szCs w:val="24"/>
        </w:rPr>
        <w:t>Maka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kami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bermaksud</w:t>
      </w:r>
      <w:proofErr w:type="spellEnd"/>
      <w:r w:rsidRPr="00320DD0">
        <w:rPr>
          <w:rFonts w:cs="Times New Roman"/>
          <w:szCs w:val="24"/>
        </w:rPr>
        <w:t xml:space="preserve"> agar </w:t>
      </w:r>
      <w:proofErr w:type="spellStart"/>
      <w:r w:rsidRPr="00320DD0">
        <w:rPr>
          <w:rFonts w:cs="Times New Roman"/>
          <w:szCs w:val="24"/>
        </w:rPr>
        <w:t>dapat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melaksanakan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kerja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praktek</w:t>
      </w:r>
      <w:proofErr w:type="spellEnd"/>
      <w:r w:rsidRPr="00320DD0">
        <w:rPr>
          <w:rFonts w:cs="Times New Roman"/>
          <w:szCs w:val="24"/>
        </w:rPr>
        <w:t>.</w:t>
      </w:r>
      <w:proofErr w:type="gramEnd"/>
    </w:p>
    <w:p w:rsidR="00114E6F" w:rsidRPr="00C145C7" w:rsidRDefault="00114E6F" w:rsidP="00114E6F">
      <w:pPr>
        <w:spacing w:line="480" w:lineRule="auto"/>
        <w:ind w:firstLine="720"/>
        <w:jc w:val="both"/>
        <w:rPr>
          <w:rFonts w:cs="Times New Roman"/>
          <w:szCs w:val="24"/>
        </w:rPr>
      </w:pPr>
      <w:r w:rsidRPr="00114E6F">
        <w:rPr>
          <w:rFonts w:cs="Times New Roman"/>
          <w:noProof/>
          <w:szCs w:val="24"/>
          <w:lang w:eastAsia="zh-TW"/>
        </w:rPr>
        <w:pict>
          <v:shape id="_x0000_s1028" type="#_x0000_t202" style="position:absolute;left:0;text-align:left;margin-left:191.1pt;margin-top:299.7pt;width:26.7pt;height:21.75pt;z-index:251662336;mso-height-percent:200;mso-height-percent:200;mso-width-relative:margin;mso-height-relative:margin" strokecolor="white [3212]">
            <v:textbox style="mso-fit-shape-to-text:t">
              <w:txbxContent>
                <w:p w:rsidR="00114E6F" w:rsidRDefault="00114E6F">
                  <w:r>
                    <w:t>1</w:t>
                  </w:r>
                </w:p>
              </w:txbxContent>
            </v:textbox>
          </v:shape>
        </w:pict>
      </w:r>
      <w:proofErr w:type="spellStart"/>
      <w:proofErr w:type="gramStart"/>
      <w:r w:rsidRPr="00320DD0">
        <w:rPr>
          <w:rFonts w:cs="Times New Roman"/>
          <w:szCs w:val="24"/>
        </w:rPr>
        <w:t>Pada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hakekatnya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koperasi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merupakan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suatu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lembaga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ekonomi</w:t>
      </w:r>
      <w:proofErr w:type="spellEnd"/>
      <w:r w:rsidRPr="00320DD0">
        <w:rPr>
          <w:rFonts w:cs="Times New Roman"/>
          <w:szCs w:val="24"/>
        </w:rPr>
        <w:t xml:space="preserve"> yang </w:t>
      </w:r>
      <w:proofErr w:type="spellStart"/>
      <w:r w:rsidRPr="00320DD0">
        <w:rPr>
          <w:rFonts w:cs="Times New Roman"/>
          <w:szCs w:val="24"/>
        </w:rPr>
        <w:t>sangat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diperlukan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penting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untuk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diperhatikan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sebab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koperasi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merupakan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suatu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alat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bagi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orang-orang</w:t>
      </w:r>
      <w:proofErr w:type="spellEnd"/>
      <w:r w:rsidRPr="00320DD0">
        <w:rPr>
          <w:rFonts w:cs="Times New Roman"/>
          <w:szCs w:val="24"/>
        </w:rPr>
        <w:t xml:space="preserve"> yang </w:t>
      </w:r>
      <w:proofErr w:type="spellStart"/>
      <w:r w:rsidRPr="00320DD0">
        <w:rPr>
          <w:rFonts w:cs="Times New Roman"/>
          <w:szCs w:val="24"/>
        </w:rPr>
        <w:t>ingin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meningkatkan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taraf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hidupnya</w:t>
      </w:r>
      <w:proofErr w:type="spellEnd"/>
      <w:r w:rsidRPr="00320DD0">
        <w:rPr>
          <w:rFonts w:cs="Times New Roman"/>
          <w:szCs w:val="24"/>
        </w:rPr>
        <w:t>.</w:t>
      </w:r>
      <w:proofErr w:type="gramEnd"/>
      <w:r w:rsidRPr="00320DD0">
        <w:rPr>
          <w:rFonts w:cs="Times New Roman"/>
          <w:szCs w:val="24"/>
        </w:rPr>
        <w:t xml:space="preserve"> </w:t>
      </w:r>
      <w:proofErr w:type="spellStart"/>
      <w:proofErr w:type="gramStart"/>
      <w:r w:rsidRPr="00320DD0">
        <w:rPr>
          <w:rFonts w:cs="Times New Roman"/>
          <w:szCs w:val="24"/>
        </w:rPr>
        <w:t>Oleh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sebab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itu</w:t>
      </w:r>
      <w:proofErr w:type="spellEnd"/>
      <w:r w:rsidRPr="00320DD0">
        <w:rPr>
          <w:rFonts w:cs="Times New Roman"/>
          <w:szCs w:val="24"/>
        </w:rPr>
        <w:t xml:space="preserve">, </w:t>
      </w:r>
      <w:proofErr w:type="spellStart"/>
      <w:r w:rsidRPr="00320DD0">
        <w:rPr>
          <w:rFonts w:cs="Times New Roman"/>
          <w:szCs w:val="24"/>
        </w:rPr>
        <w:t>sudah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selayaknya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apabila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koperasi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menduduki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tempat</w:t>
      </w:r>
      <w:proofErr w:type="spellEnd"/>
      <w:r w:rsidRPr="00320DD0">
        <w:rPr>
          <w:rFonts w:cs="Times New Roman"/>
          <w:szCs w:val="24"/>
        </w:rPr>
        <w:t xml:space="preserve"> yang </w:t>
      </w:r>
      <w:proofErr w:type="spellStart"/>
      <w:r w:rsidRPr="00320DD0">
        <w:rPr>
          <w:rFonts w:cs="Times New Roman"/>
          <w:szCs w:val="24"/>
        </w:rPr>
        <w:t>penting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dalam</w:t>
      </w:r>
      <w:proofErr w:type="spellEnd"/>
      <w:r w:rsidRPr="00320DD0">
        <w:rPr>
          <w:rFonts w:cs="Times New Roman"/>
          <w:szCs w:val="24"/>
        </w:rPr>
        <w:t xml:space="preserve"> system </w:t>
      </w:r>
      <w:proofErr w:type="spellStart"/>
      <w:r w:rsidRPr="00320DD0">
        <w:rPr>
          <w:rFonts w:cs="Times New Roman"/>
          <w:szCs w:val="24"/>
        </w:rPr>
        <w:t>perekonomian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suatu</w:t>
      </w:r>
      <w:proofErr w:type="spellEnd"/>
      <w:r w:rsidRPr="00320DD0">
        <w:rPr>
          <w:rFonts w:cs="Times New Roman"/>
          <w:szCs w:val="24"/>
        </w:rPr>
        <w:t xml:space="preserve"> Negara </w:t>
      </w:r>
      <w:proofErr w:type="spellStart"/>
      <w:r w:rsidRPr="00320DD0">
        <w:rPr>
          <w:rFonts w:cs="Times New Roman"/>
          <w:szCs w:val="24"/>
        </w:rPr>
        <w:t>di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samping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sektor-sektor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perekonomian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lainnya</w:t>
      </w:r>
      <w:proofErr w:type="spellEnd"/>
      <w:r w:rsidRPr="00320DD0">
        <w:rPr>
          <w:rFonts w:cs="Times New Roman"/>
          <w:szCs w:val="24"/>
        </w:rPr>
        <w:t>.</w:t>
      </w:r>
      <w:proofErr w:type="gram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Maka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dengan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adanya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praktek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ini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harapkan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mahasiswa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bisa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memperoleh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ilmu</w:t>
      </w:r>
      <w:proofErr w:type="spellEnd"/>
      <w:r w:rsidRPr="00320DD0">
        <w:rPr>
          <w:rFonts w:cs="Times New Roman"/>
          <w:szCs w:val="24"/>
        </w:rPr>
        <w:t xml:space="preserve"> yang </w:t>
      </w:r>
      <w:proofErr w:type="spellStart"/>
      <w:r w:rsidRPr="00320DD0">
        <w:rPr>
          <w:rFonts w:cs="Times New Roman"/>
          <w:szCs w:val="24"/>
        </w:rPr>
        <w:t>tidak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dapat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Didapat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bangku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kuliah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sekaligus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memperoleh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pengalaman</w:t>
      </w:r>
      <w:proofErr w:type="spellEnd"/>
      <w:r w:rsidRPr="00320DD0">
        <w:rPr>
          <w:rFonts w:cs="Times New Roman"/>
          <w:szCs w:val="24"/>
        </w:rPr>
        <w:t xml:space="preserve"> yang </w:t>
      </w:r>
      <w:proofErr w:type="spellStart"/>
      <w:r w:rsidRPr="00320DD0">
        <w:rPr>
          <w:rFonts w:cs="Times New Roman"/>
          <w:szCs w:val="24"/>
        </w:rPr>
        <w:t>nantinya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bisa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menjadi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bekal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untuk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terjun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ke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dunia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kerja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setelah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gramStart"/>
      <w:r w:rsidRPr="00320DD0">
        <w:rPr>
          <w:rFonts w:cs="Times New Roman"/>
          <w:szCs w:val="24"/>
        </w:rPr>
        <w:t>lulus</w:t>
      </w:r>
      <w:proofErr w:type="gram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mempunyai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kualitas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dalam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bersaing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dunia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usaha</w:t>
      </w:r>
      <w:proofErr w:type="spellEnd"/>
      <w:r w:rsidRPr="00320DD0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</w:p>
    <w:p w:rsidR="00114E6F" w:rsidRPr="00320DD0" w:rsidRDefault="00114E6F" w:rsidP="00114E6F">
      <w:pPr>
        <w:spacing w:line="480" w:lineRule="auto"/>
        <w:ind w:firstLine="72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lastRenderedPageBreak/>
        <w:t>Customer servic</w:t>
      </w:r>
      <w:r w:rsidRPr="00320DD0">
        <w:rPr>
          <w:rFonts w:cs="Times New Roman"/>
          <w:szCs w:val="24"/>
        </w:rPr>
        <w:t xml:space="preserve">e </w:t>
      </w:r>
      <w:proofErr w:type="spellStart"/>
      <w:r w:rsidRPr="00320DD0">
        <w:rPr>
          <w:rFonts w:cs="Times New Roman"/>
          <w:szCs w:val="24"/>
        </w:rPr>
        <w:t>merupakan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ujung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tombak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dari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suatu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perusahaan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khususnya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koperasi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itu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sendiri</w:t>
      </w:r>
      <w:proofErr w:type="spellEnd"/>
      <w:r w:rsidRPr="00320DD0">
        <w:rPr>
          <w:rFonts w:cs="Times New Roman"/>
          <w:szCs w:val="24"/>
        </w:rPr>
        <w:t>.</w:t>
      </w:r>
      <w:proofErr w:type="gramEnd"/>
      <w:r w:rsidRPr="00320DD0">
        <w:rPr>
          <w:rFonts w:cs="Times New Roman"/>
          <w:szCs w:val="24"/>
        </w:rPr>
        <w:t xml:space="preserve"> </w:t>
      </w:r>
      <w:proofErr w:type="spellStart"/>
      <w:proofErr w:type="gramStart"/>
      <w:r w:rsidRPr="00320DD0">
        <w:rPr>
          <w:rFonts w:cs="Times New Roman"/>
          <w:szCs w:val="24"/>
        </w:rPr>
        <w:t>Dalam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memberikan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pelayanan</w:t>
      </w:r>
      <w:proofErr w:type="spellEnd"/>
      <w:r w:rsidRPr="00320DD0">
        <w:rPr>
          <w:rFonts w:cs="Times New Roman"/>
          <w:szCs w:val="24"/>
        </w:rPr>
        <w:t xml:space="preserve"> yang </w:t>
      </w:r>
      <w:proofErr w:type="spellStart"/>
      <w:r w:rsidRPr="00320DD0">
        <w:rPr>
          <w:rFonts w:cs="Times New Roman"/>
          <w:szCs w:val="24"/>
        </w:rPr>
        <w:t>baik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terhadap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konsumen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atau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peminjam</w:t>
      </w:r>
      <w:proofErr w:type="spellEnd"/>
      <w:r w:rsidRPr="00320DD0">
        <w:rPr>
          <w:rFonts w:cs="Times New Roman"/>
          <w:szCs w:val="24"/>
        </w:rPr>
        <w:t>.</w:t>
      </w:r>
      <w:proofErr w:type="gramEnd"/>
      <w:r w:rsidRPr="00320DD0">
        <w:rPr>
          <w:rFonts w:cs="Times New Roman"/>
          <w:szCs w:val="24"/>
        </w:rPr>
        <w:t xml:space="preserve"> </w:t>
      </w:r>
      <w:proofErr w:type="spellStart"/>
      <w:proofErr w:type="gramStart"/>
      <w:r w:rsidRPr="00320DD0">
        <w:rPr>
          <w:rFonts w:cs="Times New Roman"/>
          <w:szCs w:val="24"/>
        </w:rPr>
        <w:t>Dengan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demikian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koperasi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sebagai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pihak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penyedia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jasa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harus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mampu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memberikan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perhatian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penuh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pada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DD1584">
        <w:rPr>
          <w:rFonts w:cs="Times New Roman"/>
          <w:i/>
          <w:szCs w:val="24"/>
        </w:rPr>
        <w:t>servise</w:t>
      </w:r>
      <w:proofErr w:type="spellEnd"/>
      <w:r w:rsidRPr="00DD1584">
        <w:rPr>
          <w:rFonts w:cs="Times New Roman"/>
          <w:i/>
          <w:szCs w:val="24"/>
        </w:rPr>
        <w:t xml:space="preserve"> quality</w:t>
      </w:r>
      <w:r w:rsidRPr="00320DD0">
        <w:rPr>
          <w:rFonts w:cs="Times New Roman"/>
          <w:szCs w:val="24"/>
        </w:rPr>
        <w:t xml:space="preserve"> (</w:t>
      </w:r>
      <w:proofErr w:type="spellStart"/>
      <w:r w:rsidRPr="00320DD0">
        <w:rPr>
          <w:rFonts w:cs="Times New Roman"/>
          <w:szCs w:val="24"/>
        </w:rPr>
        <w:t>servqual</w:t>
      </w:r>
      <w:proofErr w:type="spellEnd"/>
      <w:r w:rsidRPr="00320DD0">
        <w:rPr>
          <w:rFonts w:cs="Times New Roman"/>
          <w:szCs w:val="24"/>
        </w:rPr>
        <w:t xml:space="preserve">) </w:t>
      </w:r>
      <w:proofErr w:type="spellStart"/>
      <w:r w:rsidRPr="00320DD0">
        <w:rPr>
          <w:rFonts w:cs="Times New Roman"/>
          <w:szCs w:val="24"/>
        </w:rPr>
        <w:t>sehingga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tujuan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pembukaan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rekening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pinjaman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dari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konsumen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dapat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berjalan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baik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terdata</w:t>
      </w:r>
      <w:proofErr w:type="spellEnd"/>
      <w:r w:rsidRPr="00320DD0">
        <w:rPr>
          <w:rFonts w:cs="Times New Roman"/>
          <w:szCs w:val="24"/>
        </w:rPr>
        <w:t>.</w:t>
      </w:r>
      <w:proofErr w:type="gramEnd"/>
    </w:p>
    <w:p w:rsidR="00114E6F" w:rsidRPr="00320DD0" w:rsidRDefault="00114E6F" w:rsidP="00114E6F">
      <w:pPr>
        <w:spacing w:line="480" w:lineRule="auto"/>
        <w:ind w:firstLine="720"/>
        <w:jc w:val="both"/>
        <w:rPr>
          <w:rFonts w:cs="Times New Roman"/>
          <w:szCs w:val="24"/>
        </w:rPr>
      </w:pPr>
      <w:proofErr w:type="spellStart"/>
      <w:r w:rsidRPr="00320DD0">
        <w:rPr>
          <w:rFonts w:cs="Times New Roman"/>
          <w:szCs w:val="24"/>
        </w:rPr>
        <w:t>Pelayanan</w:t>
      </w:r>
      <w:proofErr w:type="spellEnd"/>
      <w:r w:rsidRPr="00320DD0">
        <w:rPr>
          <w:rFonts w:cs="Times New Roman"/>
          <w:szCs w:val="24"/>
        </w:rPr>
        <w:t xml:space="preserve"> yang </w:t>
      </w:r>
      <w:proofErr w:type="spellStart"/>
      <w:r w:rsidRPr="00320DD0">
        <w:rPr>
          <w:rFonts w:cs="Times New Roman"/>
          <w:szCs w:val="24"/>
        </w:rPr>
        <w:t>berkualitas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proofErr w:type="gramStart"/>
      <w:r w:rsidRPr="00320DD0">
        <w:rPr>
          <w:rFonts w:cs="Times New Roman"/>
          <w:szCs w:val="24"/>
        </w:rPr>
        <w:t>akan</w:t>
      </w:r>
      <w:proofErr w:type="spellEnd"/>
      <w:proofErr w:type="gram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memberikan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kepuasan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kepada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peminjam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karena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kebutuhan</w:t>
      </w:r>
      <w:proofErr w:type="spellEnd"/>
      <w:r w:rsidRPr="00320DD0">
        <w:rPr>
          <w:rFonts w:cs="Times New Roman"/>
          <w:szCs w:val="24"/>
        </w:rPr>
        <w:t xml:space="preserve"> yang </w:t>
      </w:r>
      <w:proofErr w:type="spellStart"/>
      <w:r w:rsidRPr="00320DD0">
        <w:rPr>
          <w:rFonts w:cs="Times New Roman"/>
          <w:szCs w:val="24"/>
        </w:rPr>
        <w:t>diperlukan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oleh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peminjam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sesuai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dengan</w:t>
      </w:r>
      <w:proofErr w:type="spellEnd"/>
      <w:r w:rsidRPr="00320DD0">
        <w:rPr>
          <w:rFonts w:cs="Times New Roman"/>
          <w:szCs w:val="24"/>
        </w:rPr>
        <w:t xml:space="preserve"> yang </w:t>
      </w:r>
      <w:proofErr w:type="spellStart"/>
      <w:r w:rsidRPr="00320DD0">
        <w:rPr>
          <w:rFonts w:cs="Times New Roman"/>
          <w:szCs w:val="24"/>
        </w:rPr>
        <w:t>diberikan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oleh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pihak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penyedia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jasa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yaitu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koperasi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simpan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pinjam</w:t>
      </w:r>
      <w:proofErr w:type="spellEnd"/>
      <w:r w:rsidRPr="00320DD0">
        <w:rPr>
          <w:rFonts w:cs="Times New Roman"/>
          <w:szCs w:val="24"/>
        </w:rPr>
        <w:t>.</w:t>
      </w:r>
    </w:p>
    <w:p w:rsidR="00114E6F" w:rsidRPr="00320DD0" w:rsidRDefault="00114E6F" w:rsidP="00114E6F">
      <w:pPr>
        <w:spacing w:line="480" w:lineRule="auto"/>
        <w:ind w:firstLine="720"/>
        <w:jc w:val="both"/>
        <w:rPr>
          <w:rFonts w:cs="Times New Roman"/>
          <w:szCs w:val="24"/>
        </w:rPr>
      </w:pPr>
      <w:proofErr w:type="spellStart"/>
      <w:r w:rsidRPr="00320DD0">
        <w:rPr>
          <w:rFonts w:cs="Times New Roman"/>
          <w:szCs w:val="24"/>
        </w:rPr>
        <w:t>Funsi</w:t>
      </w:r>
      <w:proofErr w:type="spellEnd"/>
      <w:r w:rsidRPr="00320DD0">
        <w:rPr>
          <w:rFonts w:cs="Times New Roman"/>
          <w:szCs w:val="24"/>
        </w:rPr>
        <w:t xml:space="preserve"> customer ser</w:t>
      </w:r>
      <w:r>
        <w:rPr>
          <w:rFonts w:cs="Times New Roman"/>
          <w:szCs w:val="24"/>
        </w:rPr>
        <w:t>vic</w:t>
      </w:r>
      <w:r w:rsidRPr="00320DD0">
        <w:rPr>
          <w:rFonts w:cs="Times New Roman"/>
          <w:szCs w:val="24"/>
        </w:rPr>
        <w:t xml:space="preserve">e </w:t>
      </w:r>
      <w:proofErr w:type="spellStart"/>
      <w:r w:rsidRPr="00320DD0">
        <w:rPr>
          <w:rFonts w:cs="Times New Roman"/>
          <w:szCs w:val="24"/>
        </w:rPr>
        <w:t>pada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umumnya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adalah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untuk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melayani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para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calon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peminjam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memberikan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informasi</w:t>
      </w:r>
      <w:proofErr w:type="spellEnd"/>
      <w:r w:rsidRPr="00320DD0">
        <w:rPr>
          <w:rFonts w:cs="Times New Roman"/>
          <w:szCs w:val="24"/>
        </w:rPr>
        <w:t xml:space="preserve"> yang </w:t>
      </w:r>
      <w:proofErr w:type="spellStart"/>
      <w:r w:rsidRPr="00320DD0">
        <w:rPr>
          <w:rFonts w:cs="Times New Roman"/>
          <w:szCs w:val="24"/>
        </w:rPr>
        <w:t>di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butuhkan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peminjam</w:t>
      </w:r>
      <w:proofErr w:type="spellEnd"/>
      <w:r w:rsidRPr="00320DD0">
        <w:rPr>
          <w:rFonts w:cs="Times New Roman"/>
          <w:szCs w:val="24"/>
        </w:rPr>
        <w:t xml:space="preserve">, </w:t>
      </w:r>
      <w:proofErr w:type="spellStart"/>
      <w:r w:rsidRPr="00320DD0">
        <w:rPr>
          <w:rFonts w:cs="Times New Roman"/>
          <w:szCs w:val="24"/>
        </w:rPr>
        <w:t>baik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terhadap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tata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proofErr w:type="gramStart"/>
      <w:r w:rsidRPr="00320DD0">
        <w:rPr>
          <w:rFonts w:cs="Times New Roman"/>
          <w:szCs w:val="24"/>
        </w:rPr>
        <w:t>cara</w:t>
      </w:r>
      <w:proofErr w:type="spellEnd"/>
      <w:proofErr w:type="gram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ataupun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prosedur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pembukaan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pinjuaman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simpanan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deengan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tujuan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memperoleh</w:t>
      </w:r>
      <w:proofErr w:type="spellEnd"/>
      <w:r w:rsidRPr="00320DD0">
        <w:rPr>
          <w:rFonts w:cs="Times New Roman"/>
          <w:szCs w:val="24"/>
        </w:rPr>
        <w:t xml:space="preserve"> data yang </w:t>
      </w:r>
      <w:proofErr w:type="spellStart"/>
      <w:r w:rsidRPr="00320DD0">
        <w:rPr>
          <w:rFonts w:cs="Times New Roman"/>
          <w:szCs w:val="24"/>
        </w:rPr>
        <w:t>lebih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signifikan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dari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setiap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peminjam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koperasi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simpan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pinjam</w:t>
      </w:r>
      <w:proofErr w:type="spellEnd"/>
      <w:r w:rsidRPr="00320DD0">
        <w:rPr>
          <w:rFonts w:cs="Times New Roman"/>
          <w:szCs w:val="24"/>
        </w:rPr>
        <w:t>.</w:t>
      </w:r>
    </w:p>
    <w:p w:rsidR="00114E6F" w:rsidRDefault="00114E6F" w:rsidP="00114E6F">
      <w:pPr>
        <w:spacing w:line="480" w:lineRule="auto"/>
        <w:ind w:firstLine="720"/>
        <w:jc w:val="both"/>
      </w:pPr>
      <w:proofErr w:type="spellStart"/>
      <w:proofErr w:type="gramStart"/>
      <w:r w:rsidRPr="00320DD0">
        <w:rPr>
          <w:rFonts w:cs="Times New Roman"/>
          <w:szCs w:val="24"/>
        </w:rPr>
        <w:t>Berdasarkan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uraian</w:t>
      </w:r>
      <w:proofErr w:type="spellEnd"/>
      <w:r w:rsidRPr="00320DD0">
        <w:rPr>
          <w:rFonts w:cs="Times New Roman"/>
          <w:szCs w:val="24"/>
        </w:rPr>
        <w:t xml:space="preserve"> yang </w:t>
      </w:r>
      <w:proofErr w:type="spellStart"/>
      <w:r w:rsidRPr="00320DD0">
        <w:rPr>
          <w:rFonts w:cs="Times New Roman"/>
          <w:szCs w:val="24"/>
        </w:rPr>
        <w:t>telah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penulis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kemukakan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tersebut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diatas</w:t>
      </w:r>
      <w:proofErr w:type="spellEnd"/>
      <w:r w:rsidRPr="00320DD0">
        <w:rPr>
          <w:rFonts w:cs="Times New Roman"/>
          <w:szCs w:val="24"/>
        </w:rPr>
        <w:t xml:space="preserve">, </w:t>
      </w:r>
      <w:proofErr w:type="spellStart"/>
      <w:r w:rsidRPr="00320DD0">
        <w:rPr>
          <w:rFonts w:cs="Times New Roman"/>
          <w:szCs w:val="24"/>
        </w:rPr>
        <w:t>maka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penulis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tertarik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untuk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melakukan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penelitian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dengan</w:t>
      </w:r>
      <w:proofErr w:type="spellEnd"/>
      <w:r w:rsidRPr="00320DD0">
        <w:rPr>
          <w:rFonts w:cs="Times New Roman"/>
          <w:szCs w:val="24"/>
        </w:rPr>
        <w:t xml:space="preserve"> </w:t>
      </w:r>
      <w:proofErr w:type="spellStart"/>
      <w:r w:rsidRPr="00320DD0">
        <w:rPr>
          <w:rFonts w:cs="Times New Roman"/>
          <w:szCs w:val="24"/>
        </w:rPr>
        <w:t>judu</w:t>
      </w:r>
      <w:r w:rsidRPr="00320DD0">
        <w:rPr>
          <w:rFonts w:cs="Times New Roman"/>
        </w:rPr>
        <w:t>l</w:t>
      </w:r>
      <w:proofErr w:type="spellEnd"/>
      <w:r w:rsidRPr="00320DD0">
        <w:rPr>
          <w:rFonts w:cs="Times New Roman"/>
        </w:rPr>
        <w:t xml:space="preserve"> </w:t>
      </w:r>
      <w:r w:rsidRPr="00320DD0">
        <w:rPr>
          <w:rFonts w:cs="Times New Roman"/>
          <w:b/>
        </w:rPr>
        <w:t>“</w:t>
      </w:r>
      <w:proofErr w:type="spellStart"/>
      <w:r>
        <w:rPr>
          <w:rFonts w:cs="Times New Roman"/>
          <w:b/>
        </w:rPr>
        <w:t>Pelayanan</w:t>
      </w:r>
      <w:proofErr w:type="spellEnd"/>
      <w:r>
        <w:rPr>
          <w:rFonts w:cs="Times New Roman"/>
          <w:b/>
        </w:rPr>
        <w:t xml:space="preserve"> customer servic</w:t>
      </w:r>
      <w:r w:rsidRPr="00320DD0">
        <w:rPr>
          <w:rFonts w:cs="Times New Roman"/>
          <w:b/>
        </w:rPr>
        <w:t xml:space="preserve">e </w:t>
      </w:r>
      <w:proofErr w:type="spellStart"/>
      <w:r w:rsidRPr="00320DD0">
        <w:rPr>
          <w:rFonts w:cs="Times New Roman"/>
          <w:b/>
        </w:rPr>
        <w:t>dalam</w:t>
      </w:r>
      <w:proofErr w:type="spellEnd"/>
      <w:r w:rsidRPr="00320DD0">
        <w:rPr>
          <w:rFonts w:cs="Times New Roman"/>
          <w:b/>
        </w:rPr>
        <w:t xml:space="preserve"> </w:t>
      </w:r>
      <w:proofErr w:type="spellStart"/>
      <w:r w:rsidRPr="00320DD0">
        <w:rPr>
          <w:rFonts w:cs="Times New Roman"/>
          <w:b/>
        </w:rPr>
        <w:t>pembukaan</w:t>
      </w:r>
      <w:proofErr w:type="spellEnd"/>
      <w:r w:rsidRPr="00320DD0">
        <w:rPr>
          <w:rFonts w:cs="Times New Roman"/>
          <w:b/>
        </w:rPr>
        <w:t xml:space="preserve"> </w:t>
      </w:r>
      <w:proofErr w:type="spellStart"/>
      <w:r w:rsidRPr="00320DD0">
        <w:rPr>
          <w:rFonts w:cs="Times New Roman"/>
          <w:b/>
        </w:rPr>
        <w:t>rekening</w:t>
      </w:r>
      <w:proofErr w:type="spellEnd"/>
      <w:r w:rsidRPr="00320DD0">
        <w:rPr>
          <w:rFonts w:cs="Times New Roman"/>
          <w:b/>
        </w:rPr>
        <w:t xml:space="preserve"> </w:t>
      </w:r>
      <w:proofErr w:type="spellStart"/>
      <w:r w:rsidRPr="00320DD0">
        <w:rPr>
          <w:rFonts w:cs="Times New Roman"/>
          <w:b/>
        </w:rPr>
        <w:t>pinjaman</w:t>
      </w:r>
      <w:proofErr w:type="spellEnd"/>
      <w:r w:rsidRPr="00320DD0">
        <w:rPr>
          <w:rFonts w:cs="Times New Roman"/>
          <w:b/>
        </w:rPr>
        <w:t xml:space="preserve"> </w:t>
      </w:r>
      <w:proofErr w:type="spellStart"/>
      <w:r w:rsidRPr="00320DD0">
        <w:rPr>
          <w:rFonts w:cs="Times New Roman"/>
          <w:b/>
        </w:rPr>
        <w:t>pada</w:t>
      </w:r>
      <w:proofErr w:type="spellEnd"/>
      <w:r w:rsidRPr="00320DD0">
        <w:rPr>
          <w:rFonts w:cs="Times New Roman"/>
          <w:b/>
        </w:rPr>
        <w:t xml:space="preserve"> KOPEGTEL </w:t>
      </w:r>
      <w:proofErr w:type="spellStart"/>
      <w:r w:rsidRPr="00320DD0">
        <w:rPr>
          <w:rFonts w:cs="Times New Roman"/>
          <w:b/>
        </w:rPr>
        <w:t>kantor</w:t>
      </w:r>
      <w:proofErr w:type="spellEnd"/>
      <w:r w:rsidRPr="00320DD0">
        <w:rPr>
          <w:rFonts w:cs="Times New Roman"/>
          <w:b/>
        </w:rPr>
        <w:t xml:space="preserve"> </w:t>
      </w:r>
      <w:proofErr w:type="spellStart"/>
      <w:r w:rsidRPr="00320DD0">
        <w:rPr>
          <w:rFonts w:cs="Times New Roman"/>
          <w:b/>
        </w:rPr>
        <w:t>perusahaan</w:t>
      </w:r>
      <w:proofErr w:type="spellEnd"/>
      <w:r>
        <w:rPr>
          <w:rFonts w:cs="Times New Roman"/>
          <w:b/>
        </w:rPr>
        <w:t xml:space="preserve"> Bandung</w:t>
      </w:r>
      <w:r w:rsidRPr="00320DD0">
        <w:rPr>
          <w:rFonts w:cs="Times New Roman"/>
          <w:b/>
        </w:rPr>
        <w:t>”.</w:t>
      </w:r>
      <w:proofErr w:type="gramEnd"/>
    </w:p>
    <w:p w:rsidR="00114E6F" w:rsidRDefault="00114E6F" w:rsidP="00114E6F">
      <w:pPr>
        <w:spacing w:line="480" w:lineRule="auto"/>
        <w:ind w:firstLine="720"/>
        <w:jc w:val="both"/>
        <w:rPr>
          <w:rFonts w:cs="Times New Roman"/>
          <w:b/>
        </w:rPr>
      </w:pPr>
    </w:p>
    <w:p w:rsidR="00114E6F" w:rsidRDefault="00114E6F" w:rsidP="00114E6F">
      <w:pPr>
        <w:spacing w:line="480" w:lineRule="auto"/>
        <w:ind w:firstLine="720"/>
        <w:jc w:val="both"/>
        <w:rPr>
          <w:rFonts w:cs="Times New Roman"/>
          <w:b/>
        </w:rPr>
      </w:pPr>
    </w:p>
    <w:p w:rsidR="00114E6F" w:rsidRDefault="00114E6F" w:rsidP="00114E6F">
      <w:pPr>
        <w:spacing w:line="480" w:lineRule="auto"/>
        <w:ind w:firstLine="720"/>
        <w:jc w:val="both"/>
        <w:rPr>
          <w:rFonts w:cs="Times New Roman"/>
        </w:rPr>
      </w:pPr>
    </w:p>
    <w:p w:rsidR="00114E6F" w:rsidRDefault="00114E6F" w:rsidP="00114E6F">
      <w:pPr>
        <w:spacing w:line="480" w:lineRule="auto"/>
        <w:ind w:firstLine="720"/>
        <w:jc w:val="both"/>
        <w:rPr>
          <w:rFonts w:cs="Times New Roman"/>
        </w:rPr>
      </w:pPr>
    </w:p>
    <w:p w:rsidR="00114E6F" w:rsidRDefault="00114E6F" w:rsidP="00114E6F">
      <w:pPr>
        <w:spacing w:line="480" w:lineRule="auto"/>
        <w:ind w:firstLine="720"/>
        <w:jc w:val="both"/>
        <w:rPr>
          <w:rFonts w:cs="Times New Roman"/>
        </w:rPr>
      </w:pPr>
    </w:p>
    <w:p w:rsidR="00114E6F" w:rsidRPr="00320DD0" w:rsidRDefault="00114E6F" w:rsidP="00114E6F">
      <w:pPr>
        <w:pStyle w:val="ListParagraph"/>
        <w:numPr>
          <w:ilvl w:val="1"/>
          <w:numId w:val="1"/>
        </w:numPr>
        <w:spacing w:line="480" w:lineRule="auto"/>
        <w:jc w:val="both"/>
        <w:rPr>
          <w:rStyle w:val="Emphasis"/>
          <w:rFonts w:cs="Times New Roman"/>
          <w:b/>
          <w:i w:val="0"/>
          <w:iCs w:val="0"/>
        </w:rPr>
      </w:pPr>
      <w:proofErr w:type="spellStart"/>
      <w:r w:rsidRPr="00320DD0">
        <w:rPr>
          <w:rFonts w:cs="Times New Roman"/>
          <w:b/>
        </w:rPr>
        <w:lastRenderedPageBreak/>
        <w:t>Tujuan</w:t>
      </w:r>
      <w:proofErr w:type="spellEnd"/>
      <w:r w:rsidRPr="00320DD0">
        <w:rPr>
          <w:rFonts w:cs="Times New Roman"/>
          <w:b/>
        </w:rPr>
        <w:t xml:space="preserve"> </w:t>
      </w:r>
      <w:proofErr w:type="spellStart"/>
      <w:r w:rsidRPr="00320DD0">
        <w:rPr>
          <w:rFonts w:cs="Times New Roman"/>
          <w:b/>
        </w:rPr>
        <w:t>kerja</w:t>
      </w:r>
      <w:proofErr w:type="spellEnd"/>
      <w:r w:rsidRPr="00320DD0">
        <w:rPr>
          <w:rFonts w:cs="Times New Roman"/>
          <w:b/>
        </w:rPr>
        <w:t xml:space="preserve"> </w:t>
      </w:r>
      <w:proofErr w:type="spellStart"/>
      <w:r w:rsidRPr="00320DD0">
        <w:rPr>
          <w:rFonts w:cs="Times New Roman"/>
          <w:b/>
        </w:rPr>
        <w:t>praktek</w:t>
      </w:r>
      <w:proofErr w:type="spellEnd"/>
    </w:p>
    <w:p w:rsidR="00114E6F" w:rsidRPr="00320DD0" w:rsidRDefault="00114E6F" w:rsidP="00114E6F">
      <w:pPr>
        <w:spacing w:line="480" w:lineRule="auto"/>
        <w:jc w:val="both"/>
        <w:rPr>
          <w:rFonts w:cs="Times New Roman"/>
        </w:rPr>
      </w:pPr>
      <w:proofErr w:type="spellStart"/>
      <w:r w:rsidRPr="00320DD0">
        <w:rPr>
          <w:rFonts w:cs="Times New Roman"/>
        </w:rPr>
        <w:t>Adapun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tujuan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dari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penelitian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ini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adalah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sebagai</w:t>
      </w:r>
      <w:proofErr w:type="spellEnd"/>
      <w:r w:rsidRPr="00320DD0">
        <w:rPr>
          <w:rFonts w:cs="Times New Roman"/>
        </w:rPr>
        <w:t xml:space="preserve"> </w:t>
      </w:r>
      <w:proofErr w:type="spellStart"/>
      <w:proofErr w:type="gramStart"/>
      <w:r w:rsidRPr="00320DD0">
        <w:rPr>
          <w:rFonts w:cs="Times New Roman"/>
        </w:rPr>
        <w:t>berikut</w:t>
      </w:r>
      <w:proofErr w:type="spellEnd"/>
      <w:r w:rsidRPr="00320DD0">
        <w:rPr>
          <w:rFonts w:cs="Times New Roman"/>
        </w:rPr>
        <w:t xml:space="preserve"> :</w:t>
      </w:r>
      <w:proofErr w:type="gramEnd"/>
    </w:p>
    <w:p w:rsidR="00114E6F" w:rsidRPr="00320DD0" w:rsidRDefault="00114E6F" w:rsidP="00114E6F">
      <w:pPr>
        <w:numPr>
          <w:ilvl w:val="0"/>
          <w:numId w:val="2"/>
        </w:numPr>
        <w:spacing w:line="480" w:lineRule="auto"/>
        <w:jc w:val="both"/>
        <w:rPr>
          <w:rFonts w:cs="Times New Roman"/>
        </w:rPr>
      </w:pPr>
      <w:proofErr w:type="spellStart"/>
      <w:r w:rsidRPr="00320DD0">
        <w:rPr>
          <w:rFonts w:cs="Times New Roman"/>
        </w:rPr>
        <w:t>Untuk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mengetahui</w:t>
      </w:r>
      <w:proofErr w:type="spellEnd"/>
      <w:r w:rsidRPr="00320DD0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bagaimana</w:t>
      </w:r>
      <w:proofErr w:type="spellEnd"/>
      <w:r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prosedur</w:t>
      </w:r>
      <w:proofErr w:type="spellEnd"/>
      <w:r w:rsidRPr="00320DD0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pelayanan</w:t>
      </w:r>
      <w:proofErr w:type="spellEnd"/>
      <w:r>
        <w:rPr>
          <w:rFonts w:cs="Times New Roman"/>
        </w:rPr>
        <w:t xml:space="preserve"> customer service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membuka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rekening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pinjaman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di</w:t>
      </w:r>
      <w:proofErr w:type="spellEnd"/>
      <w:r w:rsidRPr="00320DD0">
        <w:rPr>
          <w:rFonts w:cs="Times New Roman"/>
        </w:rPr>
        <w:t xml:space="preserve"> KOPEGTEL Kantor Perusahaan</w:t>
      </w:r>
    </w:p>
    <w:p w:rsidR="00114E6F" w:rsidRPr="00320DD0" w:rsidRDefault="00114E6F" w:rsidP="00114E6F">
      <w:pPr>
        <w:numPr>
          <w:ilvl w:val="0"/>
          <w:numId w:val="2"/>
        </w:numPr>
        <w:spacing w:line="480" w:lineRule="auto"/>
        <w:jc w:val="both"/>
        <w:rPr>
          <w:rFonts w:cs="Times New Roman"/>
        </w:rPr>
      </w:pPr>
      <w:proofErr w:type="spellStart"/>
      <w:r w:rsidRPr="00320DD0">
        <w:rPr>
          <w:rFonts w:cs="Times New Roman"/>
        </w:rPr>
        <w:t>Untuk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mengetahui</w:t>
      </w:r>
      <w:proofErr w:type="spellEnd"/>
      <w:r w:rsidRPr="00320DD0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bagaimana</w:t>
      </w:r>
      <w:proofErr w:type="spellEnd"/>
      <w:r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prosedur</w:t>
      </w:r>
      <w:proofErr w:type="spellEnd"/>
      <w:r w:rsidRPr="00320DD0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pelayanan</w:t>
      </w:r>
      <w:proofErr w:type="spellEnd"/>
      <w:r>
        <w:rPr>
          <w:rFonts w:cs="Times New Roman"/>
        </w:rPr>
        <w:t xml:space="preserve"> customer service </w:t>
      </w:r>
      <w:proofErr w:type="spellStart"/>
      <w:r>
        <w:rPr>
          <w:rFonts w:cs="Times New Roman"/>
        </w:rPr>
        <w:t>dalam</w:t>
      </w:r>
      <w:proofErr w:type="spellEnd"/>
      <w:r w:rsidRPr="00320DD0"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memberikan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informasi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tentang</w:t>
      </w:r>
      <w:proofErr w:type="spellEnd"/>
      <w:r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ketentuan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atas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pokok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simpa</w:t>
      </w:r>
      <w:r>
        <w:rPr>
          <w:rFonts w:cs="Times New Roman"/>
        </w:rPr>
        <w:t>nan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di</w:t>
      </w:r>
      <w:proofErr w:type="spellEnd"/>
      <w:r w:rsidRPr="00320DD0">
        <w:rPr>
          <w:rFonts w:cs="Times New Roman"/>
        </w:rPr>
        <w:t xml:space="preserve"> KOPEGTEL Kantor Perusahaan</w:t>
      </w:r>
    </w:p>
    <w:p w:rsidR="00114E6F" w:rsidRPr="001D67A2" w:rsidRDefault="00114E6F" w:rsidP="00114E6F">
      <w:pPr>
        <w:numPr>
          <w:ilvl w:val="0"/>
          <w:numId w:val="2"/>
        </w:numPr>
        <w:spacing w:line="480" w:lineRule="auto"/>
        <w:jc w:val="both"/>
        <w:rPr>
          <w:rFonts w:cs="Times New Roman"/>
        </w:rPr>
      </w:pPr>
      <w:proofErr w:type="spellStart"/>
      <w:r w:rsidRPr="00320DD0">
        <w:rPr>
          <w:rFonts w:cs="Times New Roman"/>
        </w:rPr>
        <w:t>Untuk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mengetahui</w:t>
      </w:r>
      <w:proofErr w:type="spellEnd"/>
      <w:r w:rsidRPr="00320DD0"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bagaimana</w:t>
      </w:r>
      <w:proofErr w:type="spellEnd"/>
      <w:r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prosedur</w:t>
      </w:r>
      <w:proofErr w:type="spellEnd"/>
      <w:r w:rsidRPr="00320DD0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pelayanan</w:t>
      </w:r>
      <w:proofErr w:type="spellEnd"/>
      <w:r>
        <w:rPr>
          <w:rFonts w:cs="Times New Roman"/>
        </w:rPr>
        <w:t xml:space="preserve"> customer service </w:t>
      </w:r>
      <w:proofErr w:type="spellStart"/>
      <w:r>
        <w:rPr>
          <w:rFonts w:cs="Times New Roman"/>
        </w:rPr>
        <w:t>dalam</w:t>
      </w:r>
      <w:proofErr w:type="spellEnd"/>
      <w:r w:rsidRPr="00320DD0"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memberikan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informasi</w:t>
      </w:r>
      <w:proofErr w:type="spellEnd"/>
      <w:r w:rsidRPr="00320DD0"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mengenai</w:t>
      </w:r>
      <w:proofErr w:type="spellEnd"/>
      <w:r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ketentuan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at</w:t>
      </w:r>
      <w:r>
        <w:rPr>
          <w:rFonts w:cs="Times New Roman"/>
        </w:rPr>
        <w:t>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pinjaman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di</w:t>
      </w:r>
      <w:proofErr w:type="spellEnd"/>
      <w:r w:rsidRPr="00320DD0">
        <w:rPr>
          <w:rFonts w:cs="Times New Roman"/>
        </w:rPr>
        <w:t xml:space="preserve"> KOPEGTEL Kantor Perusahaan</w:t>
      </w:r>
    </w:p>
    <w:p w:rsidR="00114E6F" w:rsidRPr="00320DD0" w:rsidRDefault="00114E6F" w:rsidP="00114E6F">
      <w:pPr>
        <w:spacing w:line="480" w:lineRule="auto"/>
        <w:jc w:val="both"/>
        <w:rPr>
          <w:rFonts w:cs="Times New Roman"/>
          <w:b/>
        </w:rPr>
      </w:pPr>
      <w:r w:rsidRPr="00320DD0">
        <w:rPr>
          <w:rFonts w:cs="Times New Roman"/>
          <w:b/>
        </w:rPr>
        <w:t xml:space="preserve">1.3 </w:t>
      </w:r>
      <w:proofErr w:type="spellStart"/>
      <w:r w:rsidRPr="00320DD0">
        <w:rPr>
          <w:rFonts w:cs="Times New Roman"/>
          <w:b/>
        </w:rPr>
        <w:t>kegunaan</w:t>
      </w:r>
      <w:proofErr w:type="spellEnd"/>
      <w:r w:rsidRPr="00320DD0">
        <w:rPr>
          <w:rFonts w:cs="Times New Roman"/>
          <w:b/>
        </w:rPr>
        <w:t xml:space="preserve"> </w:t>
      </w:r>
      <w:proofErr w:type="spellStart"/>
      <w:r w:rsidRPr="00320DD0">
        <w:rPr>
          <w:rFonts w:cs="Times New Roman"/>
          <w:b/>
        </w:rPr>
        <w:t>kerja</w:t>
      </w:r>
      <w:proofErr w:type="spellEnd"/>
      <w:r w:rsidRPr="00320DD0">
        <w:rPr>
          <w:rFonts w:cs="Times New Roman"/>
          <w:b/>
        </w:rPr>
        <w:t xml:space="preserve"> </w:t>
      </w:r>
      <w:proofErr w:type="spellStart"/>
      <w:r w:rsidRPr="00320DD0">
        <w:rPr>
          <w:rFonts w:cs="Times New Roman"/>
          <w:b/>
        </w:rPr>
        <w:t>praktek</w:t>
      </w:r>
      <w:proofErr w:type="spellEnd"/>
    </w:p>
    <w:p w:rsidR="00114E6F" w:rsidRPr="00320DD0" w:rsidRDefault="00114E6F" w:rsidP="00114E6F">
      <w:pPr>
        <w:numPr>
          <w:ilvl w:val="0"/>
          <w:numId w:val="3"/>
        </w:numPr>
        <w:spacing w:line="480" w:lineRule="auto"/>
        <w:jc w:val="both"/>
        <w:rPr>
          <w:rFonts w:cs="Times New Roman"/>
        </w:rPr>
      </w:pPr>
      <w:proofErr w:type="spellStart"/>
      <w:r w:rsidRPr="00320DD0">
        <w:rPr>
          <w:rFonts w:cs="Times New Roman"/>
        </w:rPr>
        <w:t>Aspek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teoritis</w:t>
      </w:r>
      <w:proofErr w:type="spellEnd"/>
    </w:p>
    <w:p w:rsidR="00114E6F" w:rsidRPr="00320DD0" w:rsidRDefault="00114E6F" w:rsidP="00114E6F">
      <w:pPr>
        <w:spacing w:line="480" w:lineRule="auto"/>
        <w:ind w:left="720"/>
        <w:jc w:val="both"/>
        <w:rPr>
          <w:rFonts w:cs="Times New Roman"/>
        </w:rPr>
      </w:pPr>
      <w:proofErr w:type="spellStart"/>
      <w:r w:rsidRPr="00320DD0">
        <w:rPr>
          <w:rFonts w:cs="Times New Roman"/>
        </w:rPr>
        <w:t>Hasil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kerja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praktek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ini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telah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memberikan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pengetahuan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dan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pengalaman</w:t>
      </w:r>
      <w:proofErr w:type="spellEnd"/>
      <w:r w:rsidRPr="00320DD0">
        <w:rPr>
          <w:rFonts w:cs="Times New Roman"/>
        </w:rPr>
        <w:t xml:space="preserve"> yang </w:t>
      </w:r>
      <w:proofErr w:type="spellStart"/>
      <w:r w:rsidRPr="00320DD0">
        <w:rPr>
          <w:rFonts w:cs="Times New Roman"/>
        </w:rPr>
        <w:t>berharga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bagi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penulis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tentang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pelaksanaan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customor</w:t>
      </w:r>
      <w:proofErr w:type="spellEnd"/>
      <w:r w:rsidRPr="00320DD0">
        <w:rPr>
          <w:rFonts w:cs="Times New Roman"/>
        </w:rPr>
        <w:t xml:space="preserve"> service </w:t>
      </w:r>
      <w:proofErr w:type="spellStart"/>
      <w:r w:rsidRPr="00320DD0">
        <w:rPr>
          <w:rFonts w:cs="Times New Roman"/>
        </w:rPr>
        <w:t>serta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tata</w:t>
      </w:r>
      <w:proofErr w:type="spellEnd"/>
      <w:r w:rsidRPr="00320DD0">
        <w:rPr>
          <w:rFonts w:cs="Times New Roman"/>
        </w:rPr>
        <w:t xml:space="preserve"> </w:t>
      </w:r>
      <w:proofErr w:type="spellStart"/>
      <w:proofErr w:type="gramStart"/>
      <w:r w:rsidRPr="00320DD0">
        <w:rPr>
          <w:rFonts w:cs="Times New Roman"/>
        </w:rPr>
        <w:t>cara</w:t>
      </w:r>
      <w:proofErr w:type="spellEnd"/>
      <w:proofErr w:type="gram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pembukaan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pinjaman</w:t>
      </w:r>
      <w:proofErr w:type="spellEnd"/>
      <w:r w:rsidRPr="00320DD0">
        <w:rPr>
          <w:rFonts w:cs="Times New Roman"/>
        </w:rPr>
        <w:t xml:space="preserve">, </w:t>
      </w:r>
      <w:proofErr w:type="spellStart"/>
      <w:r w:rsidRPr="00320DD0">
        <w:rPr>
          <w:rFonts w:cs="Times New Roman"/>
        </w:rPr>
        <w:t>serta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lebih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memahami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dan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membandingkan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teori-teori</w:t>
      </w:r>
      <w:proofErr w:type="spellEnd"/>
      <w:r w:rsidRPr="00320DD0">
        <w:rPr>
          <w:rFonts w:cs="Times New Roman"/>
        </w:rPr>
        <w:t xml:space="preserve"> yang </w:t>
      </w:r>
      <w:proofErr w:type="spellStart"/>
      <w:r w:rsidRPr="00320DD0">
        <w:rPr>
          <w:rFonts w:cs="Times New Roman"/>
        </w:rPr>
        <w:t>di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dapat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dengan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menerapkannya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langsung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ditempat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kerja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praktek</w:t>
      </w:r>
      <w:proofErr w:type="spellEnd"/>
      <w:r w:rsidRPr="00320DD0">
        <w:rPr>
          <w:rFonts w:cs="Times New Roman"/>
        </w:rPr>
        <w:t>.</w:t>
      </w:r>
    </w:p>
    <w:p w:rsidR="00114E6F" w:rsidRPr="00320DD0" w:rsidRDefault="00114E6F" w:rsidP="00114E6F">
      <w:pPr>
        <w:numPr>
          <w:ilvl w:val="0"/>
          <w:numId w:val="3"/>
        </w:numPr>
        <w:spacing w:line="480" w:lineRule="auto"/>
        <w:jc w:val="both"/>
        <w:rPr>
          <w:rFonts w:cs="Times New Roman"/>
        </w:rPr>
      </w:pPr>
      <w:proofErr w:type="spellStart"/>
      <w:r w:rsidRPr="00320DD0">
        <w:rPr>
          <w:rFonts w:cs="Times New Roman"/>
        </w:rPr>
        <w:t>Aspek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praktis</w:t>
      </w:r>
      <w:proofErr w:type="spellEnd"/>
      <w:r w:rsidRPr="00320DD0">
        <w:rPr>
          <w:rFonts w:cs="Times New Roman"/>
        </w:rPr>
        <w:t xml:space="preserve"> </w:t>
      </w:r>
    </w:p>
    <w:p w:rsidR="00114E6F" w:rsidRDefault="00114E6F" w:rsidP="00114E6F">
      <w:pPr>
        <w:spacing w:line="480" w:lineRule="auto"/>
        <w:ind w:left="720"/>
        <w:jc w:val="both"/>
        <w:rPr>
          <w:rFonts w:cs="Times New Roman"/>
        </w:rPr>
      </w:pPr>
      <w:proofErr w:type="spellStart"/>
      <w:proofErr w:type="gramStart"/>
      <w:r w:rsidRPr="00320DD0">
        <w:rPr>
          <w:rFonts w:cs="Times New Roman"/>
        </w:rPr>
        <w:t>Diharapkan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dapat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menambah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perbendaharaan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karya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tulis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sehingga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berguna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bagi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pihak-pihak</w:t>
      </w:r>
      <w:proofErr w:type="spellEnd"/>
      <w:r w:rsidRPr="00320DD0">
        <w:rPr>
          <w:rFonts w:cs="Times New Roman"/>
        </w:rPr>
        <w:t xml:space="preserve"> yang </w:t>
      </w:r>
      <w:proofErr w:type="spellStart"/>
      <w:r w:rsidRPr="00320DD0">
        <w:rPr>
          <w:rFonts w:cs="Times New Roman"/>
        </w:rPr>
        <w:t>berkepentingan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terhadap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laporan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ini</w:t>
      </w:r>
      <w:proofErr w:type="spellEnd"/>
      <w:r w:rsidRPr="00320DD0">
        <w:rPr>
          <w:rFonts w:cs="Times New Roman"/>
        </w:rPr>
        <w:t>.</w:t>
      </w:r>
      <w:proofErr w:type="gramEnd"/>
    </w:p>
    <w:p w:rsidR="00114E6F" w:rsidRDefault="00114E6F" w:rsidP="00114E6F">
      <w:pPr>
        <w:spacing w:line="480" w:lineRule="auto"/>
        <w:ind w:left="720"/>
        <w:jc w:val="both"/>
        <w:rPr>
          <w:rFonts w:cs="Times New Roman"/>
        </w:rPr>
      </w:pPr>
    </w:p>
    <w:p w:rsidR="00114E6F" w:rsidRDefault="00114E6F" w:rsidP="00114E6F">
      <w:pPr>
        <w:spacing w:line="480" w:lineRule="auto"/>
        <w:jc w:val="both"/>
        <w:outlineLvl w:val="0"/>
        <w:rPr>
          <w:rFonts w:cs="Times New Roman"/>
          <w:b/>
        </w:rPr>
      </w:pPr>
    </w:p>
    <w:p w:rsidR="00114E6F" w:rsidRPr="00320DD0" w:rsidRDefault="00114E6F" w:rsidP="00114E6F">
      <w:pPr>
        <w:spacing w:line="480" w:lineRule="auto"/>
        <w:jc w:val="both"/>
        <w:outlineLvl w:val="0"/>
        <w:rPr>
          <w:rFonts w:cs="Times New Roman"/>
          <w:b/>
        </w:rPr>
      </w:pPr>
      <w:r w:rsidRPr="00320DD0">
        <w:rPr>
          <w:rFonts w:cs="Times New Roman"/>
          <w:b/>
        </w:rPr>
        <w:lastRenderedPageBreak/>
        <w:t xml:space="preserve">1.5 </w:t>
      </w:r>
      <w:proofErr w:type="spellStart"/>
      <w:r w:rsidRPr="00320DD0">
        <w:rPr>
          <w:rFonts w:cs="Times New Roman"/>
          <w:b/>
        </w:rPr>
        <w:t>Lokasi</w:t>
      </w:r>
      <w:proofErr w:type="spellEnd"/>
      <w:r w:rsidRPr="00320DD0">
        <w:rPr>
          <w:rFonts w:cs="Times New Roman"/>
          <w:b/>
        </w:rPr>
        <w:t xml:space="preserve"> </w:t>
      </w:r>
      <w:proofErr w:type="spellStart"/>
      <w:r w:rsidRPr="00320DD0">
        <w:rPr>
          <w:rFonts w:cs="Times New Roman"/>
          <w:b/>
        </w:rPr>
        <w:t>dan</w:t>
      </w:r>
      <w:proofErr w:type="spellEnd"/>
      <w:r w:rsidRPr="00320DD0">
        <w:rPr>
          <w:rFonts w:cs="Times New Roman"/>
          <w:b/>
        </w:rPr>
        <w:t xml:space="preserve"> </w:t>
      </w:r>
      <w:proofErr w:type="spellStart"/>
      <w:r w:rsidRPr="00320DD0">
        <w:rPr>
          <w:rFonts w:cs="Times New Roman"/>
          <w:b/>
        </w:rPr>
        <w:t>waktu</w:t>
      </w:r>
      <w:proofErr w:type="spellEnd"/>
      <w:r w:rsidRPr="00320DD0">
        <w:rPr>
          <w:rFonts w:cs="Times New Roman"/>
          <w:b/>
        </w:rPr>
        <w:t xml:space="preserve"> </w:t>
      </w:r>
      <w:proofErr w:type="spellStart"/>
      <w:r w:rsidRPr="00320DD0">
        <w:rPr>
          <w:rFonts w:cs="Times New Roman"/>
          <w:b/>
        </w:rPr>
        <w:t>kerja</w:t>
      </w:r>
      <w:proofErr w:type="spellEnd"/>
      <w:r w:rsidRPr="00320DD0">
        <w:rPr>
          <w:rFonts w:cs="Times New Roman"/>
          <w:b/>
        </w:rPr>
        <w:t xml:space="preserve"> </w:t>
      </w:r>
      <w:proofErr w:type="spellStart"/>
      <w:r w:rsidRPr="00320DD0">
        <w:rPr>
          <w:rFonts w:cs="Times New Roman"/>
          <w:b/>
        </w:rPr>
        <w:t>praktek</w:t>
      </w:r>
      <w:proofErr w:type="spellEnd"/>
    </w:p>
    <w:p w:rsidR="00114E6F" w:rsidRDefault="00114E6F" w:rsidP="00114E6F">
      <w:pPr>
        <w:spacing w:line="480" w:lineRule="auto"/>
        <w:ind w:firstLine="720"/>
        <w:jc w:val="both"/>
        <w:rPr>
          <w:rFonts w:cs="Times New Roman"/>
          <w:lang w:val="id-ID"/>
        </w:rPr>
      </w:pPr>
      <w:proofErr w:type="spellStart"/>
      <w:r w:rsidRPr="00320DD0">
        <w:rPr>
          <w:rFonts w:cs="Times New Roman"/>
        </w:rPr>
        <w:t>Laporan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kerja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praktek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ini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dilakukan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pada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sebuah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koperasi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di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bawah</w:t>
      </w:r>
      <w:proofErr w:type="spellEnd"/>
      <w:r w:rsidRPr="00320DD0">
        <w:rPr>
          <w:rFonts w:cs="Times New Roman"/>
        </w:rPr>
        <w:t xml:space="preserve"> Perusahaan </w:t>
      </w:r>
      <w:proofErr w:type="spellStart"/>
      <w:r w:rsidRPr="00320DD0">
        <w:rPr>
          <w:rFonts w:cs="Times New Roman"/>
        </w:rPr>
        <w:t>komunikasi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yaitu</w:t>
      </w:r>
      <w:proofErr w:type="spellEnd"/>
      <w:r w:rsidRPr="00320DD0">
        <w:rPr>
          <w:rFonts w:cs="Times New Roman"/>
        </w:rPr>
        <w:t xml:space="preserve"> KOPEGTEL Kantor Perusahaan </w:t>
      </w:r>
      <w:proofErr w:type="spellStart"/>
      <w:r w:rsidRPr="00320DD0">
        <w:rPr>
          <w:rFonts w:cs="Times New Roman"/>
        </w:rPr>
        <w:t>cabang</w:t>
      </w:r>
      <w:proofErr w:type="spellEnd"/>
      <w:r w:rsidRPr="00320DD0">
        <w:rPr>
          <w:rFonts w:cs="Times New Roman"/>
        </w:rPr>
        <w:t xml:space="preserve"> </w:t>
      </w:r>
      <w:proofErr w:type="spellStart"/>
      <w:proofErr w:type="gramStart"/>
      <w:r w:rsidRPr="00320DD0">
        <w:rPr>
          <w:rFonts w:cs="Times New Roman"/>
        </w:rPr>
        <w:t>bandung</w:t>
      </w:r>
      <w:proofErr w:type="spellEnd"/>
      <w:proofErr w:type="gramEnd"/>
      <w:r w:rsidRPr="00320DD0">
        <w:rPr>
          <w:rFonts w:cs="Times New Roman"/>
        </w:rPr>
        <w:t xml:space="preserve">, yang </w:t>
      </w:r>
      <w:proofErr w:type="spellStart"/>
      <w:r w:rsidRPr="00320DD0">
        <w:rPr>
          <w:rFonts w:cs="Times New Roman"/>
        </w:rPr>
        <w:t>berlokasi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di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jl</w:t>
      </w:r>
      <w:proofErr w:type="spellEnd"/>
      <w:r w:rsidRPr="00320DD0">
        <w:rPr>
          <w:rFonts w:cs="Times New Roman"/>
        </w:rPr>
        <w:t xml:space="preserve">. </w:t>
      </w:r>
      <w:proofErr w:type="spellStart"/>
      <w:r w:rsidRPr="00320DD0">
        <w:rPr>
          <w:rFonts w:cs="Times New Roman"/>
        </w:rPr>
        <w:t>Japati</w:t>
      </w:r>
      <w:proofErr w:type="spellEnd"/>
      <w:r w:rsidRPr="00320DD0">
        <w:rPr>
          <w:rFonts w:cs="Times New Roman"/>
        </w:rPr>
        <w:t xml:space="preserve"> No. 1 </w:t>
      </w:r>
      <w:proofErr w:type="spellStart"/>
      <w:proofErr w:type="gramStart"/>
      <w:r w:rsidRPr="00320DD0">
        <w:rPr>
          <w:rFonts w:cs="Times New Roman"/>
        </w:rPr>
        <w:t>bandung</w:t>
      </w:r>
      <w:proofErr w:type="spellEnd"/>
      <w:proofErr w:type="gram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selama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satu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bulan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penuh</w:t>
      </w:r>
      <w:proofErr w:type="spellEnd"/>
      <w:r w:rsidRPr="00320DD0">
        <w:rPr>
          <w:rFonts w:cs="Times New Roman"/>
        </w:rPr>
        <w:t xml:space="preserve">, </w:t>
      </w:r>
      <w:proofErr w:type="spellStart"/>
      <w:r w:rsidRPr="00320DD0">
        <w:rPr>
          <w:rFonts w:cs="Times New Roman"/>
        </w:rPr>
        <w:t>yaitu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tanggal</w:t>
      </w:r>
      <w:proofErr w:type="spellEnd"/>
      <w:r w:rsidRPr="00320DD0">
        <w:rPr>
          <w:rFonts w:cs="Times New Roman"/>
        </w:rPr>
        <w:t xml:space="preserve"> 2 </w:t>
      </w:r>
      <w:proofErr w:type="spellStart"/>
      <w:r w:rsidRPr="00320DD0">
        <w:rPr>
          <w:rFonts w:cs="Times New Roman"/>
        </w:rPr>
        <w:t>juli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sampai</w:t>
      </w:r>
      <w:proofErr w:type="spellEnd"/>
      <w:r w:rsidRPr="00320DD0">
        <w:rPr>
          <w:rFonts w:cs="Times New Roman"/>
        </w:rPr>
        <w:t xml:space="preserve"> 1 </w:t>
      </w:r>
      <w:proofErr w:type="spellStart"/>
      <w:r w:rsidRPr="00320DD0">
        <w:rPr>
          <w:rFonts w:cs="Times New Roman"/>
        </w:rPr>
        <w:t>agustus</w:t>
      </w:r>
      <w:proofErr w:type="spellEnd"/>
      <w:r w:rsidRPr="00320DD0">
        <w:rPr>
          <w:rFonts w:cs="Times New Roman"/>
        </w:rPr>
        <w:t xml:space="preserve"> 2009. </w:t>
      </w:r>
      <w:proofErr w:type="spellStart"/>
      <w:proofErr w:type="gramStart"/>
      <w:r w:rsidRPr="00320DD0">
        <w:rPr>
          <w:rFonts w:cs="Times New Roman"/>
        </w:rPr>
        <w:t>untuk</w:t>
      </w:r>
      <w:proofErr w:type="spellEnd"/>
      <w:proofErr w:type="gram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memperjelas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waktu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pelaksanaan</w:t>
      </w:r>
      <w:proofErr w:type="spellEnd"/>
      <w:r w:rsidRPr="00320DD0">
        <w:rPr>
          <w:rFonts w:cs="Times New Roman"/>
        </w:rPr>
        <w:t xml:space="preserve">, </w:t>
      </w:r>
      <w:proofErr w:type="spellStart"/>
      <w:r w:rsidRPr="00320DD0">
        <w:rPr>
          <w:rFonts w:cs="Times New Roman"/>
        </w:rPr>
        <w:t>maka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penulis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sajikan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dalam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bentuk</w:t>
      </w:r>
      <w:proofErr w:type="spellEnd"/>
      <w:r w:rsidRPr="00320DD0">
        <w:rPr>
          <w:rFonts w:cs="Times New Roman"/>
        </w:rPr>
        <w:t xml:space="preserve"> table </w:t>
      </w:r>
      <w:proofErr w:type="spellStart"/>
      <w:r w:rsidRPr="00320DD0">
        <w:rPr>
          <w:rFonts w:cs="Times New Roman"/>
        </w:rPr>
        <w:t>sebagai</w:t>
      </w:r>
      <w:proofErr w:type="spellEnd"/>
      <w:r w:rsidRPr="00320DD0">
        <w:rPr>
          <w:rFonts w:cs="Times New Roman"/>
        </w:rPr>
        <w:t xml:space="preserve"> </w:t>
      </w:r>
      <w:proofErr w:type="spellStart"/>
      <w:r w:rsidRPr="00320DD0">
        <w:rPr>
          <w:rFonts w:cs="Times New Roman"/>
        </w:rPr>
        <w:t>berikut</w:t>
      </w:r>
      <w:proofErr w:type="spellEnd"/>
      <w:r w:rsidRPr="00320DD0">
        <w:rPr>
          <w:rFonts w:cs="Times New Roman"/>
        </w:rPr>
        <w:t xml:space="preserve"> :</w:t>
      </w:r>
    </w:p>
    <w:p w:rsidR="00114E6F" w:rsidRPr="005628F9" w:rsidRDefault="00114E6F" w:rsidP="00114E6F">
      <w:pPr>
        <w:spacing w:line="480" w:lineRule="auto"/>
        <w:ind w:firstLine="720"/>
        <w:jc w:val="both"/>
        <w:rPr>
          <w:rFonts w:cs="Times New Roman"/>
          <w:lang w:val="id-ID"/>
        </w:rPr>
      </w:pPr>
    </w:p>
    <w:p w:rsidR="00114E6F" w:rsidRPr="00320DD0" w:rsidRDefault="00114E6F" w:rsidP="00114E6F">
      <w:pPr>
        <w:jc w:val="center"/>
        <w:rPr>
          <w:rFonts w:cs="Times New Roman"/>
          <w:b/>
          <w:sz w:val="20"/>
          <w:szCs w:val="20"/>
        </w:rPr>
      </w:pPr>
      <w:r w:rsidRPr="00320DD0">
        <w:rPr>
          <w:rFonts w:cs="Times New Roman"/>
          <w:b/>
          <w:sz w:val="20"/>
          <w:szCs w:val="20"/>
        </w:rPr>
        <w:t xml:space="preserve">Table 1.1 </w:t>
      </w:r>
      <w:proofErr w:type="spellStart"/>
      <w:r w:rsidRPr="00320DD0">
        <w:rPr>
          <w:rFonts w:cs="Times New Roman"/>
          <w:b/>
          <w:sz w:val="20"/>
          <w:szCs w:val="20"/>
        </w:rPr>
        <w:t>Jadwal</w:t>
      </w:r>
      <w:proofErr w:type="spellEnd"/>
      <w:r w:rsidRPr="00320DD0">
        <w:rPr>
          <w:rFonts w:cs="Times New Roman"/>
          <w:b/>
          <w:sz w:val="20"/>
          <w:szCs w:val="20"/>
        </w:rPr>
        <w:t xml:space="preserve"> </w:t>
      </w:r>
      <w:proofErr w:type="spellStart"/>
      <w:r w:rsidRPr="00320DD0">
        <w:rPr>
          <w:rFonts w:cs="Times New Roman"/>
          <w:b/>
          <w:sz w:val="20"/>
          <w:szCs w:val="20"/>
        </w:rPr>
        <w:t>kegiatan</w:t>
      </w:r>
      <w:proofErr w:type="spellEnd"/>
      <w:r w:rsidRPr="00320DD0">
        <w:rPr>
          <w:rFonts w:cs="Times New Roman"/>
          <w:b/>
          <w:sz w:val="20"/>
          <w:szCs w:val="20"/>
        </w:rPr>
        <w:t xml:space="preserve"> </w:t>
      </w:r>
      <w:proofErr w:type="spellStart"/>
      <w:r w:rsidRPr="00320DD0">
        <w:rPr>
          <w:rFonts w:cs="Times New Roman"/>
          <w:b/>
          <w:sz w:val="20"/>
          <w:szCs w:val="20"/>
        </w:rPr>
        <w:t>kerja</w:t>
      </w:r>
      <w:proofErr w:type="spellEnd"/>
      <w:r w:rsidRPr="00320DD0">
        <w:rPr>
          <w:rFonts w:cs="Times New Roman"/>
          <w:b/>
          <w:sz w:val="20"/>
          <w:szCs w:val="20"/>
        </w:rPr>
        <w:t xml:space="preserve"> </w:t>
      </w:r>
      <w:proofErr w:type="spellStart"/>
      <w:r w:rsidRPr="00320DD0">
        <w:rPr>
          <w:rFonts w:cs="Times New Roman"/>
          <w:b/>
          <w:sz w:val="20"/>
          <w:szCs w:val="20"/>
        </w:rPr>
        <w:t>praktek</w:t>
      </w:r>
      <w:proofErr w:type="spellEnd"/>
    </w:p>
    <w:tbl>
      <w:tblPr>
        <w:tblStyle w:val="TableProfessional"/>
        <w:tblW w:w="0" w:type="auto"/>
        <w:tblInd w:w="989" w:type="dxa"/>
        <w:tblLook w:val="01E0"/>
      </w:tblPr>
      <w:tblGrid>
        <w:gridCol w:w="470"/>
        <w:gridCol w:w="2223"/>
        <w:gridCol w:w="1227"/>
        <w:gridCol w:w="1227"/>
        <w:gridCol w:w="1228"/>
        <w:gridCol w:w="1116"/>
      </w:tblGrid>
      <w:tr w:rsidR="00114E6F" w:rsidRPr="00320DD0" w:rsidTr="001F162E">
        <w:trPr>
          <w:cnfStyle w:val="100000000000"/>
        </w:trPr>
        <w:tc>
          <w:tcPr>
            <w:tcW w:w="470" w:type="dxa"/>
            <w:vMerge w:val="restart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  <w:r w:rsidRPr="00320DD0">
              <w:rPr>
                <w:rFonts w:cs="Times New Roman"/>
              </w:rPr>
              <w:t>no</w:t>
            </w:r>
          </w:p>
        </w:tc>
        <w:tc>
          <w:tcPr>
            <w:tcW w:w="2372" w:type="dxa"/>
            <w:vMerge w:val="restart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  <w:proofErr w:type="spellStart"/>
            <w:r w:rsidRPr="00320DD0">
              <w:rPr>
                <w:rFonts w:cs="Times New Roman"/>
              </w:rPr>
              <w:t>Kegiatan</w:t>
            </w:r>
            <w:proofErr w:type="spellEnd"/>
          </w:p>
        </w:tc>
        <w:tc>
          <w:tcPr>
            <w:tcW w:w="5546" w:type="dxa"/>
            <w:gridSpan w:val="4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  <w:proofErr w:type="spellStart"/>
            <w:r w:rsidRPr="00320DD0">
              <w:rPr>
                <w:rFonts w:cs="Times New Roman"/>
              </w:rPr>
              <w:t>Juli</w:t>
            </w:r>
            <w:proofErr w:type="spellEnd"/>
            <w:r w:rsidRPr="00320DD0">
              <w:rPr>
                <w:rFonts w:cs="Times New Roman"/>
              </w:rPr>
              <w:t xml:space="preserve"> </w:t>
            </w:r>
            <w:proofErr w:type="spellStart"/>
            <w:r w:rsidRPr="00320DD0">
              <w:rPr>
                <w:rFonts w:cs="Times New Roman"/>
              </w:rPr>
              <w:t>sampai</w:t>
            </w:r>
            <w:proofErr w:type="spellEnd"/>
            <w:r w:rsidRPr="00320DD0">
              <w:rPr>
                <w:rFonts w:cs="Times New Roman"/>
              </w:rPr>
              <w:t xml:space="preserve"> </w:t>
            </w:r>
            <w:proofErr w:type="spellStart"/>
            <w:r w:rsidRPr="00320DD0">
              <w:rPr>
                <w:rFonts w:cs="Times New Roman"/>
              </w:rPr>
              <w:t>Agustus</w:t>
            </w:r>
            <w:proofErr w:type="spellEnd"/>
          </w:p>
        </w:tc>
      </w:tr>
      <w:tr w:rsidR="00114E6F" w:rsidRPr="00320DD0" w:rsidTr="001F162E">
        <w:tc>
          <w:tcPr>
            <w:tcW w:w="470" w:type="dxa"/>
            <w:vMerge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</w:p>
        </w:tc>
        <w:tc>
          <w:tcPr>
            <w:tcW w:w="2372" w:type="dxa"/>
            <w:vMerge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</w:p>
        </w:tc>
        <w:tc>
          <w:tcPr>
            <w:tcW w:w="1420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  <w:r w:rsidRPr="00320DD0">
              <w:rPr>
                <w:rFonts w:cs="Times New Roman"/>
              </w:rPr>
              <w:t>1</w:t>
            </w:r>
          </w:p>
        </w:tc>
        <w:tc>
          <w:tcPr>
            <w:tcW w:w="1420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  <w:r w:rsidRPr="00320DD0">
              <w:rPr>
                <w:rFonts w:cs="Times New Roman"/>
              </w:rPr>
              <w:t>2</w:t>
            </w:r>
          </w:p>
        </w:tc>
        <w:tc>
          <w:tcPr>
            <w:tcW w:w="1421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  <w:r w:rsidRPr="00320DD0">
              <w:rPr>
                <w:rFonts w:cs="Times New Roman"/>
              </w:rPr>
              <w:t>3</w:t>
            </w:r>
          </w:p>
        </w:tc>
        <w:tc>
          <w:tcPr>
            <w:tcW w:w="1285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  <w:r w:rsidRPr="00320DD0">
              <w:rPr>
                <w:rFonts w:cs="Times New Roman"/>
              </w:rPr>
              <w:t>4</w:t>
            </w:r>
          </w:p>
        </w:tc>
      </w:tr>
      <w:tr w:rsidR="00114E6F" w:rsidRPr="00320DD0" w:rsidTr="001F162E">
        <w:tc>
          <w:tcPr>
            <w:tcW w:w="470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  <w:r w:rsidRPr="00320DD0">
              <w:rPr>
                <w:rFonts w:cs="Times New Roman"/>
              </w:rPr>
              <w:t>1</w:t>
            </w:r>
          </w:p>
        </w:tc>
        <w:tc>
          <w:tcPr>
            <w:tcW w:w="2372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  <w:proofErr w:type="spellStart"/>
            <w:r w:rsidRPr="00320DD0">
              <w:rPr>
                <w:rFonts w:cs="Times New Roman"/>
              </w:rPr>
              <w:t>Persiapan</w:t>
            </w:r>
            <w:proofErr w:type="spellEnd"/>
          </w:p>
        </w:tc>
        <w:tc>
          <w:tcPr>
            <w:tcW w:w="1420" w:type="dxa"/>
            <w:shd w:val="clear" w:color="auto" w:fill="000000" w:themeFill="text1"/>
          </w:tcPr>
          <w:p w:rsidR="00114E6F" w:rsidRPr="00320DD0" w:rsidRDefault="00114E6F" w:rsidP="001F162E">
            <w:pPr>
              <w:jc w:val="both"/>
              <w:rPr>
                <w:rFonts w:cs="Times New Roman"/>
                <w:color w:val="000000" w:themeColor="text1"/>
                <w:highlight w:val="black"/>
              </w:rPr>
            </w:pPr>
          </w:p>
        </w:tc>
        <w:tc>
          <w:tcPr>
            <w:tcW w:w="1420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</w:p>
        </w:tc>
        <w:tc>
          <w:tcPr>
            <w:tcW w:w="1421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</w:p>
        </w:tc>
        <w:tc>
          <w:tcPr>
            <w:tcW w:w="1285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</w:p>
        </w:tc>
      </w:tr>
      <w:tr w:rsidR="00114E6F" w:rsidRPr="00320DD0" w:rsidTr="001F162E">
        <w:tc>
          <w:tcPr>
            <w:tcW w:w="470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  <w:r w:rsidRPr="00320DD0">
              <w:rPr>
                <w:rFonts w:cs="Times New Roman"/>
              </w:rPr>
              <w:t>2</w:t>
            </w:r>
          </w:p>
        </w:tc>
        <w:tc>
          <w:tcPr>
            <w:tcW w:w="2372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  <w:proofErr w:type="spellStart"/>
            <w:r w:rsidRPr="00320DD0">
              <w:rPr>
                <w:rFonts w:cs="Times New Roman"/>
              </w:rPr>
              <w:t>Pengumpulan</w:t>
            </w:r>
            <w:proofErr w:type="spellEnd"/>
            <w:r w:rsidRPr="00320DD0">
              <w:rPr>
                <w:rFonts w:cs="Times New Roman"/>
              </w:rPr>
              <w:t xml:space="preserve"> data</w:t>
            </w:r>
          </w:p>
        </w:tc>
        <w:tc>
          <w:tcPr>
            <w:tcW w:w="1420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  <w:highlight w:val="black"/>
              </w:rPr>
            </w:pPr>
          </w:p>
        </w:tc>
        <w:tc>
          <w:tcPr>
            <w:tcW w:w="1420" w:type="dxa"/>
            <w:shd w:val="clear" w:color="auto" w:fill="000000" w:themeFill="text1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</w:p>
        </w:tc>
        <w:tc>
          <w:tcPr>
            <w:tcW w:w="1421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</w:p>
        </w:tc>
        <w:tc>
          <w:tcPr>
            <w:tcW w:w="1285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</w:p>
        </w:tc>
      </w:tr>
      <w:tr w:rsidR="00114E6F" w:rsidRPr="00320DD0" w:rsidTr="001F162E">
        <w:tc>
          <w:tcPr>
            <w:tcW w:w="470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  <w:r w:rsidRPr="00320DD0">
              <w:rPr>
                <w:rFonts w:cs="Times New Roman"/>
              </w:rPr>
              <w:t>3</w:t>
            </w:r>
          </w:p>
        </w:tc>
        <w:tc>
          <w:tcPr>
            <w:tcW w:w="2372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  <w:proofErr w:type="spellStart"/>
            <w:r w:rsidRPr="00320DD0">
              <w:rPr>
                <w:rFonts w:cs="Times New Roman"/>
              </w:rPr>
              <w:t>Pengolahan</w:t>
            </w:r>
            <w:proofErr w:type="spellEnd"/>
            <w:r w:rsidRPr="00320DD0">
              <w:rPr>
                <w:rFonts w:cs="Times New Roman"/>
              </w:rPr>
              <w:t xml:space="preserve"> data</w:t>
            </w:r>
          </w:p>
        </w:tc>
        <w:tc>
          <w:tcPr>
            <w:tcW w:w="1420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</w:p>
        </w:tc>
        <w:tc>
          <w:tcPr>
            <w:tcW w:w="1420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</w:p>
        </w:tc>
        <w:tc>
          <w:tcPr>
            <w:tcW w:w="1421" w:type="dxa"/>
            <w:shd w:val="clear" w:color="auto" w:fill="000000" w:themeFill="text1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</w:p>
        </w:tc>
        <w:tc>
          <w:tcPr>
            <w:tcW w:w="1285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</w:p>
        </w:tc>
      </w:tr>
      <w:tr w:rsidR="00114E6F" w:rsidRPr="00320DD0" w:rsidTr="001F162E">
        <w:tc>
          <w:tcPr>
            <w:tcW w:w="470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  <w:r w:rsidRPr="00320DD0">
              <w:rPr>
                <w:rFonts w:cs="Times New Roman"/>
              </w:rPr>
              <w:t>4</w:t>
            </w:r>
          </w:p>
        </w:tc>
        <w:tc>
          <w:tcPr>
            <w:tcW w:w="2372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  <w:proofErr w:type="spellStart"/>
            <w:r w:rsidRPr="00320DD0">
              <w:rPr>
                <w:rFonts w:cs="Times New Roman"/>
              </w:rPr>
              <w:t>Persiapan</w:t>
            </w:r>
            <w:proofErr w:type="spellEnd"/>
            <w:r w:rsidRPr="00320DD0">
              <w:rPr>
                <w:rFonts w:cs="Times New Roman"/>
              </w:rPr>
              <w:t xml:space="preserve"> data</w:t>
            </w:r>
          </w:p>
        </w:tc>
        <w:tc>
          <w:tcPr>
            <w:tcW w:w="1420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</w:p>
        </w:tc>
        <w:tc>
          <w:tcPr>
            <w:tcW w:w="1420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</w:p>
        </w:tc>
        <w:tc>
          <w:tcPr>
            <w:tcW w:w="1421" w:type="dxa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</w:p>
        </w:tc>
        <w:tc>
          <w:tcPr>
            <w:tcW w:w="1285" w:type="dxa"/>
            <w:shd w:val="clear" w:color="auto" w:fill="000000" w:themeFill="text1"/>
          </w:tcPr>
          <w:p w:rsidR="00114E6F" w:rsidRPr="00320DD0" w:rsidRDefault="00114E6F" w:rsidP="001F162E">
            <w:pPr>
              <w:jc w:val="both"/>
              <w:rPr>
                <w:rFonts w:cs="Times New Roman"/>
              </w:rPr>
            </w:pPr>
          </w:p>
        </w:tc>
      </w:tr>
    </w:tbl>
    <w:p w:rsidR="00114E6F" w:rsidRPr="00320DD0" w:rsidRDefault="00114E6F" w:rsidP="00114E6F">
      <w:pPr>
        <w:ind w:left="720"/>
        <w:jc w:val="both"/>
        <w:rPr>
          <w:rFonts w:cs="Times New Roman"/>
        </w:rPr>
      </w:pPr>
    </w:p>
    <w:p w:rsidR="007061D9" w:rsidRDefault="007061D9"/>
    <w:sectPr w:rsidR="007061D9" w:rsidSect="00114E6F">
      <w:headerReference w:type="default" r:id="rId8"/>
      <w:pgSz w:w="12240" w:h="15840"/>
      <w:pgMar w:top="2275" w:right="1701" w:bottom="1701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E6F" w:rsidRDefault="00114E6F" w:rsidP="00114E6F">
      <w:r>
        <w:separator/>
      </w:r>
    </w:p>
  </w:endnote>
  <w:endnote w:type="continuationSeparator" w:id="1">
    <w:p w:rsidR="00114E6F" w:rsidRDefault="00114E6F" w:rsidP="00114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E6F" w:rsidRDefault="00114E6F" w:rsidP="00114E6F">
      <w:r>
        <w:separator/>
      </w:r>
    </w:p>
  </w:footnote>
  <w:footnote w:type="continuationSeparator" w:id="1">
    <w:p w:rsidR="00114E6F" w:rsidRDefault="00114E6F" w:rsidP="00114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4330"/>
      <w:docPartObj>
        <w:docPartGallery w:val="Page Numbers (Top of Page)"/>
        <w:docPartUnique/>
      </w:docPartObj>
    </w:sdtPr>
    <w:sdtContent>
      <w:p w:rsidR="00114E6F" w:rsidRDefault="00114E6F">
        <w:pPr>
          <w:pStyle w:val="Header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114E6F" w:rsidRDefault="00114E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51AA"/>
    <w:multiLevelType w:val="hybridMultilevel"/>
    <w:tmpl w:val="D7A0B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B3E39"/>
    <w:multiLevelType w:val="multilevel"/>
    <w:tmpl w:val="6B9A5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57BA3046"/>
    <w:multiLevelType w:val="multilevel"/>
    <w:tmpl w:val="729C3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E6F"/>
    <w:rsid w:val="0003730D"/>
    <w:rsid w:val="000400B9"/>
    <w:rsid w:val="0004748A"/>
    <w:rsid w:val="00067D29"/>
    <w:rsid w:val="00096EC9"/>
    <w:rsid w:val="000A7FA1"/>
    <w:rsid w:val="000C58D9"/>
    <w:rsid w:val="0010114D"/>
    <w:rsid w:val="00114E6F"/>
    <w:rsid w:val="00134CDB"/>
    <w:rsid w:val="00140E12"/>
    <w:rsid w:val="001418C7"/>
    <w:rsid w:val="00162C90"/>
    <w:rsid w:val="00194558"/>
    <w:rsid w:val="001A34A1"/>
    <w:rsid w:val="001A60A4"/>
    <w:rsid w:val="001B493C"/>
    <w:rsid w:val="00203174"/>
    <w:rsid w:val="0021021D"/>
    <w:rsid w:val="00214F54"/>
    <w:rsid w:val="002201AC"/>
    <w:rsid w:val="002525AE"/>
    <w:rsid w:val="00294742"/>
    <w:rsid w:val="002A7860"/>
    <w:rsid w:val="002B0F40"/>
    <w:rsid w:val="002B3FD6"/>
    <w:rsid w:val="002E038A"/>
    <w:rsid w:val="002E6AEA"/>
    <w:rsid w:val="00303C18"/>
    <w:rsid w:val="00305552"/>
    <w:rsid w:val="00314B92"/>
    <w:rsid w:val="00321371"/>
    <w:rsid w:val="003302F3"/>
    <w:rsid w:val="00337425"/>
    <w:rsid w:val="00364C89"/>
    <w:rsid w:val="00376A2A"/>
    <w:rsid w:val="003B7FF8"/>
    <w:rsid w:val="00415C0C"/>
    <w:rsid w:val="00417FB3"/>
    <w:rsid w:val="00422498"/>
    <w:rsid w:val="00425E2B"/>
    <w:rsid w:val="00430A82"/>
    <w:rsid w:val="0044471B"/>
    <w:rsid w:val="00453AFA"/>
    <w:rsid w:val="00471968"/>
    <w:rsid w:val="00482D1C"/>
    <w:rsid w:val="004B0FD1"/>
    <w:rsid w:val="004D205B"/>
    <w:rsid w:val="004D5A91"/>
    <w:rsid w:val="00520042"/>
    <w:rsid w:val="00595FA7"/>
    <w:rsid w:val="005B3B41"/>
    <w:rsid w:val="005C7525"/>
    <w:rsid w:val="00600D2B"/>
    <w:rsid w:val="0062188F"/>
    <w:rsid w:val="00622DC0"/>
    <w:rsid w:val="00643DE8"/>
    <w:rsid w:val="006607EB"/>
    <w:rsid w:val="006616F3"/>
    <w:rsid w:val="00663C77"/>
    <w:rsid w:val="00685B16"/>
    <w:rsid w:val="006866D5"/>
    <w:rsid w:val="006A4E75"/>
    <w:rsid w:val="006C134D"/>
    <w:rsid w:val="006C33B9"/>
    <w:rsid w:val="006C3E2F"/>
    <w:rsid w:val="006D4DDE"/>
    <w:rsid w:val="006D56CC"/>
    <w:rsid w:val="006D5E21"/>
    <w:rsid w:val="006F3D90"/>
    <w:rsid w:val="007061D9"/>
    <w:rsid w:val="00792271"/>
    <w:rsid w:val="007B192E"/>
    <w:rsid w:val="008121DF"/>
    <w:rsid w:val="00837948"/>
    <w:rsid w:val="00853964"/>
    <w:rsid w:val="0085619E"/>
    <w:rsid w:val="00865219"/>
    <w:rsid w:val="008E0209"/>
    <w:rsid w:val="00937916"/>
    <w:rsid w:val="009533E6"/>
    <w:rsid w:val="00964959"/>
    <w:rsid w:val="00987925"/>
    <w:rsid w:val="009916F1"/>
    <w:rsid w:val="00997A2F"/>
    <w:rsid w:val="009B3DA2"/>
    <w:rsid w:val="009F3FC4"/>
    <w:rsid w:val="00A123B7"/>
    <w:rsid w:val="00A5147A"/>
    <w:rsid w:val="00A57A7D"/>
    <w:rsid w:val="00A62C07"/>
    <w:rsid w:val="00A76F5D"/>
    <w:rsid w:val="00AD5769"/>
    <w:rsid w:val="00AE5F99"/>
    <w:rsid w:val="00AF2BF2"/>
    <w:rsid w:val="00B06659"/>
    <w:rsid w:val="00B0674C"/>
    <w:rsid w:val="00B20CC0"/>
    <w:rsid w:val="00B54808"/>
    <w:rsid w:val="00B625FB"/>
    <w:rsid w:val="00B77F80"/>
    <w:rsid w:val="00B84EA8"/>
    <w:rsid w:val="00BB611C"/>
    <w:rsid w:val="00BB62D7"/>
    <w:rsid w:val="00C05168"/>
    <w:rsid w:val="00C4643F"/>
    <w:rsid w:val="00C5157C"/>
    <w:rsid w:val="00C51914"/>
    <w:rsid w:val="00C84C9D"/>
    <w:rsid w:val="00C87434"/>
    <w:rsid w:val="00CC7B7A"/>
    <w:rsid w:val="00CD042F"/>
    <w:rsid w:val="00CD3266"/>
    <w:rsid w:val="00D649FD"/>
    <w:rsid w:val="00D809AC"/>
    <w:rsid w:val="00D8755F"/>
    <w:rsid w:val="00D93C0D"/>
    <w:rsid w:val="00D95562"/>
    <w:rsid w:val="00DA6CDC"/>
    <w:rsid w:val="00DA78B8"/>
    <w:rsid w:val="00DE133C"/>
    <w:rsid w:val="00E034A1"/>
    <w:rsid w:val="00E07CC0"/>
    <w:rsid w:val="00E31F48"/>
    <w:rsid w:val="00E41144"/>
    <w:rsid w:val="00E57AFC"/>
    <w:rsid w:val="00F31BDB"/>
    <w:rsid w:val="00F526D7"/>
    <w:rsid w:val="00F57D26"/>
    <w:rsid w:val="00F73A8C"/>
    <w:rsid w:val="00F94308"/>
    <w:rsid w:val="00FB4321"/>
    <w:rsid w:val="00FB7CFA"/>
    <w:rsid w:val="00FE15E3"/>
    <w:rsid w:val="00FE3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E6F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E6F"/>
    <w:pPr>
      <w:ind w:left="720"/>
      <w:contextualSpacing/>
    </w:pPr>
  </w:style>
  <w:style w:type="character" w:styleId="Emphasis">
    <w:name w:val="Emphasis"/>
    <w:basedOn w:val="DefaultParagraphFont"/>
    <w:qFormat/>
    <w:rsid w:val="00114E6F"/>
    <w:rPr>
      <w:i/>
      <w:iCs/>
    </w:rPr>
  </w:style>
  <w:style w:type="table" w:styleId="TableProfessional">
    <w:name w:val="Table Professional"/>
    <w:basedOn w:val="TableNormal"/>
    <w:rsid w:val="00114E6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14E6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E6F"/>
    <w:rPr>
      <w:rFonts w:ascii="Tahoma" w:eastAsia="Times New Roman" w:hAnsi="Tahoma" w:cs="Angsana New"/>
      <w:sz w:val="16"/>
      <w:szCs w:val="20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114E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E6F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Footer">
    <w:name w:val="footer"/>
    <w:basedOn w:val="Normal"/>
    <w:link w:val="FooterChar"/>
    <w:uiPriority w:val="99"/>
    <w:semiHidden/>
    <w:unhideWhenUsed/>
    <w:rsid w:val="00114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4E6F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22149"/>
    <w:rsid w:val="00622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DD78C5D92348E98C86B7BB1F594348">
    <w:name w:val="06DD78C5D92348E98C86B7BB1F594348"/>
    <w:rsid w:val="00622149"/>
  </w:style>
  <w:style w:type="paragraph" w:customStyle="1" w:styleId="230ACE74705C4B4EBEA00E87C4949331">
    <w:name w:val="230ACE74705C4B4EBEA00E87C4949331"/>
    <w:rsid w:val="006221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59478-84AE-4435-A272-3F42A172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2009-12-17T06:17:00Z</dcterms:created>
  <dcterms:modified xsi:type="dcterms:W3CDTF">2009-12-17T06:26:00Z</dcterms:modified>
</cp:coreProperties>
</file>