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4FA" w:rsidRPr="00827C50" w:rsidRDefault="005074FA" w:rsidP="005074FA">
      <w:pPr>
        <w:spacing w:before="80" w:after="60" w:line="48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827C50">
        <w:rPr>
          <w:rFonts w:ascii="Times New Roman" w:hAnsi="Times New Roman" w:cs="Times New Roman"/>
          <w:b/>
          <w:sz w:val="24"/>
          <w:szCs w:val="24"/>
          <w:lang w:val="id-ID"/>
        </w:rPr>
        <w:t>BAB I</w:t>
      </w:r>
    </w:p>
    <w:p w:rsidR="005074FA" w:rsidRPr="00827C50" w:rsidRDefault="005074FA" w:rsidP="005074FA">
      <w:pPr>
        <w:spacing w:before="80" w:after="6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827C50">
        <w:rPr>
          <w:rFonts w:ascii="Times New Roman" w:hAnsi="Times New Roman" w:cs="Times New Roman"/>
          <w:b/>
          <w:sz w:val="24"/>
          <w:szCs w:val="24"/>
          <w:lang w:val="id-ID"/>
        </w:rPr>
        <w:t>PENDAHULUAN</w:t>
      </w:r>
    </w:p>
    <w:p w:rsidR="005074FA" w:rsidRPr="00827C50" w:rsidRDefault="005074FA" w:rsidP="005074FA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5074FA" w:rsidRPr="00827C50" w:rsidRDefault="005074FA" w:rsidP="005074FA">
      <w:pPr>
        <w:pStyle w:val="ListParagraph"/>
        <w:numPr>
          <w:ilvl w:val="1"/>
          <w:numId w:val="1"/>
        </w:numPr>
        <w:tabs>
          <w:tab w:val="left" w:pos="720"/>
        </w:tabs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827C50">
        <w:rPr>
          <w:rFonts w:ascii="Times New Roman" w:hAnsi="Times New Roman" w:cs="Times New Roman"/>
          <w:b/>
          <w:sz w:val="24"/>
          <w:szCs w:val="24"/>
        </w:rPr>
        <w:t>Latar Belakang Kerja Praktek</w:t>
      </w:r>
    </w:p>
    <w:p w:rsidR="005074FA" w:rsidRPr="00827C50" w:rsidRDefault="005074FA" w:rsidP="005074FA">
      <w:pPr>
        <w:tabs>
          <w:tab w:val="left" w:pos="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27C50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827C50">
        <w:rPr>
          <w:rFonts w:ascii="Times New Roman" w:hAnsi="Times New Roman" w:cs="Times New Roman"/>
          <w:sz w:val="24"/>
          <w:szCs w:val="24"/>
        </w:rPr>
        <w:t xml:space="preserve">Universitas Komputer Indonesia memiliki banyak Program Studi dimana setiap Program Studi tersebut diwajibkan memiliki rencana pelaksanaan Kuliah Kerja Praktek bagi setiap mahasiswa / mahasiswinya yang bersifat ilmiah guna menambah wawasan dan keterampilan </w:t>
      </w:r>
      <w:r>
        <w:rPr>
          <w:rFonts w:ascii="Times New Roman" w:hAnsi="Times New Roman" w:cs="Times New Roman"/>
          <w:sz w:val="24"/>
          <w:szCs w:val="24"/>
        </w:rPr>
        <w:t>setiap mahasiswa / mahasiswi</w:t>
      </w:r>
      <w:r>
        <w:rPr>
          <w:rFonts w:ascii="Times New Roman" w:hAnsi="Times New Roman" w:cs="Times New Roman"/>
          <w:sz w:val="24"/>
          <w:szCs w:val="24"/>
          <w:lang w:val="id-ID"/>
        </w:rPr>
        <w:t>nya</w:t>
      </w:r>
      <w:r w:rsidRPr="00827C50">
        <w:rPr>
          <w:rFonts w:ascii="Times New Roman" w:hAnsi="Times New Roman" w:cs="Times New Roman"/>
          <w:sz w:val="24"/>
          <w:szCs w:val="24"/>
        </w:rPr>
        <w:t>. Program Studi Manajemen memberikan peluang besar kepada setiap mahasiswa / mahasiswi</w:t>
      </w:r>
      <w:r>
        <w:rPr>
          <w:rFonts w:ascii="Times New Roman" w:hAnsi="Times New Roman" w:cs="Times New Roman"/>
          <w:sz w:val="24"/>
          <w:szCs w:val="24"/>
          <w:lang w:val="id-ID"/>
        </w:rPr>
        <w:t>nya</w:t>
      </w:r>
      <w:r w:rsidRPr="00827C50">
        <w:rPr>
          <w:rFonts w:ascii="Times New Roman" w:hAnsi="Times New Roman" w:cs="Times New Roman"/>
          <w:sz w:val="24"/>
          <w:szCs w:val="24"/>
        </w:rPr>
        <w:t xml:space="preserve"> untuk memilih perusahaan-perusahaan yang diharapkan dapat membantu dalam Kuliah Kerja Praktek ini. </w:t>
      </w:r>
    </w:p>
    <w:p w:rsidR="005074FA" w:rsidRPr="00827C50" w:rsidRDefault="005074FA" w:rsidP="005074FA">
      <w:pPr>
        <w:tabs>
          <w:tab w:val="left" w:pos="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27C50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827C50">
        <w:rPr>
          <w:rFonts w:ascii="Times New Roman" w:hAnsi="Times New Roman" w:cs="Times New Roman"/>
          <w:sz w:val="24"/>
          <w:szCs w:val="24"/>
        </w:rPr>
        <w:t xml:space="preserve">Penulis memilih PT. </w:t>
      </w:r>
      <w:r w:rsidRPr="00827C50">
        <w:rPr>
          <w:rFonts w:ascii="Times New Roman" w:hAnsi="Times New Roman" w:cs="Times New Roman"/>
          <w:sz w:val="24"/>
          <w:szCs w:val="24"/>
          <w:lang w:val="id-ID"/>
        </w:rPr>
        <w:t>Bank Negara Indonesia. Tbk Cabang Perguruan Tinggi Bandung (PTB)</w:t>
      </w:r>
      <w:r w:rsidRPr="00827C50">
        <w:rPr>
          <w:rFonts w:ascii="Times New Roman" w:hAnsi="Times New Roman" w:cs="Times New Roman"/>
          <w:sz w:val="24"/>
          <w:szCs w:val="24"/>
        </w:rPr>
        <w:t xml:space="preserve"> Bandung untuk melaksanakan Kuliah Kerja Praktek, karena penulis melihat bahwa perusahaan yang dipilih merupakan sebuah perusahaan besar di Indonesia yang bergerak dalam bidang </w:t>
      </w:r>
      <w:r w:rsidRPr="00827C50">
        <w:rPr>
          <w:rFonts w:ascii="Times New Roman" w:hAnsi="Times New Roman" w:cs="Times New Roman"/>
          <w:sz w:val="24"/>
          <w:szCs w:val="24"/>
          <w:lang w:val="id-ID"/>
        </w:rPr>
        <w:t>perbankan</w:t>
      </w:r>
      <w:r w:rsidRPr="00827C50">
        <w:rPr>
          <w:rFonts w:ascii="Times New Roman" w:hAnsi="Times New Roman" w:cs="Times New Roman"/>
          <w:sz w:val="24"/>
          <w:szCs w:val="24"/>
        </w:rPr>
        <w:t xml:space="preserve"> dan dapat memberikan wawasan yang luas serta pengalaman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kerja praktek </w:t>
      </w:r>
      <w:r w:rsidRPr="00827C50">
        <w:rPr>
          <w:rFonts w:ascii="Times New Roman" w:hAnsi="Times New Roman" w:cs="Times New Roman"/>
          <w:sz w:val="24"/>
          <w:szCs w:val="24"/>
        </w:rPr>
        <w:t>yang sangat bermanfaat.</w:t>
      </w:r>
    </w:p>
    <w:p w:rsidR="005074FA" w:rsidRDefault="005074FA" w:rsidP="005074FA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27C50">
        <w:rPr>
          <w:rFonts w:ascii="Times New Roman" w:hAnsi="Times New Roman" w:cs="Times New Roman"/>
          <w:sz w:val="24"/>
          <w:szCs w:val="24"/>
        </w:rPr>
        <w:t xml:space="preserve">PT. </w:t>
      </w:r>
      <w:r w:rsidRPr="00827C50">
        <w:rPr>
          <w:rFonts w:ascii="Times New Roman" w:hAnsi="Times New Roman" w:cs="Times New Roman"/>
          <w:sz w:val="24"/>
          <w:szCs w:val="24"/>
          <w:lang w:val="id-ID"/>
        </w:rPr>
        <w:t>Bank Negara Indonesia. Tbk Cabang Perguruan Tinggi Bandung (PTB)</w:t>
      </w:r>
      <w:r w:rsidRPr="00827C50">
        <w:rPr>
          <w:rFonts w:ascii="Times New Roman" w:hAnsi="Times New Roman" w:cs="Times New Roman"/>
          <w:sz w:val="24"/>
          <w:szCs w:val="24"/>
        </w:rPr>
        <w:t xml:space="preserve"> Bandung merupakan perusahaan yang bergerak di bidang </w:t>
      </w:r>
      <w:r w:rsidRPr="00827C50">
        <w:rPr>
          <w:rFonts w:ascii="Times New Roman" w:hAnsi="Times New Roman" w:cs="Times New Roman"/>
          <w:sz w:val="24"/>
          <w:szCs w:val="24"/>
          <w:lang w:val="id-ID"/>
        </w:rPr>
        <w:t>Perbankan</w:t>
      </w:r>
      <w:r w:rsidRPr="00827C50">
        <w:rPr>
          <w:rFonts w:ascii="Times New Roman" w:hAnsi="Times New Roman" w:cs="Times New Roman"/>
          <w:sz w:val="24"/>
          <w:szCs w:val="24"/>
        </w:rPr>
        <w:t xml:space="preserve">. Bidang usaha PT. </w:t>
      </w:r>
      <w:r w:rsidRPr="00827C50">
        <w:rPr>
          <w:rFonts w:ascii="Times New Roman" w:hAnsi="Times New Roman" w:cs="Times New Roman"/>
          <w:sz w:val="24"/>
          <w:szCs w:val="24"/>
          <w:lang w:val="id-ID"/>
        </w:rPr>
        <w:t xml:space="preserve">Bank Negara Indonesia. Tbk </w:t>
      </w:r>
      <w:r w:rsidRPr="00827C50">
        <w:rPr>
          <w:rFonts w:ascii="Times New Roman" w:hAnsi="Times New Roman" w:cs="Times New Roman"/>
          <w:sz w:val="24"/>
          <w:szCs w:val="24"/>
        </w:rPr>
        <w:t xml:space="preserve">bergerak di bidang jasa. </w:t>
      </w:r>
      <w:r w:rsidRPr="00827C50">
        <w:rPr>
          <w:rFonts w:ascii="Times New Roman" w:hAnsi="Times New Roman" w:cs="Times New Roman"/>
          <w:sz w:val="24"/>
          <w:szCs w:val="24"/>
          <w:lang w:val="id-ID"/>
        </w:rPr>
        <w:t xml:space="preserve">Produk </w:t>
      </w:r>
      <w:r w:rsidRPr="00827C50">
        <w:rPr>
          <w:rFonts w:ascii="Times New Roman" w:hAnsi="Times New Roman" w:cs="Times New Roman"/>
          <w:sz w:val="24"/>
          <w:szCs w:val="24"/>
        </w:rPr>
        <w:t xml:space="preserve">Jasa yang dihasilkan antara lain : </w:t>
      </w:r>
      <w:r w:rsidRPr="00827C50">
        <w:rPr>
          <w:rFonts w:ascii="Times New Roman" w:hAnsi="Times New Roman" w:cs="Times New Roman"/>
          <w:sz w:val="24"/>
          <w:szCs w:val="24"/>
          <w:lang w:val="id-ID"/>
        </w:rPr>
        <w:t xml:space="preserve">BNI Card, BNI ATM, BNI Phoneplus, BNI Sms </w:t>
      </w:r>
      <w:r w:rsidRPr="00827C50">
        <w:rPr>
          <w:rFonts w:ascii="Times New Roman" w:hAnsi="Times New Roman" w:cs="Times New Roman"/>
          <w:sz w:val="24"/>
          <w:szCs w:val="24"/>
          <w:lang w:val="id-ID"/>
        </w:rPr>
        <w:lastRenderedPageBreak/>
        <w:t>Banking, BNI Internet Banking, BNI Solusi, BNI Prima, Kiriman Uang Internasional, Cek Multiguna, Kiriman Uang Domestik, Inkaso</w:t>
      </w:r>
    </w:p>
    <w:p w:rsidR="005074FA" w:rsidRPr="00827C50" w:rsidRDefault="005074FA" w:rsidP="005074FA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27C50">
        <w:rPr>
          <w:rFonts w:ascii="Times New Roman" w:hAnsi="Times New Roman" w:cs="Times New Roman"/>
          <w:sz w:val="24"/>
          <w:szCs w:val="24"/>
        </w:rPr>
        <w:t xml:space="preserve">PT. </w:t>
      </w:r>
      <w:r w:rsidRPr="00827C50">
        <w:rPr>
          <w:rFonts w:ascii="Times New Roman" w:hAnsi="Times New Roman" w:cs="Times New Roman"/>
          <w:sz w:val="24"/>
          <w:szCs w:val="24"/>
          <w:lang w:val="id-ID"/>
        </w:rPr>
        <w:t>Bank Negara Indonesia. Tbk Cabang Perguruan Tinggi Bandung (PTB)</w:t>
      </w:r>
      <w:r w:rsidRPr="00827C50">
        <w:rPr>
          <w:rFonts w:ascii="Times New Roman" w:hAnsi="Times New Roman" w:cs="Times New Roman"/>
          <w:sz w:val="24"/>
          <w:szCs w:val="24"/>
        </w:rPr>
        <w:t xml:space="preserve"> Bandung</w:t>
      </w:r>
      <w:r w:rsidRPr="00827C50">
        <w:rPr>
          <w:rFonts w:ascii="Times New Roman" w:hAnsi="Times New Roman" w:cs="Times New Roman"/>
          <w:sz w:val="24"/>
          <w:szCs w:val="24"/>
          <w:lang w:val="id-ID"/>
        </w:rPr>
        <w:t xml:space="preserve"> setiap harinya ada beberapa nasabah yang mengajukan kredit, meskipun tidak semua nasabah mendapatkan kredit tersebut. Pemberian kredit menurut p</w:t>
      </w:r>
      <w:r>
        <w:rPr>
          <w:rFonts w:ascii="Times New Roman" w:hAnsi="Times New Roman" w:cs="Times New Roman"/>
          <w:sz w:val="24"/>
          <w:szCs w:val="24"/>
          <w:lang w:val="id-ID"/>
        </w:rPr>
        <w:t>e</w:t>
      </w:r>
      <w:r w:rsidRPr="00827C50">
        <w:rPr>
          <w:rFonts w:ascii="Times New Roman" w:hAnsi="Times New Roman" w:cs="Times New Roman"/>
          <w:sz w:val="24"/>
          <w:szCs w:val="24"/>
          <w:lang w:val="id-ID"/>
        </w:rPr>
        <w:t>rtimbangan dan standar perkreditan perbankan</w:t>
      </w:r>
    </w:p>
    <w:p w:rsidR="005074FA" w:rsidRPr="00827C50" w:rsidRDefault="005074FA" w:rsidP="005074FA">
      <w:pPr>
        <w:tabs>
          <w:tab w:val="left" w:pos="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Penulis pada saat pelaksanaan kerja praktek di </w:t>
      </w:r>
      <w:r w:rsidRPr="00827C50">
        <w:rPr>
          <w:rFonts w:ascii="Times New Roman" w:hAnsi="Times New Roman" w:cs="Times New Roman"/>
          <w:sz w:val="24"/>
          <w:szCs w:val="24"/>
        </w:rPr>
        <w:t xml:space="preserve">PT. </w:t>
      </w:r>
      <w:r w:rsidRPr="00827C50">
        <w:rPr>
          <w:rFonts w:ascii="Times New Roman" w:hAnsi="Times New Roman" w:cs="Times New Roman"/>
          <w:sz w:val="24"/>
          <w:szCs w:val="24"/>
          <w:lang w:val="id-ID"/>
        </w:rPr>
        <w:t>Bank Negara Indonesia Cabang Perguruan Tinggi Bandung (PTB)</w:t>
      </w:r>
      <w:r w:rsidRPr="00827C50">
        <w:rPr>
          <w:rFonts w:ascii="Times New Roman" w:hAnsi="Times New Roman" w:cs="Times New Roman"/>
          <w:sz w:val="24"/>
          <w:szCs w:val="24"/>
        </w:rPr>
        <w:t xml:space="preserve"> Bandung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di tempatkan pada unit pelayanan </w:t>
      </w:r>
      <w:r w:rsidRPr="00827C50">
        <w:rPr>
          <w:rFonts w:ascii="Times New Roman" w:hAnsi="Times New Roman" w:cs="Times New Roman"/>
          <w:sz w:val="24"/>
          <w:szCs w:val="24"/>
        </w:rPr>
        <w:t xml:space="preserve">yang terletak di jalan </w:t>
      </w:r>
      <w:r w:rsidRPr="00827C50">
        <w:rPr>
          <w:rFonts w:ascii="Times New Roman" w:hAnsi="Times New Roman" w:cs="Times New Roman"/>
          <w:sz w:val="24"/>
          <w:szCs w:val="24"/>
          <w:lang w:val="id-ID"/>
        </w:rPr>
        <w:t xml:space="preserve"> Taman Sari No.80 Bandung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  <w:r w:rsidRPr="00827C50">
        <w:rPr>
          <w:rFonts w:ascii="Times New Roman" w:hAnsi="Times New Roman" w:cs="Times New Roman"/>
          <w:sz w:val="24"/>
          <w:szCs w:val="24"/>
          <w:lang w:val="id-ID"/>
        </w:rPr>
        <w:t>Pelayanan</w:t>
      </w:r>
      <w:r w:rsidRPr="00827C50">
        <w:rPr>
          <w:rFonts w:ascii="Times New Roman" w:hAnsi="Times New Roman" w:cs="Times New Roman"/>
          <w:sz w:val="24"/>
          <w:szCs w:val="24"/>
        </w:rPr>
        <w:t xml:space="preserve"> merupakan salah satu </w:t>
      </w:r>
      <w:r w:rsidRPr="00827C50">
        <w:rPr>
          <w:rFonts w:ascii="Times New Roman" w:hAnsi="Times New Roman" w:cs="Times New Roman"/>
          <w:sz w:val="24"/>
          <w:szCs w:val="24"/>
          <w:lang w:val="id-ID"/>
        </w:rPr>
        <w:t>Unit</w:t>
      </w:r>
      <w:r w:rsidRPr="00827C50">
        <w:rPr>
          <w:rFonts w:ascii="Times New Roman" w:hAnsi="Times New Roman" w:cs="Times New Roman"/>
          <w:sz w:val="24"/>
          <w:szCs w:val="24"/>
        </w:rPr>
        <w:t xml:space="preserve"> PT. </w:t>
      </w:r>
      <w:r w:rsidRPr="00827C50">
        <w:rPr>
          <w:rFonts w:ascii="Times New Roman" w:hAnsi="Times New Roman" w:cs="Times New Roman"/>
          <w:sz w:val="24"/>
          <w:szCs w:val="24"/>
          <w:lang w:val="id-ID"/>
        </w:rPr>
        <w:t>Bank Negara Indonesia. Tbk Cabang Perguruan Tinggi Bandung (PTB)</w:t>
      </w:r>
      <w:r w:rsidRPr="00827C50">
        <w:rPr>
          <w:rFonts w:ascii="Times New Roman" w:hAnsi="Times New Roman" w:cs="Times New Roman"/>
          <w:sz w:val="24"/>
          <w:szCs w:val="24"/>
        </w:rPr>
        <w:t xml:space="preserve"> Bandung yang dipimpin oleh suatu posisi yaitu</w:t>
      </w:r>
      <w:r w:rsidRPr="00827C50">
        <w:rPr>
          <w:rFonts w:ascii="Times New Roman" w:hAnsi="Times New Roman" w:cs="Times New Roman"/>
          <w:sz w:val="24"/>
          <w:szCs w:val="24"/>
          <w:lang w:val="id-ID"/>
        </w:rPr>
        <w:t xml:space="preserve"> Pimpinan Pelayanan</w:t>
      </w:r>
      <w:r w:rsidRPr="00827C50">
        <w:rPr>
          <w:rFonts w:ascii="Times New Roman" w:hAnsi="Times New Roman" w:cs="Times New Roman"/>
          <w:sz w:val="24"/>
          <w:szCs w:val="24"/>
        </w:rPr>
        <w:t xml:space="preserve">. Tugas pokok dari </w:t>
      </w:r>
      <w:r w:rsidRPr="00827C50">
        <w:rPr>
          <w:rFonts w:ascii="Times New Roman" w:hAnsi="Times New Roman" w:cs="Times New Roman"/>
          <w:sz w:val="24"/>
          <w:szCs w:val="24"/>
          <w:lang w:val="id-ID"/>
        </w:rPr>
        <w:t>Pelayanan</w:t>
      </w:r>
      <w:r w:rsidRPr="00827C50">
        <w:rPr>
          <w:rFonts w:ascii="Times New Roman" w:hAnsi="Times New Roman" w:cs="Times New Roman"/>
          <w:sz w:val="24"/>
          <w:szCs w:val="24"/>
        </w:rPr>
        <w:t xml:space="preserve"> adalah </w:t>
      </w:r>
      <w:r w:rsidRPr="00827C50">
        <w:rPr>
          <w:rFonts w:ascii="Times New Roman" w:hAnsi="Times New Roman" w:cs="Times New Roman"/>
          <w:sz w:val="24"/>
          <w:szCs w:val="24"/>
          <w:lang w:val="id-ID"/>
        </w:rPr>
        <w:t>melayani nasabah.</w:t>
      </w:r>
    </w:p>
    <w:p w:rsidR="005074FA" w:rsidRPr="00827C50" w:rsidRDefault="005074FA" w:rsidP="005074FA">
      <w:pPr>
        <w:tabs>
          <w:tab w:val="left" w:pos="0"/>
        </w:tabs>
        <w:spacing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7C50">
        <w:rPr>
          <w:rFonts w:ascii="Times New Roman" w:hAnsi="Times New Roman" w:cs="Times New Roman"/>
          <w:sz w:val="24"/>
          <w:szCs w:val="24"/>
        </w:rPr>
        <w:t xml:space="preserve">Berdasarkan </w:t>
      </w:r>
      <w:r>
        <w:rPr>
          <w:rFonts w:ascii="Times New Roman" w:hAnsi="Times New Roman" w:cs="Times New Roman"/>
          <w:sz w:val="24"/>
          <w:szCs w:val="24"/>
          <w:lang w:val="id-ID"/>
        </w:rPr>
        <w:t>Uraian tersebut</w:t>
      </w:r>
      <w:r w:rsidRPr="00827C50">
        <w:rPr>
          <w:rFonts w:ascii="Times New Roman" w:hAnsi="Times New Roman" w:cs="Times New Roman"/>
          <w:sz w:val="24"/>
          <w:szCs w:val="24"/>
        </w:rPr>
        <w:t xml:space="preserve"> di atas, maka penulis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tertarik untuk </w:t>
      </w:r>
      <w:r w:rsidRPr="00827C50">
        <w:rPr>
          <w:rFonts w:ascii="Times New Roman" w:hAnsi="Times New Roman" w:cs="Times New Roman"/>
          <w:sz w:val="24"/>
          <w:szCs w:val="24"/>
        </w:rPr>
        <w:t xml:space="preserve">mengambil judul </w:t>
      </w:r>
      <w:r w:rsidRPr="00827C50">
        <w:rPr>
          <w:rFonts w:ascii="Times New Roman" w:hAnsi="Times New Roman" w:cs="Times New Roman"/>
          <w:b/>
          <w:sz w:val="24"/>
          <w:szCs w:val="24"/>
        </w:rPr>
        <w:t>“</w:t>
      </w:r>
      <w:r w:rsidRPr="00827C50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PROSEDUR </w:t>
      </w:r>
      <w:r w:rsidRPr="00827C50">
        <w:rPr>
          <w:rFonts w:ascii="Times New Roman" w:hAnsi="Times New Roman" w:cs="Times New Roman"/>
          <w:b/>
          <w:bCs/>
          <w:sz w:val="24"/>
          <w:szCs w:val="24"/>
        </w:rPr>
        <w:t>PEMBERIAN</w:t>
      </w:r>
      <w:r w:rsidRPr="00827C50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</w:t>
      </w:r>
      <w:r w:rsidRPr="00827C50">
        <w:rPr>
          <w:rFonts w:ascii="Times New Roman" w:hAnsi="Times New Roman" w:cs="Times New Roman"/>
          <w:b/>
          <w:bCs/>
          <w:sz w:val="24"/>
          <w:szCs w:val="24"/>
        </w:rPr>
        <w:t xml:space="preserve">KREDIT PADA PT. </w:t>
      </w:r>
      <w:r w:rsidRPr="00827C50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BANK NEGARA INDONESIA Tbk CABANG PERGURUAN TINGGI 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BANDUNG</w:t>
      </w:r>
      <w:r w:rsidRPr="00827C50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(PTB) BANDUNG</w:t>
      </w:r>
      <w:r w:rsidRPr="00827C50">
        <w:rPr>
          <w:rFonts w:ascii="Times New Roman" w:hAnsi="Times New Roman" w:cs="Times New Roman"/>
          <w:b/>
          <w:sz w:val="24"/>
          <w:szCs w:val="24"/>
        </w:rPr>
        <w:t>”.</w:t>
      </w:r>
    </w:p>
    <w:p w:rsidR="005074FA" w:rsidRPr="00827C50" w:rsidRDefault="005074FA" w:rsidP="005074FA">
      <w:pPr>
        <w:tabs>
          <w:tab w:val="left" w:pos="0"/>
        </w:tabs>
        <w:spacing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74FA" w:rsidRPr="00827C50" w:rsidRDefault="005074FA" w:rsidP="005074FA">
      <w:pPr>
        <w:tabs>
          <w:tab w:val="left" w:pos="0"/>
        </w:tabs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5074FA" w:rsidRDefault="005074FA" w:rsidP="001A633F">
      <w:pPr>
        <w:tabs>
          <w:tab w:val="left" w:pos="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1A633F" w:rsidRPr="001A633F" w:rsidRDefault="001A633F" w:rsidP="001A633F">
      <w:pPr>
        <w:tabs>
          <w:tab w:val="left" w:pos="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5074FA" w:rsidRPr="00827C50" w:rsidRDefault="005074FA" w:rsidP="005074FA">
      <w:pPr>
        <w:pStyle w:val="ListParagraph"/>
        <w:numPr>
          <w:ilvl w:val="1"/>
          <w:numId w:val="1"/>
        </w:numPr>
        <w:tabs>
          <w:tab w:val="left" w:pos="720"/>
        </w:tabs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827C50">
        <w:rPr>
          <w:rFonts w:ascii="Times New Roman" w:hAnsi="Times New Roman" w:cs="Times New Roman"/>
          <w:b/>
          <w:sz w:val="24"/>
          <w:szCs w:val="24"/>
          <w:lang w:val="id-ID"/>
        </w:rPr>
        <w:lastRenderedPageBreak/>
        <w:t>Tujuan Kerja Praktek</w:t>
      </w:r>
    </w:p>
    <w:p w:rsidR="005074FA" w:rsidRPr="00827C50" w:rsidRDefault="005074FA" w:rsidP="005074FA">
      <w:pPr>
        <w:spacing w:line="48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7C50">
        <w:rPr>
          <w:rFonts w:ascii="Times New Roman" w:eastAsia="Calibri" w:hAnsi="Times New Roman" w:cs="Times New Roman"/>
          <w:sz w:val="24"/>
          <w:szCs w:val="24"/>
        </w:rPr>
        <w:t>Adapun tujuan dari kerja praktek ini adalah</w:t>
      </w:r>
      <w:r w:rsidRPr="00827C50"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 u</w:t>
      </w:r>
      <w:r>
        <w:rPr>
          <w:rFonts w:ascii="Times New Roman" w:eastAsia="Calibri" w:hAnsi="Times New Roman" w:cs="Times New Roman"/>
          <w:sz w:val="24"/>
          <w:szCs w:val="24"/>
          <w:lang w:val="id-ID"/>
        </w:rPr>
        <w:t>n</w:t>
      </w:r>
      <w:r w:rsidRPr="00827C50"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tuk mengetahui </w:t>
      </w:r>
      <w:r w:rsidRPr="00827C50">
        <w:rPr>
          <w:rFonts w:ascii="Times New Roman" w:eastAsia="Calibri" w:hAnsi="Times New Roman" w:cs="Times New Roman"/>
          <w:sz w:val="24"/>
          <w:szCs w:val="24"/>
        </w:rPr>
        <w:t>:</w:t>
      </w:r>
    </w:p>
    <w:p w:rsidR="005074FA" w:rsidRPr="00827C50" w:rsidRDefault="005074FA" w:rsidP="005074FA">
      <w:pPr>
        <w:numPr>
          <w:ilvl w:val="0"/>
          <w:numId w:val="2"/>
        </w:numPr>
        <w:spacing w:after="0" w:line="48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id-ID"/>
        </w:rPr>
        <w:t>Jenis-Jenis</w:t>
      </w:r>
      <w:r w:rsidRPr="00827C50">
        <w:rPr>
          <w:rFonts w:ascii="Times New Roman" w:hAnsi="Times New Roman" w:cs="Times New Roman"/>
          <w:sz w:val="24"/>
          <w:szCs w:val="24"/>
          <w:lang w:val="id-ID"/>
        </w:rPr>
        <w:t xml:space="preserve"> Kredit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yang ada </w:t>
      </w:r>
      <w:r w:rsidRPr="00827C50">
        <w:rPr>
          <w:rFonts w:ascii="Times New Roman" w:hAnsi="Times New Roman" w:cs="Times New Roman"/>
          <w:sz w:val="24"/>
          <w:szCs w:val="24"/>
          <w:lang w:val="id-ID"/>
        </w:rPr>
        <w:t xml:space="preserve">Pada </w:t>
      </w:r>
      <w:r w:rsidRPr="00827C50">
        <w:rPr>
          <w:rFonts w:ascii="Times New Roman" w:hAnsi="Times New Roman" w:cs="Times New Roman"/>
          <w:sz w:val="24"/>
          <w:szCs w:val="24"/>
        </w:rPr>
        <w:t xml:space="preserve">PT. </w:t>
      </w:r>
      <w:r w:rsidRPr="00827C50">
        <w:rPr>
          <w:rFonts w:ascii="Times New Roman" w:hAnsi="Times New Roman" w:cs="Times New Roman"/>
          <w:sz w:val="24"/>
          <w:szCs w:val="24"/>
          <w:lang w:val="id-ID"/>
        </w:rPr>
        <w:t>Bank Negara Indonesia. Tbk Cabang Perguruan Tinggi Bandung (PTB)</w:t>
      </w:r>
      <w:r w:rsidRPr="00827C50">
        <w:rPr>
          <w:rFonts w:ascii="Times New Roman" w:hAnsi="Times New Roman" w:cs="Times New Roman"/>
          <w:sz w:val="24"/>
          <w:szCs w:val="24"/>
        </w:rPr>
        <w:t xml:space="preserve"> Bandung</w:t>
      </w:r>
      <w:r w:rsidR="002E781B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5074FA" w:rsidRPr="00827C50" w:rsidRDefault="005074FA" w:rsidP="005074FA">
      <w:pPr>
        <w:numPr>
          <w:ilvl w:val="0"/>
          <w:numId w:val="2"/>
        </w:numPr>
        <w:spacing w:after="0" w:line="48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  <w:r w:rsidRPr="00827C50">
        <w:rPr>
          <w:rFonts w:ascii="Times New Roman" w:eastAsia="Calibri" w:hAnsi="Times New Roman" w:cs="Times New Roman"/>
          <w:sz w:val="24"/>
          <w:szCs w:val="24"/>
          <w:lang w:val="id-ID"/>
        </w:rPr>
        <w:t>Bagaimana</w:t>
      </w:r>
      <w:r w:rsidRPr="00827C50">
        <w:rPr>
          <w:rFonts w:ascii="Times New Roman" w:eastAsia="Calibri" w:hAnsi="Times New Roman" w:cs="Times New Roman"/>
          <w:sz w:val="24"/>
          <w:szCs w:val="24"/>
        </w:rPr>
        <w:t xml:space="preserve">  Prosedur </w:t>
      </w:r>
      <w:r w:rsidRPr="00827C50">
        <w:rPr>
          <w:rFonts w:ascii="Times New Roman" w:hAnsi="Times New Roman" w:cs="Times New Roman"/>
          <w:sz w:val="24"/>
          <w:szCs w:val="24"/>
          <w:lang w:val="id-ID"/>
        </w:rPr>
        <w:t xml:space="preserve">Pemberian Kredit Pada </w:t>
      </w:r>
      <w:r w:rsidRPr="00827C50">
        <w:rPr>
          <w:rFonts w:ascii="Times New Roman" w:hAnsi="Times New Roman" w:cs="Times New Roman"/>
          <w:sz w:val="24"/>
          <w:szCs w:val="24"/>
        </w:rPr>
        <w:t xml:space="preserve">PT. </w:t>
      </w:r>
      <w:r w:rsidRPr="00827C50">
        <w:rPr>
          <w:rFonts w:ascii="Times New Roman" w:hAnsi="Times New Roman" w:cs="Times New Roman"/>
          <w:sz w:val="24"/>
          <w:szCs w:val="24"/>
          <w:lang w:val="id-ID"/>
        </w:rPr>
        <w:t>Bank Negara  Indonesia. Tbk Cabang Perguruan Tinggi Bandung (PTB)</w:t>
      </w:r>
      <w:r w:rsidRPr="00827C50">
        <w:rPr>
          <w:rFonts w:ascii="Times New Roman" w:hAnsi="Times New Roman" w:cs="Times New Roman"/>
          <w:sz w:val="24"/>
          <w:szCs w:val="24"/>
        </w:rPr>
        <w:t xml:space="preserve"> Bandung</w:t>
      </w:r>
      <w:r w:rsidR="002E781B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5074FA" w:rsidRPr="00E04C94" w:rsidRDefault="005074FA" w:rsidP="005074FA">
      <w:pPr>
        <w:pStyle w:val="ListParagraph"/>
        <w:numPr>
          <w:ilvl w:val="0"/>
          <w:numId w:val="2"/>
        </w:numPr>
        <w:spacing w:after="0" w:line="48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  <w:r w:rsidRPr="00827C50"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Bagaimana </w:t>
      </w:r>
      <w:r>
        <w:rPr>
          <w:rFonts w:ascii="Times New Roman" w:eastAsia="Calibri" w:hAnsi="Times New Roman" w:cs="Times New Roman"/>
          <w:sz w:val="24"/>
          <w:szCs w:val="24"/>
          <w:lang w:val="id-ID"/>
        </w:rPr>
        <w:t>hambatan &amp; upaya penanggulangan</w:t>
      </w:r>
      <w:r w:rsidRPr="00827C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pemberian kredit </w:t>
      </w:r>
      <w:r w:rsidRPr="00827C50">
        <w:rPr>
          <w:rFonts w:ascii="Times New Roman" w:eastAsia="Calibri" w:hAnsi="Times New Roman" w:cs="Times New Roman"/>
          <w:sz w:val="24"/>
          <w:szCs w:val="24"/>
        </w:rPr>
        <w:t xml:space="preserve">yang dilakukan </w:t>
      </w:r>
      <w:r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 </w:t>
      </w:r>
      <w:r w:rsidRPr="00827C50">
        <w:rPr>
          <w:rFonts w:ascii="Times New Roman" w:hAnsi="Times New Roman" w:cs="Times New Roman"/>
          <w:sz w:val="24"/>
          <w:szCs w:val="24"/>
        </w:rPr>
        <w:t xml:space="preserve">PT. </w:t>
      </w:r>
      <w:r w:rsidRPr="00827C50">
        <w:rPr>
          <w:rFonts w:ascii="Times New Roman" w:hAnsi="Times New Roman" w:cs="Times New Roman"/>
          <w:sz w:val="24"/>
          <w:szCs w:val="24"/>
          <w:lang w:val="id-ID"/>
        </w:rPr>
        <w:t>Bank Negara Indonesia. Tbk Cabang Perguruan Tinggi Bandung (PTB)</w:t>
      </w:r>
      <w:r w:rsidRPr="00827C50">
        <w:rPr>
          <w:rFonts w:ascii="Times New Roman" w:hAnsi="Times New Roman" w:cs="Times New Roman"/>
          <w:sz w:val="24"/>
          <w:szCs w:val="24"/>
        </w:rPr>
        <w:t xml:space="preserve"> Bandung</w:t>
      </w:r>
      <w:r w:rsidR="002E781B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5074FA" w:rsidRPr="00827C50" w:rsidRDefault="005074FA" w:rsidP="005074FA">
      <w:pPr>
        <w:pStyle w:val="ListParagraph"/>
        <w:spacing w:after="0" w:line="48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</w:p>
    <w:p w:rsidR="005074FA" w:rsidRPr="00827C50" w:rsidRDefault="005074FA" w:rsidP="005074FA">
      <w:pPr>
        <w:pStyle w:val="ListParagraph"/>
        <w:numPr>
          <w:ilvl w:val="1"/>
          <w:numId w:val="1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827C50">
        <w:rPr>
          <w:rFonts w:ascii="Times New Roman" w:hAnsi="Times New Roman" w:cs="Times New Roman"/>
          <w:b/>
          <w:sz w:val="24"/>
          <w:szCs w:val="24"/>
          <w:lang w:val="id-ID"/>
        </w:rPr>
        <w:t>Kegunaan Kerja praktek</w:t>
      </w:r>
    </w:p>
    <w:p w:rsidR="005074FA" w:rsidRPr="00255396" w:rsidRDefault="005074FA" w:rsidP="005074FA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55396">
        <w:rPr>
          <w:rFonts w:ascii="Times New Roman" w:hAnsi="Times New Roman" w:cs="Times New Roman"/>
          <w:sz w:val="24"/>
        </w:rPr>
        <w:t>Hasil Kerja Praktek ini diharapkan dapat memberikan kegunaan sebagai berikut :</w:t>
      </w:r>
    </w:p>
    <w:p w:rsidR="005074FA" w:rsidRPr="00255396" w:rsidRDefault="005074FA" w:rsidP="005074FA">
      <w:pPr>
        <w:pStyle w:val="ListParagraph"/>
        <w:numPr>
          <w:ilvl w:val="0"/>
          <w:numId w:val="3"/>
        </w:numPr>
        <w:spacing w:line="48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255396">
        <w:rPr>
          <w:rFonts w:ascii="Times New Roman" w:hAnsi="Times New Roman" w:cs="Times New Roman"/>
          <w:sz w:val="24"/>
          <w:szCs w:val="24"/>
        </w:rPr>
        <w:t>Bagi Penulis</w:t>
      </w:r>
    </w:p>
    <w:p w:rsidR="005074FA" w:rsidRDefault="005074FA" w:rsidP="001A633F">
      <w:pPr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27C50">
        <w:rPr>
          <w:rFonts w:ascii="Times New Roman" w:hAnsi="Times New Roman" w:cs="Times New Roman"/>
          <w:sz w:val="24"/>
          <w:szCs w:val="24"/>
        </w:rPr>
        <w:t xml:space="preserve">Kerja praktek ini merupakan suatu kesempatan yang berharga bagi penulis untuk menambah wawasan dan pengetahuan penulis tentang </w:t>
      </w:r>
      <w:r w:rsidRPr="00827C50">
        <w:rPr>
          <w:rFonts w:ascii="Times New Roman" w:hAnsi="Times New Roman" w:cs="Times New Roman"/>
          <w:sz w:val="24"/>
          <w:szCs w:val="24"/>
          <w:lang w:val="id-ID"/>
        </w:rPr>
        <w:t xml:space="preserve">Proses Pemberian Kredit Pada </w:t>
      </w:r>
      <w:r w:rsidRPr="00827C50">
        <w:rPr>
          <w:rFonts w:ascii="Times New Roman" w:hAnsi="Times New Roman" w:cs="Times New Roman"/>
          <w:sz w:val="24"/>
          <w:szCs w:val="24"/>
        </w:rPr>
        <w:t xml:space="preserve">PT. </w:t>
      </w:r>
      <w:r w:rsidRPr="00827C50">
        <w:rPr>
          <w:rFonts w:ascii="Times New Roman" w:hAnsi="Times New Roman" w:cs="Times New Roman"/>
          <w:sz w:val="24"/>
          <w:szCs w:val="24"/>
          <w:lang w:val="id-ID"/>
        </w:rPr>
        <w:t>Bank Negara Indonesia. Tbk Cabang Perguruan Tinggi Bandung (PTB)</w:t>
      </w:r>
      <w:r w:rsidRPr="00827C50">
        <w:rPr>
          <w:rFonts w:ascii="Times New Roman" w:hAnsi="Times New Roman" w:cs="Times New Roman"/>
          <w:sz w:val="24"/>
          <w:szCs w:val="24"/>
        </w:rPr>
        <w:t xml:space="preserve"> Bandung, yang selanjutnya untuk memenuhi nilai mata kuliah kerja praktek, pada Program Studi Manajemen, Fakultas Ekonomi, Universitas Komputer Indonesia.</w:t>
      </w:r>
    </w:p>
    <w:p w:rsidR="001A633F" w:rsidRDefault="001A633F" w:rsidP="001A633F">
      <w:pPr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1A633F" w:rsidRPr="00255396" w:rsidRDefault="001A633F" w:rsidP="001A633F">
      <w:pPr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5074FA" w:rsidRPr="00255396" w:rsidRDefault="005074FA" w:rsidP="005074FA">
      <w:pPr>
        <w:pStyle w:val="ListParagraph"/>
        <w:numPr>
          <w:ilvl w:val="0"/>
          <w:numId w:val="3"/>
        </w:numPr>
        <w:tabs>
          <w:tab w:val="left" w:pos="28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396">
        <w:rPr>
          <w:rFonts w:ascii="Times New Roman" w:hAnsi="Times New Roman" w:cs="Times New Roman"/>
          <w:sz w:val="24"/>
          <w:szCs w:val="24"/>
        </w:rPr>
        <w:lastRenderedPageBreak/>
        <w:t>Bagi Perusahaan</w:t>
      </w:r>
    </w:p>
    <w:p w:rsidR="005074FA" w:rsidRPr="00827C50" w:rsidRDefault="005074FA" w:rsidP="005074FA">
      <w:pPr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27C50">
        <w:rPr>
          <w:rFonts w:ascii="Times New Roman" w:hAnsi="Times New Roman" w:cs="Times New Roman"/>
          <w:sz w:val="24"/>
          <w:szCs w:val="24"/>
        </w:rPr>
        <w:t xml:space="preserve">Hasil kerja praktek ini semoga dapat menjadi umpan balik (feedback) bagi PT. </w:t>
      </w:r>
      <w:r w:rsidRPr="00827C50">
        <w:rPr>
          <w:rFonts w:ascii="Times New Roman" w:hAnsi="Times New Roman" w:cs="Times New Roman"/>
          <w:sz w:val="24"/>
          <w:szCs w:val="24"/>
          <w:lang w:val="id-ID"/>
        </w:rPr>
        <w:t>Bank Negara Indonesia. Tbk Cabang Perguruan Tinggi Bandung (PTB)</w:t>
      </w:r>
      <w:r w:rsidRPr="00827C50">
        <w:rPr>
          <w:rFonts w:ascii="Times New Roman" w:hAnsi="Times New Roman" w:cs="Times New Roman"/>
          <w:sz w:val="24"/>
          <w:szCs w:val="24"/>
        </w:rPr>
        <w:t xml:space="preserve"> Bandung </w:t>
      </w:r>
      <w:r w:rsidRPr="00827C50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5074FA" w:rsidRDefault="005074FA" w:rsidP="005074FA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27C50">
        <w:rPr>
          <w:rFonts w:ascii="Times New Roman" w:hAnsi="Times New Roman" w:cs="Times New Roman"/>
          <w:sz w:val="24"/>
          <w:szCs w:val="24"/>
        </w:rPr>
        <w:t>Bagi Almamater</w:t>
      </w:r>
    </w:p>
    <w:p w:rsidR="005074FA" w:rsidRPr="00255396" w:rsidRDefault="005074FA" w:rsidP="005074FA">
      <w:pPr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255396">
        <w:rPr>
          <w:rFonts w:ascii="Times New Roman" w:hAnsi="Times New Roman" w:cs="Times New Roman"/>
          <w:sz w:val="24"/>
          <w:szCs w:val="24"/>
        </w:rPr>
        <w:t xml:space="preserve">Diharapkan hasil laporan kerja praktek ini dapat menambah pengetahuan terapan khususnya dalam </w:t>
      </w:r>
      <w:r w:rsidRPr="00255396">
        <w:rPr>
          <w:rFonts w:ascii="Times New Roman" w:hAnsi="Times New Roman" w:cs="Times New Roman"/>
          <w:sz w:val="24"/>
          <w:szCs w:val="24"/>
          <w:lang w:val="id-ID"/>
        </w:rPr>
        <w:t>Prosedur Pemberian Kredit</w:t>
      </w:r>
      <w:r w:rsidRPr="00255396">
        <w:rPr>
          <w:rFonts w:ascii="Times New Roman" w:hAnsi="Times New Roman" w:cs="Times New Roman"/>
          <w:sz w:val="24"/>
          <w:szCs w:val="24"/>
        </w:rPr>
        <w:t xml:space="preserve"> bagi akademi dan rekan-rekan mahasiswa Manajemen Keuangan, Universitas Komputer Indonesia.</w:t>
      </w:r>
    </w:p>
    <w:p w:rsidR="005074FA" w:rsidRPr="00827C50" w:rsidRDefault="005074FA" w:rsidP="005074FA">
      <w:pPr>
        <w:numPr>
          <w:ilvl w:val="0"/>
          <w:numId w:val="3"/>
        </w:numPr>
        <w:tabs>
          <w:tab w:val="left" w:pos="28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C50">
        <w:rPr>
          <w:rFonts w:ascii="Times New Roman" w:hAnsi="Times New Roman" w:cs="Times New Roman"/>
          <w:sz w:val="24"/>
          <w:szCs w:val="24"/>
        </w:rPr>
        <w:t>Bagi Pihak Lain</w:t>
      </w:r>
    </w:p>
    <w:p w:rsidR="005074FA" w:rsidRPr="00827C50" w:rsidRDefault="005074FA" w:rsidP="005074FA">
      <w:pPr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27C50">
        <w:rPr>
          <w:rFonts w:ascii="Times New Roman" w:hAnsi="Times New Roman" w:cs="Times New Roman"/>
          <w:sz w:val="24"/>
          <w:szCs w:val="24"/>
        </w:rPr>
        <w:t>Diharapkan dapat bermanfaat sebagai informasi dan referensi bagi para peneliti di bidang manajemen keuangan dan rekan-rekan mahasiswa yang akan melaksanakan kerja praktek.</w:t>
      </w:r>
    </w:p>
    <w:p w:rsidR="005074FA" w:rsidRPr="00827C50" w:rsidRDefault="005074FA" w:rsidP="005074FA">
      <w:pPr>
        <w:pStyle w:val="ListParagraph"/>
        <w:numPr>
          <w:ilvl w:val="1"/>
          <w:numId w:val="1"/>
        </w:numPr>
        <w:tabs>
          <w:tab w:val="left" w:pos="720"/>
        </w:tabs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827C50">
        <w:rPr>
          <w:rFonts w:ascii="Times New Roman" w:hAnsi="Times New Roman" w:cs="Times New Roman"/>
          <w:b/>
          <w:sz w:val="24"/>
          <w:szCs w:val="24"/>
          <w:lang w:val="id-ID"/>
        </w:rPr>
        <w:t>Lokasi dan waktu Kerja Praktek</w:t>
      </w:r>
    </w:p>
    <w:p w:rsidR="005074FA" w:rsidRPr="00827C50" w:rsidRDefault="005074FA" w:rsidP="005074FA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27C50">
        <w:rPr>
          <w:rFonts w:ascii="Times New Roman" w:hAnsi="Times New Roman" w:cs="Times New Roman"/>
          <w:sz w:val="24"/>
          <w:szCs w:val="24"/>
          <w:lang w:val="id-ID"/>
        </w:rPr>
        <w:t xml:space="preserve">Adapun lokasi tempat dimana penulis melaksanakan kerja prkatek adalah Unit Pelayanan II Lantai 1 di kantor </w:t>
      </w:r>
      <w:r w:rsidRPr="00827C50">
        <w:rPr>
          <w:rFonts w:ascii="Times New Roman" w:hAnsi="Times New Roman" w:cs="Times New Roman"/>
          <w:sz w:val="24"/>
          <w:szCs w:val="24"/>
        </w:rPr>
        <w:t xml:space="preserve">PT. </w:t>
      </w:r>
      <w:r w:rsidRPr="00827C50">
        <w:rPr>
          <w:rFonts w:ascii="Times New Roman" w:hAnsi="Times New Roman" w:cs="Times New Roman"/>
          <w:sz w:val="24"/>
          <w:szCs w:val="24"/>
          <w:lang w:val="id-ID"/>
        </w:rPr>
        <w:t>Bank Negara Indonesia. Tbk Cabang Perguruan Tinggi Bandung (PTB)</w:t>
      </w:r>
      <w:r w:rsidRPr="00827C50">
        <w:rPr>
          <w:rFonts w:ascii="Times New Roman" w:hAnsi="Times New Roman" w:cs="Times New Roman"/>
          <w:sz w:val="24"/>
          <w:szCs w:val="24"/>
        </w:rPr>
        <w:t xml:space="preserve"> Bandung</w:t>
      </w:r>
      <w:r w:rsidRPr="00827C50">
        <w:rPr>
          <w:rFonts w:ascii="Times New Roman" w:hAnsi="Times New Roman" w:cs="Times New Roman"/>
          <w:sz w:val="24"/>
          <w:szCs w:val="24"/>
          <w:lang w:val="id-ID"/>
        </w:rPr>
        <w:t xml:space="preserve"> yang beralamat di Jl. Taman Sari No.80 Bandung.</w:t>
      </w:r>
    </w:p>
    <w:p w:rsidR="005074FA" w:rsidRDefault="005074FA" w:rsidP="005074FA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27C50">
        <w:rPr>
          <w:rFonts w:ascii="Times New Roman" w:hAnsi="Times New Roman" w:cs="Times New Roman"/>
          <w:sz w:val="24"/>
          <w:szCs w:val="24"/>
          <w:lang w:val="id-ID"/>
        </w:rPr>
        <w:t>Sedangkan mengenai waktu pelaksanaan kerja praktek tersebut adalah terhitung mulai dari tanggal 13 July s.d. 11 Agustus, jam kerja dari pukul 08.00 s.d. 17.00</w:t>
      </w:r>
    </w:p>
    <w:p w:rsidR="00B576BF" w:rsidRDefault="00B576BF" w:rsidP="005074FA">
      <w:pPr>
        <w:spacing w:line="480" w:lineRule="auto"/>
        <w:jc w:val="both"/>
        <w:rPr>
          <w:lang w:val="id-ID"/>
        </w:rPr>
      </w:pPr>
    </w:p>
    <w:p w:rsidR="00CB7599" w:rsidRDefault="00CB7599" w:rsidP="005074FA">
      <w:pPr>
        <w:spacing w:line="480" w:lineRule="auto"/>
        <w:jc w:val="both"/>
        <w:rPr>
          <w:lang w:val="id-ID"/>
        </w:rPr>
      </w:pPr>
    </w:p>
    <w:p w:rsidR="00CB7599" w:rsidRPr="00827C50" w:rsidRDefault="00CB7599" w:rsidP="00CB7599">
      <w:pPr>
        <w:spacing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827C50">
        <w:rPr>
          <w:rFonts w:ascii="Times New Roman" w:hAnsi="Times New Roman" w:cs="Times New Roman"/>
          <w:b/>
          <w:sz w:val="24"/>
          <w:szCs w:val="24"/>
          <w:lang w:val="id-ID"/>
        </w:rPr>
        <w:lastRenderedPageBreak/>
        <w:t xml:space="preserve">Tabel 1.1 </w:t>
      </w:r>
    </w:p>
    <w:p w:rsidR="00CB7599" w:rsidRDefault="00CB7599" w:rsidP="00CB7599">
      <w:pPr>
        <w:spacing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827C50">
        <w:rPr>
          <w:rFonts w:ascii="Times New Roman" w:hAnsi="Times New Roman" w:cs="Times New Roman"/>
          <w:b/>
          <w:sz w:val="24"/>
          <w:szCs w:val="24"/>
          <w:lang w:val="id-ID"/>
        </w:rPr>
        <w:t>Time Schedule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Kerja Praktek</w:t>
      </w:r>
    </w:p>
    <w:p w:rsidR="00CB7599" w:rsidRPr="00827C50" w:rsidRDefault="00CB7599" w:rsidP="00CB7599">
      <w:pPr>
        <w:spacing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Tahun Akademik 2009 / 2010</w:t>
      </w:r>
    </w:p>
    <w:tbl>
      <w:tblPr>
        <w:tblStyle w:val="LightGrid-Accent3"/>
        <w:tblpPr w:leftFromText="180" w:rightFromText="180" w:vertAnchor="text" w:horzAnchor="margin" w:tblpXSpec="center" w:tblpY="446"/>
        <w:tblW w:w="9232" w:type="dxa"/>
        <w:tblLook w:val="04A0"/>
      </w:tblPr>
      <w:tblGrid>
        <w:gridCol w:w="510"/>
        <w:gridCol w:w="1430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</w:tblGrid>
      <w:tr w:rsidR="00CB7599" w:rsidRPr="00827C50" w:rsidTr="00CB7599">
        <w:trPr>
          <w:cnfStyle w:val="100000000000"/>
          <w:trHeight w:val="259"/>
        </w:trPr>
        <w:tc>
          <w:tcPr>
            <w:cnfStyle w:val="001000000000"/>
            <w:tcW w:w="510" w:type="dxa"/>
            <w:vMerge w:val="restart"/>
            <w:noWrap/>
            <w:hideMark/>
          </w:tcPr>
          <w:p w:rsidR="00CB7599" w:rsidRDefault="00CB7599" w:rsidP="0061205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</w:p>
          <w:p w:rsidR="00CB7599" w:rsidRPr="00827C50" w:rsidRDefault="00CB7599" w:rsidP="0061205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430" w:type="dxa"/>
            <w:vMerge w:val="restart"/>
            <w:noWrap/>
            <w:hideMark/>
          </w:tcPr>
          <w:p w:rsidR="00CB7599" w:rsidRDefault="00CB7599" w:rsidP="0061205A">
            <w:pPr>
              <w:spacing w:line="276" w:lineRule="auto"/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</w:p>
          <w:p w:rsidR="00CB7599" w:rsidRPr="00827C50" w:rsidRDefault="00CB7599" w:rsidP="0061205A">
            <w:pPr>
              <w:spacing w:line="276" w:lineRule="auto"/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Keterangan</w:t>
            </w:r>
          </w:p>
        </w:tc>
        <w:tc>
          <w:tcPr>
            <w:tcW w:w="7292" w:type="dxa"/>
            <w:gridSpan w:val="22"/>
            <w:noWrap/>
            <w:hideMark/>
          </w:tcPr>
          <w:p w:rsidR="00CB7599" w:rsidRPr="00827C50" w:rsidRDefault="00CB7599" w:rsidP="0061205A">
            <w:pPr>
              <w:spacing w:line="276" w:lineRule="auto"/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Bulan</w:t>
            </w:r>
          </w:p>
        </w:tc>
      </w:tr>
      <w:tr w:rsidR="00CB7599" w:rsidRPr="00827C50" w:rsidTr="00CB7599">
        <w:trPr>
          <w:cnfStyle w:val="000000100000"/>
          <w:trHeight w:val="259"/>
        </w:trPr>
        <w:tc>
          <w:tcPr>
            <w:cnfStyle w:val="001000000000"/>
            <w:tcW w:w="510" w:type="dxa"/>
            <w:vMerge/>
            <w:hideMark/>
          </w:tcPr>
          <w:p w:rsidR="00CB7599" w:rsidRPr="00827C50" w:rsidRDefault="00CB7599" w:rsidP="0061205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0" w:type="dxa"/>
            <w:vMerge/>
            <w:hideMark/>
          </w:tcPr>
          <w:p w:rsidR="00CB7599" w:rsidRPr="00827C50" w:rsidRDefault="00CB7599" w:rsidP="0061205A">
            <w:pPr>
              <w:spacing w:line="276" w:lineRule="auto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noWrap/>
            <w:hideMark/>
          </w:tcPr>
          <w:p w:rsidR="00CB7599" w:rsidRPr="00827C50" w:rsidRDefault="00CB7599" w:rsidP="0061205A">
            <w:pPr>
              <w:spacing w:line="276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Juni</w:t>
            </w:r>
          </w:p>
        </w:tc>
        <w:tc>
          <w:tcPr>
            <w:tcW w:w="1344" w:type="dxa"/>
            <w:gridSpan w:val="4"/>
            <w:noWrap/>
            <w:hideMark/>
          </w:tcPr>
          <w:p w:rsidR="00CB7599" w:rsidRPr="00827C50" w:rsidRDefault="00CB7599" w:rsidP="0061205A">
            <w:pPr>
              <w:spacing w:line="276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Juli</w:t>
            </w:r>
          </w:p>
        </w:tc>
        <w:tc>
          <w:tcPr>
            <w:tcW w:w="1344" w:type="dxa"/>
            <w:gridSpan w:val="4"/>
            <w:noWrap/>
            <w:hideMark/>
          </w:tcPr>
          <w:p w:rsidR="00CB7599" w:rsidRPr="00827C50" w:rsidRDefault="00CB7599" w:rsidP="0061205A">
            <w:pPr>
              <w:spacing w:line="276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Agustus</w:t>
            </w:r>
          </w:p>
        </w:tc>
        <w:tc>
          <w:tcPr>
            <w:tcW w:w="1344" w:type="dxa"/>
            <w:gridSpan w:val="4"/>
            <w:noWrap/>
            <w:hideMark/>
          </w:tcPr>
          <w:p w:rsidR="00CB7599" w:rsidRPr="00827C50" w:rsidRDefault="00CB7599" w:rsidP="0061205A">
            <w:pPr>
              <w:spacing w:line="276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September</w:t>
            </w:r>
          </w:p>
        </w:tc>
        <w:tc>
          <w:tcPr>
            <w:tcW w:w="1008" w:type="dxa"/>
            <w:gridSpan w:val="3"/>
            <w:noWrap/>
            <w:hideMark/>
          </w:tcPr>
          <w:p w:rsidR="00CB7599" w:rsidRPr="00827C50" w:rsidRDefault="00CB7599" w:rsidP="0061205A">
            <w:pPr>
              <w:spacing w:line="276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Oktober</w:t>
            </w:r>
          </w:p>
        </w:tc>
        <w:tc>
          <w:tcPr>
            <w:tcW w:w="1580" w:type="dxa"/>
            <w:gridSpan w:val="5"/>
            <w:noWrap/>
            <w:hideMark/>
          </w:tcPr>
          <w:p w:rsidR="00CB7599" w:rsidRPr="00827C50" w:rsidRDefault="00CB7599" w:rsidP="0061205A">
            <w:pPr>
              <w:spacing w:line="276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November</w:t>
            </w:r>
          </w:p>
        </w:tc>
      </w:tr>
      <w:tr w:rsidR="00CB7599" w:rsidRPr="00827C50" w:rsidTr="00CB7599">
        <w:trPr>
          <w:cnfStyle w:val="000000010000"/>
          <w:trHeight w:val="259"/>
        </w:trPr>
        <w:tc>
          <w:tcPr>
            <w:cnfStyle w:val="001000000000"/>
            <w:tcW w:w="510" w:type="dxa"/>
            <w:vMerge/>
            <w:hideMark/>
          </w:tcPr>
          <w:p w:rsidR="00CB7599" w:rsidRPr="00827C50" w:rsidRDefault="00CB7599" w:rsidP="0061205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0" w:type="dxa"/>
            <w:vMerge/>
            <w:hideMark/>
          </w:tcPr>
          <w:p w:rsidR="00CB7599" w:rsidRPr="00827C50" w:rsidRDefault="00CB7599" w:rsidP="0061205A">
            <w:pPr>
              <w:spacing w:line="276" w:lineRule="auto"/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CB7599" w:rsidRPr="00827C50" w:rsidRDefault="00CB7599" w:rsidP="0061205A">
            <w:pPr>
              <w:spacing w:line="276" w:lineRule="auto"/>
              <w:jc w:val="right"/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6" w:type="dxa"/>
            <w:noWrap/>
            <w:hideMark/>
          </w:tcPr>
          <w:p w:rsidR="00CB7599" w:rsidRPr="00827C50" w:rsidRDefault="00CB7599" w:rsidP="0061205A">
            <w:pPr>
              <w:spacing w:line="276" w:lineRule="auto"/>
              <w:jc w:val="right"/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6" w:type="dxa"/>
            <w:noWrap/>
            <w:hideMark/>
          </w:tcPr>
          <w:p w:rsidR="00CB7599" w:rsidRPr="00827C50" w:rsidRDefault="00CB7599" w:rsidP="0061205A">
            <w:pPr>
              <w:spacing w:line="276" w:lineRule="auto"/>
              <w:jc w:val="right"/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6" w:type="dxa"/>
            <w:noWrap/>
            <w:hideMark/>
          </w:tcPr>
          <w:p w:rsidR="00CB7599" w:rsidRPr="00827C50" w:rsidRDefault="00CB7599" w:rsidP="0061205A">
            <w:pPr>
              <w:spacing w:line="276" w:lineRule="auto"/>
              <w:jc w:val="right"/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6" w:type="dxa"/>
            <w:noWrap/>
            <w:hideMark/>
          </w:tcPr>
          <w:p w:rsidR="00CB7599" w:rsidRPr="00827C50" w:rsidRDefault="00CB7599" w:rsidP="0061205A">
            <w:pPr>
              <w:spacing w:line="276" w:lineRule="auto"/>
              <w:jc w:val="right"/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6" w:type="dxa"/>
            <w:noWrap/>
            <w:hideMark/>
          </w:tcPr>
          <w:p w:rsidR="00CB7599" w:rsidRPr="00827C50" w:rsidRDefault="00CB7599" w:rsidP="0061205A">
            <w:pPr>
              <w:spacing w:line="276" w:lineRule="auto"/>
              <w:jc w:val="right"/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6" w:type="dxa"/>
            <w:noWrap/>
            <w:hideMark/>
          </w:tcPr>
          <w:p w:rsidR="00CB7599" w:rsidRPr="00827C50" w:rsidRDefault="00CB7599" w:rsidP="0061205A">
            <w:pPr>
              <w:spacing w:line="276" w:lineRule="auto"/>
              <w:jc w:val="right"/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6" w:type="dxa"/>
            <w:noWrap/>
            <w:hideMark/>
          </w:tcPr>
          <w:p w:rsidR="00CB7599" w:rsidRPr="00827C50" w:rsidRDefault="00CB7599" w:rsidP="0061205A">
            <w:pPr>
              <w:spacing w:line="276" w:lineRule="auto"/>
              <w:jc w:val="right"/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6" w:type="dxa"/>
            <w:noWrap/>
            <w:hideMark/>
          </w:tcPr>
          <w:p w:rsidR="00CB7599" w:rsidRPr="00827C50" w:rsidRDefault="00CB7599" w:rsidP="0061205A">
            <w:pPr>
              <w:spacing w:line="276" w:lineRule="auto"/>
              <w:jc w:val="right"/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6" w:type="dxa"/>
            <w:noWrap/>
            <w:hideMark/>
          </w:tcPr>
          <w:p w:rsidR="00CB7599" w:rsidRPr="00827C50" w:rsidRDefault="00CB7599" w:rsidP="0061205A">
            <w:pPr>
              <w:spacing w:line="276" w:lineRule="auto"/>
              <w:jc w:val="right"/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6" w:type="dxa"/>
            <w:noWrap/>
            <w:hideMark/>
          </w:tcPr>
          <w:p w:rsidR="00CB7599" w:rsidRPr="00827C50" w:rsidRDefault="00CB7599" w:rsidP="0061205A">
            <w:pPr>
              <w:spacing w:line="276" w:lineRule="auto"/>
              <w:jc w:val="right"/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6" w:type="dxa"/>
            <w:noWrap/>
            <w:hideMark/>
          </w:tcPr>
          <w:p w:rsidR="00CB7599" w:rsidRPr="00827C50" w:rsidRDefault="00CB7599" w:rsidP="0061205A">
            <w:pPr>
              <w:spacing w:line="276" w:lineRule="auto"/>
              <w:jc w:val="right"/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6" w:type="dxa"/>
            <w:noWrap/>
            <w:hideMark/>
          </w:tcPr>
          <w:p w:rsidR="00CB7599" w:rsidRPr="00827C50" w:rsidRDefault="00CB7599" w:rsidP="0061205A">
            <w:pPr>
              <w:spacing w:line="276" w:lineRule="auto"/>
              <w:jc w:val="right"/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6" w:type="dxa"/>
            <w:noWrap/>
            <w:hideMark/>
          </w:tcPr>
          <w:p w:rsidR="00CB7599" w:rsidRPr="00827C50" w:rsidRDefault="00CB7599" w:rsidP="0061205A">
            <w:pPr>
              <w:spacing w:line="276" w:lineRule="auto"/>
              <w:jc w:val="right"/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6" w:type="dxa"/>
            <w:noWrap/>
            <w:hideMark/>
          </w:tcPr>
          <w:p w:rsidR="00CB7599" w:rsidRPr="00827C50" w:rsidRDefault="00CB7599" w:rsidP="0061205A">
            <w:pPr>
              <w:spacing w:line="276" w:lineRule="auto"/>
              <w:jc w:val="right"/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6" w:type="dxa"/>
            <w:noWrap/>
            <w:hideMark/>
          </w:tcPr>
          <w:p w:rsidR="00CB7599" w:rsidRPr="00827C50" w:rsidRDefault="00CB7599" w:rsidP="0061205A">
            <w:pPr>
              <w:spacing w:line="276" w:lineRule="auto"/>
              <w:jc w:val="right"/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6" w:type="dxa"/>
            <w:noWrap/>
            <w:hideMark/>
          </w:tcPr>
          <w:p w:rsidR="00CB7599" w:rsidRPr="00827C50" w:rsidRDefault="00CB7599" w:rsidP="0061205A">
            <w:pPr>
              <w:spacing w:line="276" w:lineRule="auto"/>
              <w:jc w:val="right"/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6" w:type="dxa"/>
            <w:noWrap/>
            <w:hideMark/>
          </w:tcPr>
          <w:p w:rsidR="00CB7599" w:rsidRPr="00827C50" w:rsidRDefault="00CB7599" w:rsidP="0061205A">
            <w:pPr>
              <w:spacing w:line="276" w:lineRule="auto"/>
              <w:jc w:val="right"/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6" w:type="dxa"/>
            <w:noWrap/>
            <w:hideMark/>
          </w:tcPr>
          <w:p w:rsidR="00CB7599" w:rsidRPr="00827C50" w:rsidRDefault="00CB7599" w:rsidP="0061205A">
            <w:pPr>
              <w:spacing w:line="276" w:lineRule="auto"/>
              <w:jc w:val="right"/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6" w:type="dxa"/>
            <w:noWrap/>
            <w:hideMark/>
          </w:tcPr>
          <w:p w:rsidR="00CB7599" w:rsidRPr="00827C50" w:rsidRDefault="00CB7599" w:rsidP="0061205A">
            <w:pPr>
              <w:spacing w:line="276" w:lineRule="auto"/>
              <w:jc w:val="right"/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6" w:type="dxa"/>
            <w:noWrap/>
            <w:hideMark/>
          </w:tcPr>
          <w:p w:rsidR="00CB7599" w:rsidRPr="00827C50" w:rsidRDefault="00CB7599" w:rsidP="0061205A">
            <w:pPr>
              <w:spacing w:line="276" w:lineRule="auto"/>
              <w:jc w:val="right"/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6" w:type="dxa"/>
            <w:noWrap/>
            <w:hideMark/>
          </w:tcPr>
          <w:p w:rsidR="00CB7599" w:rsidRPr="00827C50" w:rsidRDefault="00CB7599" w:rsidP="0061205A">
            <w:pPr>
              <w:spacing w:line="276" w:lineRule="auto"/>
              <w:jc w:val="right"/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B7599" w:rsidRPr="00827C50" w:rsidTr="00CB7599">
        <w:trPr>
          <w:cnfStyle w:val="000000100000"/>
          <w:trHeight w:val="642"/>
        </w:trPr>
        <w:tc>
          <w:tcPr>
            <w:cnfStyle w:val="001000000000"/>
            <w:tcW w:w="510" w:type="dxa"/>
            <w:noWrap/>
            <w:hideMark/>
          </w:tcPr>
          <w:p w:rsidR="00CB7599" w:rsidRPr="00827C50" w:rsidRDefault="00CB7599" w:rsidP="0061205A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30" w:type="dxa"/>
            <w:noWrap/>
            <w:hideMark/>
          </w:tcPr>
          <w:p w:rsidR="00CB7599" w:rsidRPr="00CB7599" w:rsidRDefault="00CB7599" w:rsidP="0061205A">
            <w:pPr>
              <w:spacing w:line="276" w:lineRule="auto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B7599">
              <w:rPr>
                <w:rFonts w:ascii="Times New Roman" w:eastAsia="Times New Roman" w:hAnsi="Times New Roman" w:cs="Times New Roman"/>
                <w:color w:val="000000"/>
                <w:sz w:val="24"/>
              </w:rPr>
              <w:t>Pengajuan Surat Kerja Praktek</w:t>
            </w:r>
          </w:p>
        </w:tc>
        <w:tc>
          <w:tcPr>
            <w:tcW w:w="336" w:type="dxa"/>
            <w:shd w:val="clear" w:color="auto" w:fill="808080" w:themeFill="background1" w:themeFillShade="80"/>
            <w:noWrap/>
            <w:hideMark/>
          </w:tcPr>
          <w:p w:rsidR="00CB7599" w:rsidRPr="00827C50" w:rsidRDefault="00CB7599" w:rsidP="0061205A">
            <w:pPr>
              <w:spacing w:line="276" w:lineRule="auto"/>
              <w:cnfStyle w:val="00000010000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27C5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36" w:type="dxa"/>
            <w:shd w:val="clear" w:color="auto" w:fill="808080" w:themeFill="background1" w:themeFillShade="80"/>
            <w:noWrap/>
            <w:hideMark/>
          </w:tcPr>
          <w:p w:rsidR="00CB7599" w:rsidRPr="00827C50" w:rsidRDefault="00CB7599" w:rsidP="0061205A">
            <w:pPr>
              <w:spacing w:line="276" w:lineRule="auto"/>
              <w:cnfStyle w:val="00000010000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27C5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36" w:type="dxa"/>
            <w:noWrap/>
            <w:hideMark/>
          </w:tcPr>
          <w:p w:rsidR="00CB7599" w:rsidRPr="00827C50" w:rsidRDefault="00CB7599" w:rsidP="0061205A">
            <w:pPr>
              <w:spacing w:line="276" w:lineRule="auto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noWrap/>
            <w:hideMark/>
          </w:tcPr>
          <w:p w:rsidR="00CB7599" w:rsidRPr="00827C50" w:rsidRDefault="00CB7599" w:rsidP="0061205A">
            <w:pPr>
              <w:spacing w:line="276" w:lineRule="auto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noWrap/>
            <w:hideMark/>
          </w:tcPr>
          <w:p w:rsidR="00CB7599" w:rsidRPr="00827C50" w:rsidRDefault="00CB7599" w:rsidP="0061205A">
            <w:pPr>
              <w:spacing w:line="276" w:lineRule="auto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noWrap/>
            <w:hideMark/>
          </w:tcPr>
          <w:p w:rsidR="00CB7599" w:rsidRPr="00827C50" w:rsidRDefault="00CB7599" w:rsidP="0061205A">
            <w:pPr>
              <w:spacing w:line="276" w:lineRule="auto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noWrap/>
            <w:hideMark/>
          </w:tcPr>
          <w:p w:rsidR="00CB7599" w:rsidRPr="00827C50" w:rsidRDefault="00CB7599" w:rsidP="0061205A">
            <w:pPr>
              <w:spacing w:line="276" w:lineRule="auto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noWrap/>
            <w:hideMark/>
          </w:tcPr>
          <w:p w:rsidR="00CB7599" w:rsidRPr="00827C50" w:rsidRDefault="00CB7599" w:rsidP="0061205A">
            <w:pPr>
              <w:spacing w:line="276" w:lineRule="auto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noWrap/>
            <w:hideMark/>
          </w:tcPr>
          <w:p w:rsidR="00CB7599" w:rsidRPr="00827C50" w:rsidRDefault="00CB7599" w:rsidP="0061205A">
            <w:pPr>
              <w:spacing w:line="276" w:lineRule="auto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noWrap/>
            <w:hideMark/>
          </w:tcPr>
          <w:p w:rsidR="00CB7599" w:rsidRPr="00827C50" w:rsidRDefault="00CB7599" w:rsidP="0061205A">
            <w:pPr>
              <w:spacing w:line="276" w:lineRule="auto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noWrap/>
            <w:hideMark/>
          </w:tcPr>
          <w:p w:rsidR="00CB7599" w:rsidRPr="00827C50" w:rsidRDefault="00CB7599" w:rsidP="0061205A">
            <w:pPr>
              <w:spacing w:line="276" w:lineRule="auto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noWrap/>
            <w:hideMark/>
          </w:tcPr>
          <w:p w:rsidR="00CB7599" w:rsidRPr="00827C50" w:rsidRDefault="00CB7599" w:rsidP="0061205A">
            <w:pPr>
              <w:spacing w:line="276" w:lineRule="auto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noWrap/>
            <w:hideMark/>
          </w:tcPr>
          <w:p w:rsidR="00CB7599" w:rsidRPr="00827C50" w:rsidRDefault="00CB7599" w:rsidP="0061205A">
            <w:pPr>
              <w:spacing w:line="276" w:lineRule="auto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noWrap/>
            <w:hideMark/>
          </w:tcPr>
          <w:p w:rsidR="00CB7599" w:rsidRPr="00827C50" w:rsidRDefault="00CB7599" w:rsidP="0061205A">
            <w:pPr>
              <w:spacing w:line="276" w:lineRule="auto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noWrap/>
            <w:hideMark/>
          </w:tcPr>
          <w:p w:rsidR="00CB7599" w:rsidRPr="00827C50" w:rsidRDefault="00CB7599" w:rsidP="0061205A">
            <w:pPr>
              <w:spacing w:line="276" w:lineRule="auto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noWrap/>
            <w:hideMark/>
          </w:tcPr>
          <w:p w:rsidR="00CB7599" w:rsidRPr="00827C50" w:rsidRDefault="00CB7599" w:rsidP="0061205A">
            <w:pPr>
              <w:spacing w:line="276" w:lineRule="auto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noWrap/>
            <w:hideMark/>
          </w:tcPr>
          <w:p w:rsidR="00CB7599" w:rsidRPr="00827C50" w:rsidRDefault="00CB7599" w:rsidP="0061205A">
            <w:pPr>
              <w:spacing w:line="276" w:lineRule="auto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noWrap/>
            <w:hideMark/>
          </w:tcPr>
          <w:p w:rsidR="00CB7599" w:rsidRPr="00827C50" w:rsidRDefault="00CB7599" w:rsidP="0061205A">
            <w:pPr>
              <w:spacing w:line="276" w:lineRule="auto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noWrap/>
            <w:hideMark/>
          </w:tcPr>
          <w:p w:rsidR="00CB7599" w:rsidRPr="00827C50" w:rsidRDefault="00CB7599" w:rsidP="0061205A">
            <w:pPr>
              <w:spacing w:line="276" w:lineRule="auto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noWrap/>
            <w:hideMark/>
          </w:tcPr>
          <w:p w:rsidR="00CB7599" w:rsidRPr="00827C50" w:rsidRDefault="00CB7599" w:rsidP="0061205A">
            <w:pPr>
              <w:spacing w:line="276" w:lineRule="auto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noWrap/>
            <w:hideMark/>
          </w:tcPr>
          <w:p w:rsidR="00CB7599" w:rsidRPr="00827C50" w:rsidRDefault="00CB7599" w:rsidP="0061205A">
            <w:pPr>
              <w:spacing w:line="276" w:lineRule="auto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CB7599" w:rsidRPr="00827C50" w:rsidRDefault="00CB7599" w:rsidP="0061205A">
            <w:pPr>
              <w:spacing w:line="276" w:lineRule="auto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B7599" w:rsidRPr="00827C50" w:rsidTr="00CB7599">
        <w:trPr>
          <w:cnfStyle w:val="000000010000"/>
          <w:trHeight w:val="694"/>
        </w:trPr>
        <w:tc>
          <w:tcPr>
            <w:cnfStyle w:val="001000000000"/>
            <w:tcW w:w="510" w:type="dxa"/>
            <w:noWrap/>
            <w:hideMark/>
          </w:tcPr>
          <w:p w:rsidR="00CB7599" w:rsidRPr="00827C50" w:rsidRDefault="00CB7599" w:rsidP="0061205A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30" w:type="dxa"/>
            <w:noWrap/>
            <w:hideMark/>
          </w:tcPr>
          <w:p w:rsidR="00CB7599" w:rsidRPr="00CB7599" w:rsidRDefault="00CB7599" w:rsidP="0061205A">
            <w:pPr>
              <w:spacing w:line="360" w:lineRule="auto"/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B7599">
              <w:rPr>
                <w:rFonts w:ascii="Times New Roman" w:eastAsia="Times New Roman" w:hAnsi="Times New Roman" w:cs="Times New Roman"/>
                <w:color w:val="000000"/>
                <w:sz w:val="24"/>
              </w:rPr>
              <w:t>Kerja Praktek</w:t>
            </w:r>
          </w:p>
        </w:tc>
        <w:tc>
          <w:tcPr>
            <w:tcW w:w="336" w:type="dxa"/>
            <w:noWrap/>
            <w:hideMark/>
          </w:tcPr>
          <w:p w:rsidR="00CB7599" w:rsidRPr="00827C50" w:rsidRDefault="00CB7599" w:rsidP="0061205A">
            <w:pPr>
              <w:spacing w:line="360" w:lineRule="auto"/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noWrap/>
            <w:hideMark/>
          </w:tcPr>
          <w:p w:rsidR="00CB7599" w:rsidRPr="00827C50" w:rsidRDefault="00CB7599" w:rsidP="0061205A">
            <w:pPr>
              <w:spacing w:line="360" w:lineRule="auto"/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shd w:val="clear" w:color="auto" w:fill="808080" w:themeFill="background1" w:themeFillShade="80"/>
            <w:noWrap/>
            <w:hideMark/>
          </w:tcPr>
          <w:p w:rsidR="00CB7599" w:rsidRPr="00827C50" w:rsidRDefault="00CB7599" w:rsidP="0061205A">
            <w:pPr>
              <w:spacing w:line="360" w:lineRule="auto"/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808080" w:themeFill="background1" w:themeFillShade="80"/>
            <w:noWrap/>
            <w:hideMark/>
          </w:tcPr>
          <w:p w:rsidR="00CB7599" w:rsidRPr="00827C50" w:rsidRDefault="00CB7599" w:rsidP="0061205A">
            <w:pPr>
              <w:spacing w:line="360" w:lineRule="auto"/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808080" w:themeFill="background1" w:themeFillShade="80"/>
            <w:noWrap/>
            <w:hideMark/>
          </w:tcPr>
          <w:p w:rsidR="00CB7599" w:rsidRPr="00827C50" w:rsidRDefault="00CB7599" w:rsidP="0061205A">
            <w:pPr>
              <w:spacing w:line="360" w:lineRule="auto"/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808080" w:themeFill="background1" w:themeFillShade="80"/>
            <w:noWrap/>
            <w:hideMark/>
          </w:tcPr>
          <w:p w:rsidR="00CB7599" w:rsidRPr="00827C50" w:rsidRDefault="00CB7599" w:rsidP="0061205A">
            <w:pPr>
              <w:spacing w:line="360" w:lineRule="auto"/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808080" w:themeFill="background1" w:themeFillShade="80"/>
            <w:noWrap/>
            <w:hideMark/>
          </w:tcPr>
          <w:p w:rsidR="00CB7599" w:rsidRPr="00827C50" w:rsidRDefault="00CB7599" w:rsidP="0061205A">
            <w:pPr>
              <w:spacing w:line="360" w:lineRule="auto"/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noWrap/>
            <w:hideMark/>
          </w:tcPr>
          <w:p w:rsidR="00CB7599" w:rsidRPr="00827C50" w:rsidRDefault="00CB7599" w:rsidP="0061205A">
            <w:pPr>
              <w:spacing w:line="360" w:lineRule="auto"/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noWrap/>
            <w:hideMark/>
          </w:tcPr>
          <w:p w:rsidR="00CB7599" w:rsidRPr="00827C50" w:rsidRDefault="00CB7599" w:rsidP="0061205A">
            <w:pPr>
              <w:spacing w:line="360" w:lineRule="auto"/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noWrap/>
            <w:hideMark/>
          </w:tcPr>
          <w:p w:rsidR="00CB7599" w:rsidRPr="00827C50" w:rsidRDefault="00CB7599" w:rsidP="0061205A">
            <w:pPr>
              <w:spacing w:line="360" w:lineRule="auto"/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noWrap/>
            <w:hideMark/>
          </w:tcPr>
          <w:p w:rsidR="00CB7599" w:rsidRPr="00827C50" w:rsidRDefault="00CB7599" w:rsidP="0061205A">
            <w:pPr>
              <w:spacing w:line="360" w:lineRule="auto"/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noWrap/>
            <w:hideMark/>
          </w:tcPr>
          <w:p w:rsidR="00CB7599" w:rsidRPr="00827C50" w:rsidRDefault="00CB7599" w:rsidP="0061205A">
            <w:pPr>
              <w:spacing w:line="360" w:lineRule="auto"/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noWrap/>
            <w:hideMark/>
          </w:tcPr>
          <w:p w:rsidR="00CB7599" w:rsidRPr="00827C50" w:rsidRDefault="00CB7599" w:rsidP="0061205A">
            <w:pPr>
              <w:spacing w:line="360" w:lineRule="auto"/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noWrap/>
            <w:hideMark/>
          </w:tcPr>
          <w:p w:rsidR="00CB7599" w:rsidRPr="00827C50" w:rsidRDefault="00CB7599" w:rsidP="0061205A">
            <w:pPr>
              <w:spacing w:line="360" w:lineRule="auto"/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noWrap/>
            <w:hideMark/>
          </w:tcPr>
          <w:p w:rsidR="00CB7599" w:rsidRPr="00827C50" w:rsidRDefault="00CB7599" w:rsidP="0061205A">
            <w:pPr>
              <w:spacing w:line="360" w:lineRule="auto"/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noWrap/>
            <w:hideMark/>
          </w:tcPr>
          <w:p w:rsidR="00CB7599" w:rsidRPr="00827C50" w:rsidRDefault="00CB7599" w:rsidP="0061205A">
            <w:pPr>
              <w:spacing w:line="360" w:lineRule="auto"/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noWrap/>
            <w:hideMark/>
          </w:tcPr>
          <w:p w:rsidR="00CB7599" w:rsidRPr="00827C50" w:rsidRDefault="00CB7599" w:rsidP="0061205A">
            <w:pPr>
              <w:spacing w:line="360" w:lineRule="auto"/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noWrap/>
            <w:hideMark/>
          </w:tcPr>
          <w:p w:rsidR="00CB7599" w:rsidRPr="00827C50" w:rsidRDefault="00CB7599" w:rsidP="0061205A">
            <w:pPr>
              <w:spacing w:line="360" w:lineRule="auto"/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noWrap/>
            <w:hideMark/>
          </w:tcPr>
          <w:p w:rsidR="00CB7599" w:rsidRPr="00827C50" w:rsidRDefault="00CB7599" w:rsidP="0061205A">
            <w:pPr>
              <w:spacing w:line="360" w:lineRule="auto"/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noWrap/>
            <w:hideMark/>
          </w:tcPr>
          <w:p w:rsidR="00CB7599" w:rsidRPr="00827C50" w:rsidRDefault="00CB7599" w:rsidP="0061205A">
            <w:pPr>
              <w:spacing w:line="360" w:lineRule="auto"/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noWrap/>
            <w:hideMark/>
          </w:tcPr>
          <w:p w:rsidR="00CB7599" w:rsidRPr="00827C50" w:rsidRDefault="00CB7599" w:rsidP="0061205A">
            <w:pPr>
              <w:spacing w:line="360" w:lineRule="auto"/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CB7599" w:rsidRPr="00827C50" w:rsidRDefault="00CB7599" w:rsidP="0061205A">
            <w:pPr>
              <w:spacing w:line="360" w:lineRule="auto"/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B7599" w:rsidRPr="00827C50" w:rsidTr="00CB7599">
        <w:trPr>
          <w:cnfStyle w:val="000000100000"/>
          <w:trHeight w:val="690"/>
        </w:trPr>
        <w:tc>
          <w:tcPr>
            <w:cnfStyle w:val="001000000000"/>
            <w:tcW w:w="510" w:type="dxa"/>
            <w:noWrap/>
            <w:hideMark/>
          </w:tcPr>
          <w:p w:rsidR="00CB7599" w:rsidRPr="00827C50" w:rsidRDefault="00CB7599" w:rsidP="0061205A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30" w:type="dxa"/>
            <w:noWrap/>
            <w:hideMark/>
          </w:tcPr>
          <w:p w:rsidR="00CB7599" w:rsidRPr="00CB7599" w:rsidRDefault="00CB7599" w:rsidP="0061205A">
            <w:pPr>
              <w:spacing w:line="276" w:lineRule="auto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B7599">
              <w:rPr>
                <w:rFonts w:ascii="Times New Roman" w:eastAsia="Times New Roman" w:hAnsi="Times New Roman" w:cs="Times New Roman"/>
                <w:color w:val="000000"/>
                <w:sz w:val="24"/>
              </w:rPr>
              <w:t>Penyusunan Laporan Kerja Praktek</w:t>
            </w:r>
          </w:p>
        </w:tc>
        <w:tc>
          <w:tcPr>
            <w:tcW w:w="336" w:type="dxa"/>
            <w:noWrap/>
            <w:hideMark/>
          </w:tcPr>
          <w:p w:rsidR="00CB7599" w:rsidRPr="00827C50" w:rsidRDefault="00CB7599" w:rsidP="0061205A">
            <w:pPr>
              <w:spacing w:line="276" w:lineRule="auto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noWrap/>
            <w:hideMark/>
          </w:tcPr>
          <w:p w:rsidR="00CB7599" w:rsidRPr="00827C50" w:rsidRDefault="00CB7599" w:rsidP="0061205A">
            <w:pPr>
              <w:spacing w:line="276" w:lineRule="auto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noWrap/>
            <w:hideMark/>
          </w:tcPr>
          <w:p w:rsidR="00CB7599" w:rsidRPr="00827C50" w:rsidRDefault="00CB7599" w:rsidP="0061205A">
            <w:pPr>
              <w:spacing w:line="276" w:lineRule="auto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noWrap/>
            <w:hideMark/>
          </w:tcPr>
          <w:p w:rsidR="00CB7599" w:rsidRPr="00827C50" w:rsidRDefault="00CB7599" w:rsidP="0061205A">
            <w:pPr>
              <w:spacing w:line="276" w:lineRule="auto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noWrap/>
            <w:hideMark/>
          </w:tcPr>
          <w:p w:rsidR="00CB7599" w:rsidRPr="00827C50" w:rsidRDefault="00CB7599" w:rsidP="0061205A">
            <w:pPr>
              <w:spacing w:line="276" w:lineRule="auto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noWrap/>
            <w:hideMark/>
          </w:tcPr>
          <w:p w:rsidR="00CB7599" w:rsidRPr="00827C50" w:rsidRDefault="00CB7599" w:rsidP="0061205A">
            <w:pPr>
              <w:spacing w:line="276" w:lineRule="auto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noWrap/>
            <w:hideMark/>
          </w:tcPr>
          <w:p w:rsidR="00CB7599" w:rsidRPr="00827C50" w:rsidRDefault="00CB7599" w:rsidP="0061205A">
            <w:pPr>
              <w:spacing w:line="276" w:lineRule="auto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noWrap/>
            <w:hideMark/>
          </w:tcPr>
          <w:p w:rsidR="00CB7599" w:rsidRPr="00827C50" w:rsidRDefault="00CB7599" w:rsidP="0061205A">
            <w:pPr>
              <w:spacing w:line="276" w:lineRule="auto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noWrap/>
            <w:hideMark/>
          </w:tcPr>
          <w:p w:rsidR="00CB7599" w:rsidRPr="00827C50" w:rsidRDefault="00CB7599" w:rsidP="0061205A">
            <w:pPr>
              <w:spacing w:line="276" w:lineRule="auto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noWrap/>
            <w:hideMark/>
          </w:tcPr>
          <w:p w:rsidR="00CB7599" w:rsidRPr="00827C50" w:rsidRDefault="00CB7599" w:rsidP="0061205A">
            <w:pPr>
              <w:spacing w:line="276" w:lineRule="auto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noWrap/>
            <w:hideMark/>
          </w:tcPr>
          <w:p w:rsidR="00CB7599" w:rsidRPr="00827C50" w:rsidRDefault="00CB7599" w:rsidP="0061205A">
            <w:pPr>
              <w:spacing w:line="276" w:lineRule="auto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shd w:val="clear" w:color="auto" w:fill="808080" w:themeFill="background1" w:themeFillShade="80"/>
            <w:noWrap/>
            <w:hideMark/>
          </w:tcPr>
          <w:p w:rsidR="00CB7599" w:rsidRPr="00827C50" w:rsidRDefault="00CB7599" w:rsidP="0061205A">
            <w:pPr>
              <w:spacing w:line="276" w:lineRule="auto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shd w:val="clear" w:color="auto" w:fill="808080" w:themeFill="background1" w:themeFillShade="80"/>
            <w:noWrap/>
            <w:hideMark/>
          </w:tcPr>
          <w:p w:rsidR="00CB7599" w:rsidRPr="00827C50" w:rsidRDefault="00CB7599" w:rsidP="0061205A">
            <w:pPr>
              <w:spacing w:line="276" w:lineRule="auto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shd w:val="clear" w:color="auto" w:fill="808080" w:themeFill="background1" w:themeFillShade="80"/>
            <w:noWrap/>
            <w:hideMark/>
          </w:tcPr>
          <w:p w:rsidR="00CB7599" w:rsidRPr="00827C50" w:rsidRDefault="00CB7599" w:rsidP="0061205A">
            <w:pPr>
              <w:spacing w:line="276" w:lineRule="auto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shd w:val="clear" w:color="auto" w:fill="808080" w:themeFill="background1" w:themeFillShade="80"/>
            <w:noWrap/>
            <w:hideMark/>
          </w:tcPr>
          <w:p w:rsidR="00CB7599" w:rsidRPr="00827C50" w:rsidRDefault="00CB7599" w:rsidP="0061205A">
            <w:pPr>
              <w:spacing w:line="276" w:lineRule="auto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shd w:val="clear" w:color="auto" w:fill="808080" w:themeFill="background1" w:themeFillShade="80"/>
            <w:noWrap/>
            <w:hideMark/>
          </w:tcPr>
          <w:p w:rsidR="00CB7599" w:rsidRPr="00827C50" w:rsidRDefault="00CB7599" w:rsidP="0061205A">
            <w:pPr>
              <w:spacing w:line="276" w:lineRule="auto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noWrap/>
            <w:hideMark/>
          </w:tcPr>
          <w:p w:rsidR="00CB7599" w:rsidRPr="00827C50" w:rsidRDefault="00CB7599" w:rsidP="0061205A">
            <w:pPr>
              <w:spacing w:line="276" w:lineRule="auto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noWrap/>
            <w:hideMark/>
          </w:tcPr>
          <w:p w:rsidR="00CB7599" w:rsidRPr="00827C50" w:rsidRDefault="00CB7599" w:rsidP="0061205A">
            <w:pPr>
              <w:spacing w:line="276" w:lineRule="auto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noWrap/>
            <w:hideMark/>
          </w:tcPr>
          <w:p w:rsidR="00CB7599" w:rsidRPr="00827C50" w:rsidRDefault="00CB7599" w:rsidP="0061205A">
            <w:pPr>
              <w:spacing w:line="276" w:lineRule="auto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noWrap/>
            <w:hideMark/>
          </w:tcPr>
          <w:p w:rsidR="00CB7599" w:rsidRPr="00827C50" w:rsidRDefault="00CB7599" w:rsidP="0061205A">
            <w:pPr>
              <w:spacing w:line="276" w:lineRule="auto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noWrap/>
            <w:hideMark/>
          </w:tcPr>
          <w:p w:rsidR="00CB7599" w:rsidRPr="00827C50" w:rsidRDefault="00CB7599" w:rsidP="0061205A">
            <w:pPr>
              <w:spacing w:line="276" w:lineRule="auto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CB7599" w:rsidRPr="00827C50" w:rsidRDefault="00CB7599" w:rsidP="0061205A">
            <w:pPr>
              <w:spacing w:line="276" w:lineRule="auto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B7599" w:rsidRPr="00827C50" w:rsidTr="00CB7599">
        <w:trPr>
          <w:cnfStyle w:val="000000010000"/>
          <w:trHeight w:val="687"/>
        </w:trPr>
        <w:tc>
          <w:tcPr>
            <w:cnfStyle w:val="001000000000"/>
            <w:tcW w:w="510" w:type="dxa"/>
            <w:noWrap/>
            <w:hideMark/>
          </w:tcPr>
          <w:p w:rsidR="00CB7599" w:rsidRPr="00827C50" w:rsidRDefault="00CB7599" w:rsidP="0061205A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30" w:type="dxa"/>
            <w:noWrap/>
            <w:hideMark/>
          </w:tcPr>
          <w:p w:rsidR="00CB7599" w:rsidRPr="00CB7599" w:rsidRDefault="00CB7599" w:rsidP="0061205A">
            <w:pPr>
              <w:spacing w:line="276" w:lineRule="auto"/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B7599">
              <w:rPr>
                <w:rFonts w:ascii="Times New Roman" w:eastAsia="Times New Roman" w:hAnsi="Times New Roman" w:cs="Times New Roman"/>
                <w:color w:val="000000"/>
                <w:sz w:val="24"/>
              </w:rPr>
              <w:t>Bimbingan Kerja Praktek</w:t>
            </w:r>
          </w:p>
        </w:tc>
        <w:tc>
          <w:tcPr>
            <w:tcW w:w="336" w:type="dxa"/>
            <w:noWrap/>
            <w:hideMark/>
          </w:tcPr>
          <w:p w:rsidR="00CB7599" w:rsidRPr="00827C50" w:rsidRDefault="00CB7599" w:rsidP="0061205A">
            <w:pPr>
              <w:spacing w:line="276" w:lineRule="auto"/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noWrap/>
            <w:hideMark/>
          </w:tcPr>
          <w:p w:rsidR="00CB7599" w:rsidRPr="00827C50" w:rsidRDefault="00CB7599" w:rsidP="0061205A">
            <w:pPr>
              <w:spacing w:line="276" w:lineRule="auto"/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noWrap/>
            <w:hideMark/>
          </w:tcPr>
          <w:p w:rsidR="00CB7599" w:rsidRPr="00827C50" w:rsidRDefault="00CB7599" w:rsidP="0061205A">
            <w:pPr>
              <w:spacing w:line="276" w:lineRule="auto"/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noWrap/>
            <w:hideMark/>
          </w:tcPr>
          <w:p w:rsidR="00CB7599" w:rsidRPr="00827C50" w:rsidRDefault="00CB7599" w:rsidP="0061205A">
            <w:pPr>
              <w:spacing w:line="276" w:lineRule="auto"/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noWrap/>
            <w:hideMark/>
          </w:tcPr>
          <w:p w:rsidR="00CB7599" w:rsidRPr="00827C50" w:rsidRDefault="00CB7599" w:rsidP="0061205A">
            <w:pPr>
              <w:spacing w:line="276" w:lineRule="auto"/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noWrap/>
            <w:hideMark/>
          </w:tcPr>
          <w:p w:rsidR="00CB7599" w:rsidRPr="00827C50" w:rsidRDefault="00CB7599" w:rsidP="0061205A">
            <w:pPr>
              <w:spacing w:line="276" w:lineRule="auto"/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noWrap/>
            <w:hideMark/>
          </w:tcPr>
          <w:p w:rsidR="00CB7599" w:rsidRPr="00827C50" w:rsidRDefault="00CB7599" w:rsidP="0061205A">
            <w:pPr>
              <w:spacing w:line="276" w:lineRule="auto"/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noWrap/>
            <w:hideMark/>
          </w:tcPr>
          <w:p w:rsidR="00CB7599" w:rsidRPr="00827C50" w:rsidRDefault="00CB7599" w:rsidP="0061205A">
            <w:pPr>
              <w:spacing w:line="276" w:lineRule="auto"/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noWrap/>
            <w:hideMark/>
          </w:tcPr>
          <w:p w:rsidR="00CB7599" w:rsidRPr="00827C50" w:rsidRDefault="00CB7599" w:rsidP="0061205A">
            <w:pPr>
              <w:spacing w:line="276" w:lineRule="auto"/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noWrap/>
            <w:hideMark/>
          </w:tcPr>
          <w:p w:rsidR="00CB7599" w:rsidRPr="00827C50" w:rsidRDefault="00CB7599" w:rsidP="0061205A">
            <w:pPr>
              <w:spacing w:line="276" w:lineRule="auto"/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noWrap/>
            <w:hideMark/>
          </w:tcPr>
          <w:p w:rsidR="00CB7599" w:rsidRPr="00827C50" w:rsidRDefault="00CB7599" w:rsidP="0061205A">
            <w:pPr>
              <w:spacing w:line="276" w:lineRule="auto"/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noWrap/>
            <w:hideMark/>
          </w:tcPr>
          <w:p w:rsidR="00CB7599" w:rsidRPr="00827C50" w:rsidRDefault="00CB7599" w:rsidP="0061205A">
            <w:pPr>
              <w:spacing w:line="276" w:lineRule="auto"/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noWrap/>
            <w:hideMark/>
          </w:tcPr>
          <w:p w:rsidR="00CB7599" w:rsidRPr="00827C50" w:rsidRDefault="00CB7599" w:rsidP="0061205A">
            <w:pPr>
              <w:spacing w:line="276" w:lineRule="auto"/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noWrap/>
            <w:hideMark/>
          </w:tcPr>
          <w:p w:rsidR="00CB7599" w:rsidRPr="00827C50" w:rsidRDefault="00CB7599" w:rsidP="0061205A">
            <w:pPr>
              <w:spacing w:line="276" w:lineRule="auto"/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noWrap/>
            <w:hideMark/>
          </w:tcPr>
          <w:p w:rsidR="00CB7599" w:rsidRPr="00827C50" w:rsidRDefault="00CB7599" w:rsidP="0061205A">
            <w:pPr>
              <w:spacing w:line="276" w:lineRule="auto"/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noWrap/>
            <w:hideMark/>
          </w:tcPr>
          <w:p w:rsidR="00CB7599" w:rsidRPr="00827C50" w:rsidRDefault="00CB7599" w:rsidP="0061205A">
            <w:pPr>
              <w:spacing w:line="276" w:lineRule="auto"/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shd w:val="clear" w:color="auto" w:fill="808080" w:themeFill="background1" w:themeFillShade="80"/>
            <w:noWrap/>
            <w:hideMark/>
          </w:tcPr>
          <w:p w:rsidR="00CB7599" w:rsidRPr="00827C50" w:rsidRDefault="00CB7599" w:rsidP="0061205A">
            <w:pPr>
              <w:spacing w:line="276" w:lineRule="auto"/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shd w:val="clear" w:color="auto" w:fill="808080" w:themeFill="background1" w:themeFillShade="80"/>
            <w:noWrap/>
            <w:hideMark/>
          </w:tcPr>
          <w:p w:rsidR="00CB7599" w:rsidRPr="00827C50" w:rsidRDefault="00CB7599" w:rsidP="0061205A">
            <w:pPr>
              <w:spacing w:line="276" w:lineRule="auto"/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shd w:val="clear" w:color="auto" w:fill="808080" w:themeFill="background1" w:themeFillShade="80"/>
            <w:noWrap/>
            <w:hideMark/>
          </w:tcPr>
          <w:p w:rsidR="00CB7599" w:rsidRPr="00827C50" w:rsidRDefault="00CB7599" w:rsidP="0061205A">
            <w:pPr>
              <w:spacing w:line="276" w:lineRule="auto"/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shd w:val="clear" w:color="auto" w:fill="808080" w:themeFill="background1" w:themeFillShade="80"/>
            <w:noWrap/>
            <w:hideMark/>
          </w:tcPr>
          <w:p w:rsidR="00CB7599" w:rsidRPr="00827C50" w:rsidRDefault="00CB7599" w:rsidP="0061205A">
            <w:pPr>
              <w:spacing w:line="276" w:lineRule="auto"/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noWrap/>
            <w:hideMark/>
          </w:tcPr>
          <w:p w:rsidR="00CB7599" w:rsidRPr="00827C50" w:rsidRDefault="00CB7599" w:rsidP="0061205A">
            <w:pPr>
              <w:spacing w:line="276" w:lineRule="auto"/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CB7599" w:rsidRPr="00827C50" w:rsidRDefault="00CB7599" w:rsidP="0061205A">
            <w:pPr>
              <w:spacing w:line="276" w:lineRule="auto"/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B7599" w:rsidRPr="00827C50" w:rsidTr="00CB7599">
        <w:trPr>
          <w:cnfStyle w:val="000000100000"/>
          <w:trHeight w:val="687"/>
        </w:trPr>
        <w:tc>
          <w:tcPr>
            <w:cnfStyle w:val="001000000000"/>
            <w:tcW w:w="510" w:type="dxa"/>
            <w:noWrap/>
            <w:hideMark/>
          </w:tcPr>
          <w:p w:rsidR="00CB7599" w:rsidRPr="00F87A77" w:rsidRDefault="00CB7599" w:rsidP="0061205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5</w:t>
            </w:r>
          </w:p>
        </w:tc>
        <w:tc>
          <w:tcPr>
            <w:tcW w:w="1430" w:type="dxa"/>
            <w:noWrap/>
            <w:hideMark/>
          </w:tcPr>
          <w:p w:rsidR="00CB7599" w:rsidRPr="00CB7599" w:rsidRDefault="00CB7599" w:rsidP="0061205A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lang w:val="id-ID"/>
              </w:rPr>
            </w:pPr>
            <w:r w:rsidRPr="00CB7599">
              <w:rPr>
                <w:rFonts w:ascii="Times New Roman" w:eastAsia="Times New Roman" w:hAnsi="Times New Roman" w:cs="Times New Roman"/>
                <w:color w:val="000000"/>
                <w:sz w:val="24"/>
                <w:lang w:val="id-ID"/>
              </w:rPr>
              <w:t>Sidang Kerja Praktek</w:t>
            </w:r>
          </w:p>
        </w:tc>
        <w:tc>
          <w:tcPr>
            <w:tcW w:w="336" w:type="dxa"/>
            <w:noWrap/>
            <w:hideMark/>
          </w:tcPr>
          <w:p w:rsidR="00CB7599" w:rsidRPr="00827C50" w:rsidRDefault="00CB7599" w:rsidP="0061205A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CB7599" w:rsidRPr="00827C50" w:rsidRDefault="00CB7599" w:rsidP="0061205A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CB7599" w:rsidRPr="00827C50" w:rsidRDefault="00CB7599" w:rsidP="0061205A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CB7599" w:rsidRPr="00827C50" w:rsidRDefault="00CB7599" w:rsidP="0061205A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CB7599" w:rsidRPr="00827C50" w:rsidRDefault="00CB7599" w:rsidP="0061205A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CB7599" w:rsidRPr="00827C50" w:rsidRDefault="00CB7599" w:rsidP="0061205A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CB7599" w:rsidRPr="00827C50" w:rsidRDefault="00CB7599" w:rsidP="0061205A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CB7599" w:rsidRPr="00827C50" w:rsidRDefault="00CB7599" w:rsidP="0061205A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CB7599" w:rsidRPr="00827C50" w:rsidRDefault="00CB7599" w:rsidP="0061205A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CB7599" w:rsidRPr="00827C50" w:rsidRDefault="00CB7599" w:rsidP="0061205A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CB7599" w:rsidRPr="00827C50" w:rsidRDefault="00CB7599" w:rsidP="0061205A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CB7599" w:rsidRPr="00827C50" w:rsidRDefault="00CB7599" w:rsidP="0061205A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CB7599" w:rsidRPr="00827C50" w:rsidRDefault="00CB7599" w:rsidP="0061205A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CB7599" w:rsidRPr="00827C50" w:rsidRDefault="00CB7599" w:rsidP="0061205A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CB7599" w:rsidRPr="00827C50" w:rsidRDefault="00CB7599" w:rsidP="0061205A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CB7599" w:rsidRPr="00827C50" w:rsidRDefault="00CB7599" w:rsidP="0061205A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D6E3BC" w:themeFill="accent3" w:themeFillTint="66"/>
            <w:noWrap/>
            <w:hideMark/>
          </w:tcPr>
          <w:p w:rsidR="00CB7599" w:rsidRPr="00827C50" w:rsidRDefault="00CB7599" w:rsidP="0061205A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D6E3BC" w:themeFill="accent3" w:themeFillTint="66"/>
            <w:noWrap/>
            <w:hideMark/>
          </w:tcPr>
          <w:p w:rsidR="00CB7599" w:rsidRPr="00827C50" w:rsidRDefault="00CB7599" w:rsidP="0061205A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D6E3BC" w:themeFill="accent3" w:themeFillTint="66"/>
            <w:noWrap/>
            <w:hideMark/>
          </w:tcPr>
          <w:p w:rsidR="00CB7599" w:rsidRPr="00827C50" w:rsidRDefault="00CB7599" w:rsidP="0061205A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CB7599" w:rsidRPr="00827C50" w:rsidRDefault="00CB7599" w:rsidP="0061205A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808080" w:themeFill="background1" w:themeFillShade="80"/>
            <w:noWrap/>
            <w:hideMark/>
          </w:tcPr>
          <w:p w:rsidR="00CB7599" w:rsidRPr="00827C50" w:rsidRDefault="00CB7599" w:rsidP="0061205A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808080" w:themeFill="background1" w:themeFillShade="80"/>
            <w:noWrap/>
            <w:hideMark/>
          </w:tcPr>
          <w:p w:rsidR="00CB7599" w:rsidRPr="00827C50" w:rsidRDefault="00CB7599" w:rsidP="0061205A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B7599" w:rsidRPr="00CB7599" w:rsidRDefault="00CB7599" w:rsidP="005074FA">
      <w:pPr>
        <w:spacing w:line="480" w:lineRule="auto"/>
        <w:jc w:val="both"/>
        <w:rPr>
          <w:lang w:val="id-ID"/>
        </w:rPr>
      </w:pPr>
    </w:p>
    <w:sectPr w:rsidR="00CB7599" w:rsidRPr="00CB7599" w:rsidSect="00916B0D">
      <w:headerReference w:type="default" r:id="rId7"/>
      <w:footerReference w:type="first" r:id="rId8"/>
      <w:pgSz w:w="11906" w:h="16838" w:code="9"/>
      <w:pgMar w:top="2268" w:right="1701" w:bottom="1701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5420" w:rsidRDefault="00825420" w:rsidP="00916B0D">
      <w:pPr>
        <w:spacing w:after="0" w:line="240" w:lineRule="auto"/>
      </w:pPr>
      <w:r>
        <w:separator/>
      </w:r>
    </w:p>
  </w:endnote>
  <w:endnote w:type="continuationSeparator" w:id="1">
    <w:p w:rsidR="00825420" w:rsidRDefault="00825420" w:rsidP="00916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B0D" w:rsidRPr="00916B0D" w:rsidRDefault="00916B0D" w:rsidP="00916B0D">
    <w:pPr>
      <w:pStyle w:val="Footer"/>
      <w:jc w:val="center"/>
      <w:rPr>
        <w:rFonts w:ascii="Times New Roman" w:hAnsi="Times New Roman" w:cs="Times New Roman"/>
        <w:lang w:val="id-ID"/>
      </w:rPr>
    </w:pPr>
    <w:r w:rsidRPr="00916B0D">
      <w:rPr>
        <w:rFonts w:ascii="Times New Roman" w:hAnsi="Times New Roman" w:cs="Times New Roman"/>
        <w:lang w:val="id-ID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5420" w:rsidRDefault="00825420" w:rsidP="00916B0D">
      <w:pPr>
        <w:spacing w:after="0" w:line="240" w:lineRule="auto"/>
      </w:pPr>
      <w:r>
        <w:separator/>
      </w:r>
    </w:p>
  </w:footnote>
  <w:footnote w:type="continuationSeparator" w:id="1">
    <w:p w:rsidR="00825420" w:rsidRDefault="00825420" w:rsidP="00916B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92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16B0D" w:rsidRPr="00916B0D" w:rsidRDefault="006D11C7">
        <w:pPr>
          <w:pStyle w:val="Header"/>
          <w:jc w:val="right"/>
          <w:rPr>
            <w:rFonts w:ascii="Times New Roman" w:hAnsi="Times New Roman" w:cs="Times New Roman"/>
          </w:rPr>
        </w:pPr>
        <w:r w:rsidRPr="00916B0D">
          <w:rPr>
            <w:rFonts w:ascii="Times New Roman" w:hAnsi="Times New Roman" w:cs="Times New Roman"/>
          </w:rPr>
          <w:fldChar w:fldCharType="begin"/>
        </w:r>
        <w:r w:rsidR="00916B0D" w:rsidRPr="00916B0D">
          <w:rPr>
            <w:rFonts w:ascii="Times New Roman" w:hAnsi="Times New Roman" w:cs="Times New Roman"/>
          </w:rPr>
          <w:instrText xml:space="preserve"> PAGE   \* MERGEFORMAT </w:instrText>
        </w:r>
        <w:r w:rsidRPr="00916B0D">
          <w:rPr>
            <w:rFonts w:ascii="Times New Roman" w:hAnsi="Times New Roman" w:cs="Times New Roman"/>
          </w:rPr>
          <w:fldChar w:fldCharType="separate"/>
        </w:r>
        <w:r w:rsidR="00CB7599">
          <w:rPr>
            <w:rFonts w:ascii="Times New Roman" w:hAnsi="Times New Roman" w:cs="Times New Roman"/>
            <w:noProof/>
          </w:rPr>
          <w:t>5</w:t>
        </w:r>
        <w:r w:rsidRPr="00916B0D">
          <w:rPr>
            <w:rFonts w:ascii="Times New Roman" w:hAnsi="Times New Roman" w:cs="Times New Roman"/>
          </w:rPr>
          <w:fldChar w:fldCharType="end"/>
        </w:r>
      </w:p>
    </w:sdtContent>
  </w:sdt>
  <w:p w:rsidR="00916B0D" w:rsidRDefault="00916B0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25A3C"/>
    <w:multiLevelType w:val="hybridMultilevel"/>
    <w:tmpl w:val="091E27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461041C"/>
    <w:multiLevelType w:val="hybridMultilevel"/>
    <w:tmpl w:val="2EDC378A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8486E96"/>
    <w:multiLevelType w:val="multilevel"/>
    <w:tmpl w:val="B6068E64"/>
    <w:lvl w:ilvl="0">
      <w:start w:val="1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74FA"/>
    <w:rsid w:val="001A633F"/>
    <w:rsid w:val="002E781B"/>
    <w:rsid w:val="005074FA"/>
    <w:rsid w:val="006D11C7"/>
    <w:rsid w:val="00825420"/>
    <w:rsid w:val="00916B0D"/>
    <w:rsid w:val="00B576BF"/>
    <w:rsid w:val="00CB7599"/>
    <w:rsid w:val="00E74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4F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74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6B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6B0D"/>
    <w:rPr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916B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16B0D"/>
    <w:rPr>
      <w:lang w:val="en-US"/>
    </w:rPr>
  </w:style>
  <w:style w:type="table" w:styleId="LightGrid-Accent3">
    <w:name w:val="Light Grid Accent 3"/>
    <w:basedOn w:val="TableNormal"/>
    <w:uiPriority w:val="62"/>
    <w:rsid w:val="00CB7599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698</Words>
  <Characters>3984</Characters>
  <Application>Microsoft Office Word</Application>
  <DocSecurity>0</DocSecurity>
  <Lines>33</Lines>
  <Paragraphs>9</Paragraphs>
  <ScaleCrop>false</ScaleCrop>
  <Company/>
  <LinksUpToDate>false</LinksUpToDate>
  <CharactersWithSpaces>4673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FaNdi</dc:creator>
  <cp:keywords/>
  <dc:description/>
  <cp:lastModifiedBy>FaNdi</cp:lastModifiedBy>
  <cp:revision>5</cp:revision>
  <dcterms:created xsi:type="dcterms:W3CDTF">2009-11-19T12:06:00Z</dcterms:created>
  <dcterms:modified xsi:type="dcterms:W3CDTF">2009-12-18T15:29:00Z</dcterms:modified>
</cp:coreProperties>
</file>