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F8C" w:rsidRPr="00E010A2" w:rsidRDefault="00D46F8C" w:rsidP="00D46F8C">
      <w:pPr>
        <w:spacing w:line="480" w:lineRule="auto"/>
        <w:ind w:left="720" w:hanging="360"/>
        <w:jc w:val="center"/>
        <w:rPr>
          <w:rFonts w:ascii="Times New Roman" w:hAnsi="Times New Roman" w:cs="Times New Roman"/>
          <w:b/>
          <w:sz w:val="24"/>
          <w:szCs w:val="24"/>
        </w:rPr>
      </w:pPr>
      <w:r w:rsidRPr="00E010A2">
        <w:rPr>
          <w:rFonts w:ascii="Times New Roman" w:hAnsi="Times New Roman" w:cs="Times New Roman"/>
          <w:b/>
          <w:sz w:val="24"/>
          <w:szCs w:val="24"/>
        </w:rPr>
        <w:t>BAB III</w:t>
      </w:r>
    </w:p>
    <w:p w:rsidR="00D46F8C" w:rsidRPr="00E010A2" w:rsidRDefault="00D46F8C" w:rsidP="00D46F8C">
      <w:pPr>
        <w:spacing w:line="480" w:lineRule="auto"/>
        <w:ind w:left="720" w:hanging="360"/>
        <w:jc w:val="center"/>
        <w:rPr>
          <w:rFonts w:ascii="Times New Roman" w:hAnsi="Times New Roman" w:cs="Times New Roman"/>
          <w:b/>
          <w:sz w:val="24"/>
          <w:szCs w:val="24"/>
        </w:rPr>
      </w:pPr>
      <w:r w:rsidRPr="00E010A2">
        <w:rPr>
          <w:rFonts w:ascii="Times New Roman" w:hAnsi="Times New Roman" w:cs="Times New Roman"/>
          <w:b/>
          <w:sz w:val="24"/>
          <w:szCs w:val="24"/>
        </w:rPr>
        <w:t>PELAKSANAAN KERJA PRAKTEK</w:t>
      </w:r>
    </w:p>
    <w:p w:rsidR="00D46F8C" w:rsidRPr="00E010A2" w:rsidRDefault="00D46F8C" w:rsidP="00D46F8C">
      <w:pPr>
        <w:spacing w:line="480" w:lineRule="auto"/>
        <w:jc w:val="both"/>
        <w:rPr>
          <w:rFonts w:ascii="Times New Roman" w:hAnsi="Times New Roman" w:cs="Times New Roman"/>
          <w:b/>
          <w:sz w:val="24"/>
          <w:szCs w:val="24"/>
        </w:rPr>
      </w:pPr>
      <w:r w:rsidRPr="00E010A2">
        <w:rPr>
          <w:rFonts w:ascii="Times New Roman" w:hAnsi="Times New Roman" w:cs="Times New Roman"/>
          <w:b/>
          <w:sz w:val="24"/>
          <w:szCs w:val="24"/>
        </w:rPr>
        <w:t>3.1.</w:t>
      </w:r>
      <w:r w:rsidRPr="00E010A2">
        <w:rPr>
          <w:rFonts w:ascii="Times New Roman" w:hAnsi="Times New Roman" w:cs="Times New Roman"/>
          <w:b/>
          <w:sz w:val="24"/>
          <w:szCs w:val="24"/>
        </w:rPr>
        <w:tab/>
        <w:t>Bidang Pelaksanaan Kerja Praktek</w:t>
      </w:r>
    </w:p>
    <w:p w:rsidR="00D46F8C" w:rsidRPr="00E010A2" w:rsidRDefault="00D46F8C" w:rsidP="00D46F8C">
      <w:pPr>
        <w:tabs>
          <w:tab w:val="left" w:pos="0"/>
        </w:tabs>
        <w:spacing w:line="480" w:lineRule="auto"/>
        <w:ind w:firstLine="720"/>
        <w:jc w:val="both"/>
        <w:rPr>
          <w:rFonts w:ascii="Times New Roman" w:hAnsi="Times New Roman" w:cs="Times New Roman"/>
          <w:sz w:val="24"/>
          <w:szCs w:val="24"/>
        </w:rPr>
      </w:pPr>
      <w:r w:rsidRPr="00E010A2">
        <w:rPr>
          <w:rFonts w:ascii="Times New Roman" w:hAnsi="Times New Roman" w:cs="Times New Roman"/>
          <w:sz w:val="24"/>
          <w:szCs w:val="24"/>
        </w:rPr>
        <w:t xml:space="preserve">Selama melaksankan kerja praktek, penulis ditempatkan di divisi </w:t>
      </w:r>
      <w:r w:rsidRPr="00E010A2">
        <w:rPr>
          <w:rFonts w:ascii="Times New Roman" w:hAnsi="Times New Roman" w:cs="Times New Roman"/>
          <w:i/>
          <w:sz w:val="24"/>
          <w:szCs w:val="24"/>
        </w:rPr>
        <w:t>Learning Manajemen</w:t>
      </w:r>
      <w:r w:rsidRPr="00E010A2">
        <w:rPr>
          <w:rFonts w:ascii="Times New Roman" w:hAnsi="Times New Roman" w:cs="Times New Roman"/>
          <w:sz w:val="24"/>
          <w:szCs w:val="24"/>
        </w:rPr>
        <w:t xml:space="preserve"> Telkom Learning </w:t>
      </w:r>
      <w:r w:rsidR="00C96107">
        <w:rPr>
          <w:rFonts w:ascii="Times New Roman" w:hAnsi="Times New Roman" w:cs="Times New Roman"/>
          <w:sz w:val="24"/>
          <w:szCs w:val="24"/>
        </w:rPr>
        <w:t>Center</w:t>
      </w:r>
      <w:r w:rsidRPr="00E010A2">
        <w:rPr>
          <w:rFonts w:ascii="Times New Roman" w:hAnsi="Times New Roman" w:cs="Times New Roman"/>
          <w:sz w:val="24"/>
          <w:szCs w:val="24"/>
        </w:rPr>
        <w:t xml:space="preserve"> Bandung. Divisi ini mengelola penyelenggaraan aktivitas operasional pelatihan, mengendalikan implementasi kebijakan perusahaan, dan mengkoordinasikan aktivitas operasional dukungan fungsi kinerja kepada seluruh unit organisasi TELKOM.</w:t>
      </w:r>
    </w:p>
    <w:p w:rsidR="00D46F8C" w:rsidRPr="00E010A2" w:rsidRDefault="00D46F8C" w:rsidP="00D46F8C">
      <w:pPr>
        <w:spacing w:line="480" w:lineRule="auto"/>
        <w:ind w:firstLine="720"/>
        <w:jc w:val="both"/>
        <w:rPr>
          <w:rFonts w:ascii="Times New Roman" w:hAnsi="Times New Roman" w:cs="Times New Roman"/>
          <w:sz w:val="24"/>
          <w:szCs w:val="24"/>
        </w:rPr>
      </w:pPr>
      <w:r w:rsidRPr="00E010A2">
        <w:rPr>
          <w:rFonts w:ascii="Times New Roman" w:hAnsi="Times New Roman" w:cs="Times New Roman"/>
          <w:sz w:val="24"/>
          <w:szCs w:val="24"/>
        </w:rPr>
        <w:t xml:space="preserve"> Di bagian ini pula penulis bisa menambah wawasan dan ilmu pengetahuan tentang manajemen, dan </w:t>
      </w:r>
      <w:r w:rsidR="008C3CDE">
        <w:rPr>
          <w:rFonts w:ascii="Times New Roman" w:hAnsi="Times New Roman" w:cs="Times New Roman"/>
          <w:sz w:val="24"/>
          <w:szCs w:val="24"/>
        </w:rPr>
        <w:t>cara mengatur rencana yang talah tersusun</w:t>
      </w:r>
      <w:r w:rsidR="00C902B6">
        <w:rPr>
          <w:rFonts w:ascii="Times New Roman" w:hAnsi="Times New Roman" w:cs="Times New Roman"/>
          <w:sz w:val="24"/>
          <w:szCs w:val="24"/>
        </w:rPr>
        <w:t xml:space="preserve"> sert</w:t>
      </w:r>
      <w:r w:rsidR="00E7269B">
        <w:rPr>
          <w:rFonts w:ascii="Times New Roman" w:hAnsi="Times New Roman" w:cs="Times New Roman"/>
          <w:sz w:val="24"/>
          <w:szCs w:val="24"/>
        </w:rPr>
        <w:t xml:space="preserve">a tentang bagaimana pelaksanaan  </w:t>
      </w:r>
      <w:r w:rsidRPr="00E010A2">
        <w:rPr>
          <w:rFonts w:ascii="Times New Roman" w:hAnsi="Times New Roman" w:cs="Times New Roman"/>
          <w:sz w:val="24"/>
          <w:szCs w:val="24"/>
        </w:rPr>
        <w:t>pelatihan. Selain itu sangat berguna dalam penyelesaian laporan kerja praktek. Sebelum melaksanakan praktek kerja lapangan, penulis terlebih dahulu mendapatkan pengarah</w:t>
      </w:r>
      <w:r w:rsidR="007935AC">
        <w:rPr>
          <w:rFonts w:ascii="Times New Roman" w:hAnsi="Times New Roman" w:cs="Times New Roman"/>
          <w:sz w:val="24"/>
          <w:szCs w:val="24"/>
        </w:rPr>
        <w:t xml:space="preserve">an dan penjelasan mengenai tata </w:t>
      </w:r>
      <w:r w:rsidRPr="00E010A2">
        <w:rPr>
          <w:rFonts w:ascii="Times New Roman" w:hAnsi="Times New Roman" w:cs="Times New Roman"/>
          <w:sz w:val="24"/>
          <w:szCs w:val="24"/>
        </w:rPr>
        <w:t>tertib dan tugas-tugas yang akan dikerjakan.</w:t>
      </w:r>
    </w:p>
    <w:p w:rsidR="00D46F8C" w:rsidRPr="00E010A2" w:rsidRDefault="00D46F8C" w:rsidP="00D46F8C">
      <w:pPr>
        <w:spacing w:line="480" w:lineRule="auto"/>
        <w:jc w:val="both"/>
        <w:rPr>
          <w:rFonts w:ascii="Times New Roman" w:hAnsi="Times New Roman" w:cs="Times New Roman"/>
          <w:b/>
          <w:sz w:val="24"/>
          <w:szCs w:val="24"/>
        </w:rPr>
      </w:pPr>
      <w:r w:rsidRPr="00E010A2">
        <w:rPr>
          <w:rFonts w:ascii="Times New Roman" w:hAnsi="Times New Roman" w:cs="Times New Roman"/>
          <w:b/>
          <w:sz w:val="24"/>
          <w:szCs w:val="24"/>
        </w:rPr>
        <w:t>3.2.</w:t>
      </w:r>
      <w:r w:rsidRPr="00E010A2">
        <w:rPr>
          <w:rFonts w:ascii="Times New Roman" w:hAnsi="Times New Roman" w:cs="Times New Roman"/>
          <w:b/>
          <w:sz w:val="24"/>
          <w:szCs w:val="24"/>
        </w:rPr>
        <w:tab/>
        <w:t>Teknis Pelaksanaan Kerja Praktek</w:t>
      </w:r>
    </w:p>
    <w:p w:rsidR="00D46F8C" w:rsidRPr="00E010A2" w:rsidRDefault="00D46F8C" w:rsidP="00D46F8C">
      <w:pPr>
        <w:spacing w:line="480" w:lineRule="auto"/>
        <w:ind w:firstLine="720"/>
        <w:jc w:val="both"/>
        <w:rPr>
          <w:rFonts w:ascii="Times New Roman" w:hAnsi="Times New Roman" w:cs="Times New Roman"/>
          <w:sz w:val="24"/>
          <w:szCs w:val="24"/>
        </w:rPr>
      </w:pPr>
      <w:r w:rsidRPr="00E010A2">
        <w:rPr>
          <w:rFonts w:ascii="Times New Roman" w:hAnsi="Times New Roman" w:cs="Times New Roman"/>
          <w:sz w:val="24"/>
          <w:szCs w:val="24"/>
        </w:rPr>
        <w:t xml:space="preserve">Kegiatan yang dilakukan pada saat praktek kerja lapangan pada intinya adalah kegiatan tentang pengetahuan mengenai kondisi perusahaan, selebihnya kegiatan yang dilakukan merupakan segala kegiatan yang berhubungan dengan </w:t>
      </w:r>
      <w:r w:rsidR="007D258A">
        <w:rPr>
          <w:rFonts w:ascii="Times New Roman" w:hAnsi="Times New Roman" w:cs="Times New Roman"/>
          <w:sz w:val="24"/>
          <w:szCs w:val="24"/>
        </w:rPr>
        <w:t xml:space="preserve"> Learning </w:t>
      </w:r>
      <w:r w:rsidR="007D258A" w:rsidRPr="00E010A2">
        <w:rPr>
          <w:rFonts w:ascii="Times New Roman" w:hAnsi="Times New Roman" w:cs="Times New Roman"/>
          <w:sz w:val="24"/>
          <w:szCs w:val="24"/>
        </w:rPr>
        <w:t>Service Operation</w:t>
      </w:r>
      <w:r w:rsidRPr="00E010A2">
        <w:rPr>
          <w:rFonts w:ascii="Times New Roman" w:hAnsi="Times New Roman" w:cs="Times New Roman"/>
          <w:sz w:val="24"/>
          <w:szCs w:val="24"/>
        </w:rPr>
        <w:t>. Penulis terlibat langsung dalam kegiatan yang dilakukan oleh Learni</w:t>
      </w:r>
      <w:r w:rsidR="00310805" w:rsidRPr="00E010A2">
        <w:rPr>
          <w:rFonts w:ascii="Times New Roman" w:hAnsi="Times New Roman" w:cs="Times New Roman"/>
          <w:sz w:val="24"/>
          <w:szCs w:val="24"/>
        </w:rPr>
        <w:t xml:space="preserve">ng </w:t>
      </w:r>
      <w:r w:rsidR="00310805">
        <w:rPr>
          <w:rFonts w:ascii="Times New Roman" w:hAnsi="Times New Roman" w:cs="Times New Roman"/>
          <w:sz w:val="24"/>
          <w:szCs w:val="24"/>
        </w:rPr>
        <w:t>Management</w:t>
      </w:r>
      <w:r w:rsidR="00310805" w:rsidRPr="00E010A2">
        <w:rPr>
          <w:rFonts w:ascii="Times New Roman" w:hAnsi="Times New Roman" w:cs="Times New Roman"/>
          <w:sz w:val="24"/>
          <w:szCs w:val="24"/>
        </w:rPr>
        <w:t xml:space="preserve">  </w:t>
      </w:r>
      <w:r w:rsidRPr="00E010A2">
        <w:rPr>
          <w:rFonts w:ascii="Times New Roman" w:hAnsi="Times New Roman" w:cs="Times New Roman"/>
          <w:sz w:val="24"/>
          <w:szCs w:val="24"/>
        </w:rPr>
        <w:t>pada TLC Bandung. Adapun kegiatan-</w:t>
      </w:r>
      <w:r w:rsidRPr="00E010A2">
        <w:rPr>
          <w:rFonts w:ascii="Times New Roman" w:hAnsi="Times New Roman" w:cs="Times New Roman"/>
          <w:sz w:val="24"/>
          <w:szCs w:val="24"/>
        </w:rPr>
        <w:lastRenderedPageBreak/>
        <w:t>kegiatan yang penulis kerjakan selama praktek kerja lapangan berlangsung adalah sebagai berikut :</w:t>
      </w:r>
    </w:p>
    <w:p w:rsidR="00D46F8C" w:rsidRPr="00E010A2" w:rsidRDefault="00D46F8C" w:rsidP="00D46F8C">
      <w:pPr>
        <w:numPr>
          <w:ilvl w:val="0"/>
          <w:numId w:val="1"/>
        </w:numPr>
        <w:spacing w:after="0" w:line="480" w:lineRule="auto"/>
        <w:ind w:left="360"/>
        <w:jc w:val="both"/>
        <w:rPr>
          <w:rFonts w:ascii="Times New Roman" w:hAnsi="Times New Roman" w:cs="Times New Roman"/>
          <w:sz w:val="24"/>
          <w:szCs w:val="24"/>
        </w:rPr>
      </w:pPr>
      <w:r w:rsidRPr="00E010A2">
        <w:rPr>
          <w:rFonts w:ascii="Times New Roman" w:hAnsi="Times New Roman" w:cs="Times New Roman"/>
          <w:sz w:val="24"/>
          <w:szCs w:val="24"/>
        </w:rPr>
        <w:t>Menerima, Memeriksa kelengkapan &amp; Menginput data (pelatihan karyawan)</w:t>
      </w:r>
    </w:p>
    <w:p w:rsidR="00D46F8C" w:rsidRPr="00E010A2" w:rsidRDefault="00D46F8C" w:rsidP="00D46F8C">
      <w:pPr>
        <w:numPr>
          <w:ilvl w:val="0"/>
          <w:numId w:val="1"/>
        </w:numPr>
        <w:spacing w:after="0" w:line="480" w:lineRule="auto"/>
        <w:ind w:left="360"/>
        <w:jc w:val="both"/>
        <w:rPr>
          <w:rFonts w:ascii="Times New Roman" w:hAnsi="Times New Roman" w:cs="Times New Roman"/>
          <w:sz w:val="24"/>
          <w:szCs w:val="24"/>
        </w:rPr>
      </w:pPr>
      <w:r w:rsidRPr="00E010A2">
        <w:rPr>
          <w:rFonts w:ascii="Times New Roman" w:hAnsi="Times New Roman" w:cs="Times New Roman"/>
          <w:sz w:val="24"/>
          <w:szCs w:val="24"/>
        </w:rPr>
        <w:t>Melayani karyawan yang akan mengikuti pelatihan</w:t>
      </w:r>
    </w:p>
    <w:p w:rsidR="00D46F8C" w:rsidRPr="00E010A2" w:rsidRDefault="00D46F8C" w:rsidP="00D46F8C">
      <w:pPr>
        <w:numPr>
          <w:ilvl w:val="0"/>
          <w:numId w:val="1"/>
        </w:numPr>
        <w:spacing w:after="0" w:line="480" w:lineRule="auto"/>
        <w:ind w:left="360"/>
        <w:jc w:val="both"/>
        <w:rPr>
          <w:rFonts w:ascii="Times New Roman" w:hAnsi="Times New Roman" w:cs="Times New Roman"/>
          <w:sz w:val="24"/>
          <w:szCs w:val="24"/>
        </w:rPr>
      </w:pPr>
      <w:r w:rsidRPr="00E010A2">
        <w:rPr>
          <w:rFonts w:ascii="Times New Roman" w:hAnsi="Times New Roman" w:cs="Times New Roman"/>
          <w:sz w:val="24"/>
          <w:szCs w:val="24"/>
        </w:rPr>
        <w:t>Cap &amp; Paraf</w:t>
      </w:r>
    </w:p>
    <w:p w:rsidR="00D46F8C" w:rsidRDefault="00D46F8C" w:rsidP="00D46F8C">
      <w:pPr>
        <w:numPr>
          <w:ilvl w:val="0"/>
          <w:numId w:val="1"/>
        </w:numPr>
        <w:spacing w:after="0" w:line="480" w:lineRule="auto"/>
        <w:ind w:left="360"/>
        <w:jc w:val="both"/>
        <w:rPr>
          <w:rFonts w:ascii="Times New Roman" w:hAnsi="Times New Roman" w:cs="Times New Roman"/>
          <w:sz w:val="24"/>
          <w:szCs w:val="24"/>
        </w:rPr>
      </w:pPr>
      <w:r w:rsidRPr="00E010A2">
        <w:rPr>
          <w:rFonts w:ascii="Times New Roman" w:hAnsi="Times New Roman" w:cs="Times New Roman"/>
          <w:sz w:val="24"/>
          <w:szCs w:val="24"/>
        </w:rPr>
        <w:t>Mengetik dan menduplikat dokumen-dokumen (fotocopy)</w:t>
      </w:r>
    </w:p>
    <w:p w:rsidR="00CC4467" w:rsidRPr="00E010A2" w:rsidRDefault="00CC4467" w:rsidP="00D46F8C">
      <w:pPr>
        <w:numPr>
          <w:ilvl w:val="0"/>
          <w:numId w:val="1"/>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Mengkompulir data.</w:t>
      </w:r>
    </w:p>
    <w:p w:rsidR="00D46F8C" w:rsidRPr="00E010A2" w:rsidRDefault="00D46F8C" w:rsidP="00D46F8C">
      <w:pPr>
        <w:spacing w:after="0" w:line="480" w:lineRule="auto"/>
        <w:jc w:val="both"/>
        <w:rPr>
          <w:rFonts w:ascii="Times New Roman" w:hAnsi="Times New Roman" w:cs="Times New Roman"/>
          <w:sz w:val="24"/>
          <w:szCs w:val="24"/>
        </w:rPr>
      </w:pPr>
    </w:p>
    <w:p w:rsidR="00D46F8C" w:rsidRPr="00E010A2" w:rsidRDefault="00D46F8C" w:rsidP="00D46F8C">
      <w:pPr>
        <w:spacing w:line="480" w:lineRule="auto"/>
        <w:jc w:val="both"/>
        <w:rPr>
          <w:rFonts w:ascii="Times New Roman" w:eastAsia="Calibri" w:hAnsi="Times New Roman" w:cs="Times New Roman"/>
          <w:b/>
          <w:sz w:val="24"/>
          <w:szCs w:val="24"/>
        </w:rPr>
      </w:pPr>
      <w:r w:rsidRPr="00E010A2">
        <w:rPr>
          <w:rFonts w:ascii="Times New Roman" w:eastAsia="Calibri" w:hAnsi="Times New Roman" w:cs="Times New Roman"/>
          <w:b/>
          <w:sz w:val="24"/>
          <w:szCs w:val="24"/>
        </w:rPr>
        <w:t>3.3.</w:t>
      </w:r>
      <w:r w:rsidRPr="00E010A2">
        <w:rPr>
          <w:rFonts w:ascii="Times New Roman" w:eastAsia="Calibri" w:hAnsi="Times New Roman" w:cs="Times New Roman"/>
          <w:b/>
          <w:sz w:val="24"/>
          <w:szCs w:val="24"/>
        </w:rPr>
        <w:tab/>
        <w:t>Hasil Pelaksanaan Kerja Praktek</w:t>
      </w:r>
    </w:p>
    <w:p w:rsidR="00D46F8C" w:rsidRPr="00E010A2" w:rsidRDefault="00D46F8C" w:rsidP="00D46F8C">
      <w:pPr>
        <w:spacing w:line="480" w:lineRule="auto"/>
        <w:ind w:firstLine="720"/>
        <w:jc w:val="both"/>
        <w:rPr>
          <w:rFonts w:ascii="Times New Roman" w:hAnsi="Times New Roman" w:cs="Times New Roman"/>
          <w:sz w:val="24"/>
          <w:szCs w:val="24"/>
          <w:lang w:val="id-ID"/>
        </w:rPr>
      </w:pPr>
      <w:r w:rsidRPr="00E010A2">
        <w:rPr>
          <w:rFonts w:ascii="Times New Roman" w:hAnsi="Times New Roman" w:cs="Times New Roman"/>
          <w:sz w:val="24"/>
          <w:szCs w:val="24"/>
        </w:rPr>
        <w:t>Terlebih dahulu, Penulis akan mengemukakan Pengertian tentang learning service operation. Learning Service operation adalah sutu divisi yang memegang fungsi sebagai pelayanan operasi pelatihan dimana pada saat perencanaan dan pengawasan pelatihan  telah di buat maka tugas dari service operarion ini yaitu memastikan bahwa pelatihan</w:t>
      </w:r>
      <w:r w:rsidRPr="00E010A2">
        <w:rPr>
          <w:rFonts w:ascii="Times New Roman" w:hAnsi="Times New Roman" w:cs="Times New Roman"/>
          <w:sz w:val="24"/>
          <w:szCs w:val="24"/>
          <w:lang w:val="id-ID"/>
        </w:rPr>
        <w:t xml:space="preserve"> itu</w:t>
      </w:r>
      <w:r w:rsidRPr="00E010A2">
        <w:rPr>
          <w:rFonts w:ascii="Times New Roman" w:hAnsi="Times New Roman" w:cs="Times New Roman"/>
          <w:sz w:val="24"/>
          <w:szCs w:val="24"/>
        </w:rPr>
        <w:t xml:space="preserve"> harus terkelola </w:t>
      </w:r>
      <w:r w:rsidRPr="00E010A2">
        <w:rPr>
          <w:rFonts w:ascii="Times New Roman" w:hAnsi="Times New Roman" w:cs="Times New Roman"/>
          <w:sz w:val="24"/>
          <w:szCs w:val="24"/>
          <w:lang w:val="id-ID"/>
        </w:rPr>
        <w:t xml:space="preserve">dengan </w:t>
      </w:r>
      <w:r w:rsidRPr="00E010A2">
        <w:rPr>
          <w:rFonts w:ascii="Times New Roman" w:hAnsi="Times New Roman" w:cs="Times New Roman"/>
          <w:sz w:val="24"/>
          <w:szCs w:val="24"/>
        </w:rPr>
        <w:t xml:space="preserve"> </w:t>
      </w:r>
      <w:r w:rsidRPr="00E010A2">
        <w:rPr>
          <w:rFonts w:ascii="Times New Roman" w:hAnsi="Times New Roman" w:cs="Times New Roman"/>
          <w:sz w:val="24"/>
          <w:szCs w:val="24"/>
          <w:lang w:val="id-ID"/>
        </w:rPr>
        <w:t>baik</w:t>
      </w:r>
      <w:r w:rsidRPr="00E010A2">
        <w:rPr>
          <w:rFonts w:ascii="Times New Roman" w:hAnsi="Times New Roman" w:cs="Times New Roman"/>
          <w:sz w:val="24"/>
          <w:szCs w:val="24"/>
        </w:rPr>
        <w:t xml:space="preserve"> agar terealisasinya pelatihan dan sebagai pembuat kebijakan-kebijakan</w:t>
      </w:r>
      <w:r w:rsidRPr="00E010A2">
        <w:rPr>
          <w:rFonts w:ascii="Times New Roman" w:hAnsi="Times New Roman" w:cs="Times New Roman"/>
          <w:sz w:val="24"/>
          <w:szCs w:val="24"/>
          <w:lang w:val="id-ID"/>
        </w:rPr>
        <w:t xml:space="preserve"> agar </w:t>
      </w:r>
      <w:r w:rsidR="00D5323D">
        <w:rPr>
          <w:rFonts w:ascii="Times New Roman" w:hAnsi="Times New Roman" w:cs="Times New Roman"/>
          <w:sz w:val="24"/>
          <w:szCs w:val="24"/>
          <w:lang w:val="id-ID"/>
        </w:rPr>
        <w:t>pelat</w:t>
      </w:r>
      <w:r w:rsidR="00D5323D">
        <w:rPr>
          <w:rFonts w:ascii="Times New Roman" w:hAnsi="Times New Roman" w:cs="Times New Roman"/>
          <w:sz w:val="24"/>
          <w:szCs w:val="24"/>
        </w:rPr>
        <w:t>i</w:t>
      </w:r>
      <w:r w:rsidRPr="00E010A2">
        <w:rPr>
          <w:rFonts w:ascii="Times New Roman" w:hAnsi="Times New Roman" w:cs="Times New Roman"/>
          <w:sz w:val="24"/>
          <w:szCs w:val="24"/>
          <w:lang w:val="id-ID"/>
        </w:rPr>
        <w:t>han</w:t>
      </w:r>
      <w:r w:rsidR="00D5323D">
        <w:rPr>
          <w:rFonts w:ascii="Times New Roman" w:hAnsi="Times New Roman" w:cs="Times New Roman"/>
          <w:sz w:val="24"/>
          <w:szCs w:val="24"/>
        </w:rPr>
        <w:t xml:space="preserve"> yang telah d rencanakan </w:t>
      </w:r>
      <w:r w:rsidRPr="00E010A2">
        <w:rPr>
          <w:rFonts w:ascii="Times New Roman" w:hAnsi="Times New Roman" w:cs="Times New Roman"/>
          <w:sz w:val="24"/>
          <w:szCs w:val="24"/>
          <w:lang w:val="id-ID"/>
        </w:rPr>
        <w:t>tidak tergangu denga adanya permintaan-permintaan yang tidak sesuai dengan</w:t>
      </w:r>
      <w:r w:rsidR="00D4285F">
        <w:rPr>
          <w:rFonts w:ascii="Times New Roman" w:hAnsi="Times New Roman" w:cs="Times New Roman"/>
          <w:sz w:val="24"/>
          <w:szCs w:val="24"/>
        </w:rPr>
        <w:t xml:space="preserve"> </w:t>
      </w:r>
      <w:r w:rsidRPr="00E010A2">
        <w:rPr>
          <w:rFonts w:ascii="Times New Roman" w:hAnsi="Times New Roman" w:cs="Times New Roman"/>
          <w:sz w:val="24"/>
          <w:szCs w:val="24"/>
          <w:lang w:val="id-ID"/>
        </w:rPr>
        <w:t>rencana yang telah di rancang sebelumnya</w:t>
      </w:r>
    </w:p>
    <w:p w:rsidR="00D46F8C" w:rsidRDefault="00D46F8C" w:rsidP="00D46F8C">
      <w:pPr>
        <w:spacing w:line="480" w:lineRule="auto"/>
        <w:ind w:firstLine="720"/>
        <w:jc w:val="both"/>
        <w:rPr>
          <w:rFonts w:ascii="Times New Roman" w:hAnsi="Times New Roman" w:cs="Times New Roman"/>
          <w:sz w:val="24"/>
          <w:szCs w:val="24"/>
        </w:rPr>
      </w:pPr>
      <w:r w:rsidRPr="00E010A2">
        <w:rPr>
          <w:rFonts w:ascii="Times New Roman" w:hAnsi="Times New Roman" w:cs="Times New Roman"/>
          <w:sz w:val="24"/>
          <w:szCs w:val="24"/>
          <w:lang w:val="id-ID"/>
        </w:rPr>
        <w:t>Disamping itu peran learning service operation yaitu sebagai penyedia alat-alat pendukung kebutuhan pelatihan agar berjalan dengan lancar</w:t>
      </w:r>
      <w:r w:rsidRPr="00E010A2">
        <w:rPr>
          <w:rFonts w:ascii="Times New Roman" w:hAnsi="Times New Roman" w:cs="Times New Roman"/>
          <w:sz w:val="24"/>
          <w:szCs w:val="24"/>
        </w:rPr>
        <w:t>.</w:t>
      </w:r>
      <w:r w:rsidR="009D3453">
        <w:rPr>
          <w:rFonts w:ascii="Times New Roman" w:hAnsi="Times New Roman" w:cs="Times New Roman"/>
          <w:sz w:val="24"/>
          <w:szCs w:val="24"/>
        </w:rPr>
        <w:t xml:space="preserve"> Seperti sarana gdung dan lain sebagainya.</w:t>
      </w:r>
    </w:p>
    <w:p w:rsidR="009D3453" w:rsidRDefault="009D3453" w:rsidP="00D46F8C">
      <w:pPr>
        <w:spacing w:line="480" w:lineRule="auto"/>
        <w:ind w:firstLine="720"/>
        <w:jc w:val="both"/>
        <w:rPr>
          <w:rFonts w:ascii="Times New Roman" w:hAnsi="Times New Roman" w:cs="Times New Roman"/>
          <w:sz w:val="24"/>
          <w:szCs w:val="24"/>
        </w:rPr>
      </w:pPr>
    </w:p>
    <w:p w:rsidR="009D3453" w:rsidRPr="00E010A2" w:rsidRDefault="009D3453" w:rsidP="00D46F8C">
      <w:pPr>
        <w:spacing w:line="480" w:lineRule="auto"/>
        <w:ind w:firstLine="720"/>
        <w:jc w:val="both"/>
        <w:rPr>
          <w:rFonts w:ascii="Times New Roman" w:hAnsi="Times New Roman" w:cs="Times New Roman"/>
          <w:sz w:val="24"/>
          <w:szCs w:val="24"/>
        </w:rPr>
      </w:pPr>
    </w:p>
    <w:p w:rsidR="00D46F8C" w:rsidRPr="00E010A2" w:rsidRDefault="00D46F8C" w:rsidP="00D46F8C">
      <w:pPr>
        <w:spacing w:line="480" w:lineRule="auto"/>
        <w:contextualSpacing/>
        <w:jc w:val="both"/>
        <w:rPr>
          <w:rFonts w:ascii="Times New Roman" w:hAnsi="Times New Roman" w:cs="Times New Roman"/>
          <w:b/>
          <w:sz w:val="24"/>
          <w:szCs w:val="24"/>
        </w:rPr>
      </w:pPr>
      <w:r w:rsidRPr="00E010A2">
        <w:rPr>
          <w:rFonts w:ascii="Times New Roman" w:hAnsi="Times New Roman" w:cs="Times New Roman"/>
          <w:b/>
          <w:sz w:val="24"/>
          <w:szCs w:val="24"/>
        </w:rPr>
        <w:lastRenderedPageBreak/>
        <w:t>3.3.1.</w:t>
      </w:r>
      <w:r w:rsidRPr="00E010A2">
        <w:rPr>
          <w:rFonts w:ascii="Times New Roman" w:hAnsi="Times New Roman" w:cs="Times New Roman"/>
          <w:b/>
          <w:sz w:val="24"/>
          <w:szCs w:val="24"/>
        </w:rPr>
        <w:tab/>
        <w:t>Peranan learning service operation pada Telkom Learning Center</w:t>
      </w:r>
    </w:p>
    <w:p w:rsidR="007063AF" w:rsidRPr="00195AA9" w:rsidRDefault="00D46F8C" w:rsidP="00195AA9">
      <w:pPr>
        <w:spacing w:line="480" w:lineRule="auto"/>
        <w:ind w:firstLine="720"/>
        <w:jc w:val="both"/>
        <w:rPr>
          <w:rFonts w:ascii="Times New Roman" w:hAnsi="Times New Roman" w:cs="Times New Roman"/>
          <w:sz w:val="24"/>
          <w:szCs w:val="24"/>
        </w:rPr>
      </w:pPr>
      <w:r w:rsidRPr="00E010A2">
        <w:rPr>
          <w:rFonts w:ascii="Times New Roman" w:hAnsi="Times New Roman" w:cs="Times New Roman"/>
          <w:sz w:val="24"/>
          <w:szCs w:val="24"/>
        </w:rPr>
        <w:t>Perana service operatr</w:t>
      </w:r>
      <w:r w:rsidR="006A1DCD">
        <w:rPr>
          <w:rFonts w:ascii="Times New Roman" w:hAnsi="Times New Roman" w:cs="Times New Roman"/>
          <w:sz w:val="24"/>
          <w:szCs w:val="24"/>
        </w:rPr>
        <w:t xml:space="preserve">ion adalah sebagai divisi yang </w:t>
      </w:r>
      <w:r w:rsidRPr="00E010A2">
        <w:rPr>
          <w:rFonts w:ascii="Times New Roman" w:hAnsi="Times New Roman" w:cs="Times New Roman"/>
          <w:sz w:val="24"/>
          <w:szCs w:val="24"/>
        </w:rPr>
        <w:t xml:space="preserve">memastikan terselenggaranya layanan learning untuk domestic dan luar negeri, sehingga terpenuhinya kebutuhan user. Dalam segi pencatatan serta surat-menyurat   </w:t>
      </w:r>
    </w:p>
    <w:p w:rsidR="00D46F8C" w:rsidRPr="007063AF" w:rsidRDefault="007063AF" w:rsidP="00D46F8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Learning </w:t>
      </w:r>
      <w:r w:rsidR="00D46F8C" w:rsidRPr="00E010A2">
        <w:rPr>
          <w:rFonts w:ascii="Times New Roman" w:hAnsi="Times New Roman" w:cs="Times New Roman"/>
          <w:sz w:val="24"/>
          <w:szCs w:val="24"/>
        </w:rPr>
        <w:t>Service Operation terdiri dari:</w:t>
      </w:r>
    </w:p>
    <w:p w:rsidR="00D46F8C" w:rsidRPr="00E010A2" w:rsidRDefault="00D46F8C" w:rsidP="00D46F8C">
      <w:pPr>
        <w:pStyle w:val="ListParagraph"/>
        <w:numPr>
          <w:ilvl w:val="0"/>
          <w:numId w:val="8"/>
        </w:numPr>
        <w:spacing w:after="200" w:line="480" w:lineRule="auto"/>
        <w:contextualSpacing/>
        <w:jc w:val="both"/>
        <w:rPr>
          <w:i/>
        </w:rPr>
      </w:pPr>
      <w:r w:rsidRPr="00E010A2">
        <w:rPr>
          <w:i/>
        </w:rPr>
        <w:t>Officer 1 produk &amp; service managemen</w:t>
      </w:r>
    </w:p>
    <w:p w:rsidR="00D46F8C" w:rsidRPr="00E010A2" w:rsidRDefault="00D46F8C" w:rsidP="00DD462F">
      <w:pPr>
        <w:spacing w:line="480" w:lineRule="auto"/>
        <w:ind w:left="360"/>
        <w:jc w:val="both"/>
        <w:rPr>
          <w:rFonts w:ascii="Times New Roman" w:hAnsi="Times New Roman" w:cs="Times New Roman"/>
          <w:sz w:val="24"/>
          <w:szCs w:val="24"/>
          <w:lang w:val="id-ID"/>
        </w:rPr>
      </w:pPr>
      <w:r w:rsidRPr="00E010A2">
        <w:rPr>
          <w:rFonts w:ascii="Times New Roman" w:hAnsi="Times New Roman" w:cs="Times New Roman"/>
          <w:sz w:val="24"/>
          <w:szCs w:val="24"/>
        </w:rPr>
        <w:t>Memastikan terlaksananya prosedur pengelolaan learning dalam negeri untuk mendukung fungsi perumusan kebijakan pengelolaan domestic.</w:t>
      </w:r>
    </w:p>
    <w:p w:rsidR="00D46F8C" w:rsidRPr="00E010A2" w:rsidRDefault="00D46F8C" w:rsidP="00D46F8C">
      <w:pPr>
        <w:pStyle w:val="ListParagraph"/>
        <w:numPr>
          <w:ilvl w:val="0"/>
          <w:numId w:val="8"/>
        </w:numPr>
        <w:spacing w:after="200" w:line="480" w:lineRule="auto"/>
        <w:contextualSpacing/>
        <w:jc w:val="both"/>
        <w:rPr>
          <w:i/>
        </w:rPr>
      </w:pPr>
      <w:r w:rsidRPr="00E010A2">
        <w:rPr>
          <w:i/>
        </w:rPr>
        <w:t>Officer 1 overseas learning/bench mark</w:t>
      </w:r>
    </w:p>
    <w:p w:rsidR="00D46F8C" w:rsidRPr="00E010A2" w:rsidRDefault="00D46F8C" w:rsidP="00DD462F">
      <w:pPr>
        <w:spacing w:line="480" w:lineRule="auto"/>
        <w:ind w:left="360"/>
        <w:jc w:val="both"/>
        <w:rPr>
          <w:rFonts w:ascii="Times New Roman" w:hAnsi="Times New Roman" w:cs="Times New Roman"/>
          <w:sz w:val="24"/>
          <w:szCs w:val="24"/>
        </w:rPr>
      </w:pPr>
      <w:r w:rsidRPr="00E010A2">
        <w:rPr>
          <w:rFonts w:ascii="Times New Roman" w:hAnsi="Times New Roman" w:cs="Times New Roman"/>
          <w:sz w:val="24"/>
          <w:szCs w:val="24"/>
        </w:rPr>
        <w:t xml:space="preserve">Memastikan terlaksananya prosedur pengelolaan penyelenggaraan learning luar untuk negeri untuk memastikan fungsi perumusan kebijkan </w:t>
      </w:r>
      <w:r w:rsidR="004A4507">
        <w:rPr>
          <w:rFonts w:ascii="Times New Roman" w:hAnsi="Times New Roman" w:cs="Times New Roman"/>
          <w:sz w:val="24"/>
          <w:szCs w:val="24"/>
        </w:rPr>
        <w:t>learning</w:t>
      </w:r>
      <w:r w:rsidRPr="00E010A2">
        <w:rPr>
          <w:rFonts w:ascii="Times New Roman" w:hAnsi="Times New Roman" w:cs="Times New Roman"/>
          <w:sz w:val="24"/>
          <w:szCs w:val="24"/>
        </w:rPr>
        <w:t xml:space="preserve"> control luar negeri</w:t>
      </w:r>
    </w:p>
    <w:p w:rsidR="00D46F8C" w:rsidRPr="00E010A2" w:rsidRDefault="00D46F8C" w:rsidP="00D46F8C">
      <w:pPr>
        <w:pStyle w:val="ListParagraph"/>
        <w:numPr>
          <w:ilvl w:val="0"/>
          <w:numId w:val="8"/>
        </w:numPr>
        <w:spacing w:after="200" w:line="480" w:lineRule="auto"/>
        <w:contextualSpacing/>
        <w:jc w:val="both"/>
        <w:rPr>
          <w:i/>
        </w:rPr>
      </w:pPr>
      <w:r w:rsidRPr="00E010A2">
        <w:rPr>
          <w:i/>
        </w:rPr>
        <w:t>Officer 2 learning administration</w:t>
      </w:r>
    </w:p>
    <w:p w:rsidR="00D46F8C" w:rsidRDefault="00D46F8C" w:rsidP="00DD462F">
      <w:pPr>
        <w:spacing w:line="480" w:lineRule="auto"/>
        <w:ind w:left="360"/>
        <w:jc w:val="both"/>
        <w:rPr>
          <w:rFonts w:ascii="Times New Roman" w:hAnsi="Times New Roman" w:cs="Times New Roman"/>
          <w:sz w:val="24"/>
          <w:szCs w:val="24"/>
        </w:rPr>
      </w:pPr>
      <w:r w:rsidRPr="00E010A2">
        <w:rPr>
          <w:rFonts w:ascii="Times New Roman" w:hAnsi="Times New Roman" w:cs="Times New Roman"/>
          <w:sz w:val="24"/>
          <w:szCs w:val="24"/>
        </w:rPr>
        <w:t>Memastikan terlaksananya prosedur pencatatan dan penyimpanan surat menyurat unit Learning Service Overation dan mengkompulir hasil penyelenggaraan pelatihans baik domestic maupun luar negeri</w:t>
      </w:r>
    </w:p>
    <w:p w:rsidR="004B2E53" w:rsidRDefault="004B2E53" w:rsidP="004B2E53">
      <w:pPr>
        <w:spacing w:line="480" w:lineRule="auto"/>
        <w:jc w:val="both"/>
        <w:rPr>
          <w:rFonts w:ascii="Times New Roman" w:hAnsi="Times New Roman" w:cs="Times New Roman"/>
          <w:sz w:val="24"/>
          <w:szCs w:val="24"/>
        </w:rPr>
      </w:pPr>
    </w:p>
    <w:p w:rsidR="004B2E53" w:rsidRDefault="004B2E53" w:rsidP="004B2E53">
      <w:pPr>
        <w:spacing w:line="480" w:lineRule="auto"/>
        <w:jc w:val="both"/>
        <w:rPr>
          <w:rFonts w:ascii="Times New Roman" w:hAnsi="Times New Roman" w:cs="Times New Roman"/>
          <w:sz w:val="24"/>
          <w:szCs w:val="24"/>
        </w:rPr>
      </w:pPr>
    </w:p>
    <w:p w:rsidR="004B2E53" w:rsidRPr="00E010A2" w:rsidRDefault="004B2E53" w:rsidP="004B2E53">
      <w:pPr>
        <w:spacing w:line="480" w:lineRule="auto"/>
        <w:jc w:val="both"/>
        <w:rPr>
          <w:rFonts w:ascii="Times New Roman" w:hAnsi="Times New Roman" w:cs="Times New Roman"/>
          <w:sz w:val="24"/>
          <w:szCs w:val="24"/>
          <w:lang w:val="id-ID"/>
        </w:rPr>
      </w:pPr>
    </w:p>
    <w:p w:rsidR="00C902B6" w:rsidRDefault="00D46F8C" w:rsidP="000D3E65">
      <w:pPr>
        <w:pStyle w:val="ListParagraph"/>
        <w:numPr>
          <w:ilvl w:val="2"/>
          <w:numId w:val="11"/>
        </w:numPr>
        <w:spacing w:line="480" w:lineRule="auto"/>
        <w:contextualSpacing/>
        <w:jc w:val="both"/>
        <w:rPr>
          <w:b/>
        </w:rPr>
      </w:pPr>
      <w:r w:rsidRPr="00E010A2">
        <w:rPr>
          <w:b/>
        </w:rPr>
        <w:lastRenderedPageBreak/>
        <w:t xml:space="preserve">Hambatan  yang terjadi di divisi </w:t>
      </w:r>
      <w:r w:rsidR="00C902B6">
        <w:rPr>
          <w:b/>
        </w:rPr>
        <w:t>learning service operation pada</w:t>
      </w:r>
    </w:p>
    <w:p w:rsidR="00D46F8C" w:rsidRPr="00C902B6" w:rsidRDefault="00D46F8C" w:rsidP="00C902B6">
      <w:pPr>
        <w:spacing w:line="480" w:lineRule="auto"/>
        <w:ind w:firstLine="720"/>
        <w:contextualSpacing/>
        <w:jc w:val="both"/>
        <w:rPr>
          <w:rFonts w:ascii="Times New Roman" w:hAnsi="Times New Roman" w:cs="Times New Roman"/>
          <w:b/>
          <w:sz w:val="24"/>
        </w:rPr>
      </w:pPr>
      <w:r w:rsidRPr="00C902B6">
        <w:rPr>
          <w:rFonts w:ascii="Times New Roman" w:hAnsi="Times New Roman" w:cs="Times New Roman"/>
          <w:b/>
          <w:sz w:val="24"/>
        </w:rPr>
        <w:t>Telkom Learning Center</w:t>
      </w:r>
    </w:p>
    <w:p w:rsidR="00D46F8C" w:rsidRPr="00E010A2" w:rsidRDefault="00D46F8C" w:rsidP="00D46F8C">
      <w:pPr>
        <w:spacing w:line="480" w:lineRule="auto"/>
        <w:ind w:firstLine="720"/>
        <w:jc w:val="both"/>
        <w:rPr>
          <w:rFonts w:ascii="Times New Roman" w:hAnsi="Times New Roman" w:cs="Times New Roman"/>
          <w:sz w:val="24"/>
          <w:szCs w:val="24"/>
        </w:rPr>
      </w:pPr>
      <w:r w:rsidRPr="00E010A2">
        <w:rPr>
          <w:rFonts w:ascii="Times New Roman" w:hAnsi="Times New Roman" w:cs="Times New Roman"/>
          <w:sz w:val="24"/>
          <w:szCs w:val="24"/>
        </w:rPr>
        <w:t xml:space="preserve">Hambatan-hanbatan juga sering terjadi dikarenakan oleh ketidak sesuaian  2 pihak, yaitu: Pihak Telkom Internal (user) dan Pihak Learning </w:t>
      </w:r>
      <w:r w:rsidR="00C96107">
        <w:rPr>
          <w:rFonts w:ascii="Times New Roman" w:hAnsi="Times New Roman" w:cs="Times New Roman"/>
          <w:sz w:val="24"/>
          <w:szCs w:val="24"/>
        </w:rPr>
        <w:t>Center</w:t>
      </w:r>
      <w:r w:rsidRPr="00E010A2">
        <w:rPr>
          <w:rFonts w:ascii="Times New Roman" w:hAnsi="Times New Roman" w:cs="Times New Roman"/>
          <w:sz w:val="24"/>
          <w:szCs w:val="24"/>
        </w:rPr>
        <w:t>.</w:t>
      </w:r>
    </w:p>
    <w:p w:rsidR="00D46F8C" w:rsidRPr="00E010A2" w:rsidRDefault="00D46F8C" w:rsidP="004B2E53">
      <w:pPr>
        <w:pStyle w:val="ListParagraph"/>
        <w:numPr>
          <w:ilvl w:val="0"/>
          <w:numId w:val="9"/>
        </w:numPr>
        <w:tabs>
          <w:tab w:val="left" w:pos="426"/>
        </w:tabs>
        <w:spacing w:line="480" w:lineRule="auto"/>
        <w:ind w:left="709" w:hanging="709"/>
        <w:jc w:val="both"/>
        <w:rPr>
          <w:i/>
          <w:u w:val="single"/>
        </w:rPr>
      </w:pPr>
      <w:r w:rsidRPr="00E010A2">
        <w:rPr>
          <w:i/>
          <w:u w:val="single"/>
        </w:rPr>
        <w:t>Dari pihak telkom internal  (user) disebabkan oleh:</w:t>
      </w:r>
    </w:p>
    <w:p w:rsidR="00D46F8C" w:rsidRPr="00E010A2" w:rsidRDefault="00D46F8C" w:rsidP="004B2E53">
      <w:pPr>
        <w:pStyle w:val="ListParagraph"/>
        <w:numPr>
          <w:ilvl w:val="0"/>
          <w:numId w:val="3"/>
        </w:numPr>
        <w:spacing w:line="480" w:lineRule="auto"/>
        <w:ind w:left="426" w:hanging="426"/>
        <w:contextualSpacing/>
        <w:jc w:val="both"/>
      </w:pPr>
      <w:r w:rsidRPr="00E010A2">
        <w:t>Tidak adanya anggaran dari user untuk mengikuti pelatihan dikarenakan kurangnya komunikasi yang baik antara pihak yang menerima pelatihan (Human Resources yang bersangkutan) dengan pihak yang mengelola anggaran. Sehingga pada saat mengajukan pelatihan kepada LC, tidak bisa dipenuhi akibata tidak adanya anggaran atau tidak menerbitkan PR (purchase requisition) untuk melaksanakan pelatihan tersebut.</w:t>
      </w:r>
    </w:p>
    <w:p w:rsidR="00D46F8C" w:rsidRPr="00E010A2" w:rsidRDefault="00D46F8C" w:rsidP="004B2E53">
      <w:pPr>
        <w:pStyle w:val="ListParagraph"/>
        <w:numPr>
          <w:ilvl w:val="0"/>
          <w:numId w:val="3"/>
        </w:numPr>
        <w:spacing w:after="200" w:line="480" w:lineRule="auto"/>
        <w:ind w:left="426" w:hanging="284"/>
        <w:contextualSpacing/>
        <w:jc w:val="both"/>
      </w:pPr>
      <w:r w:rsidRPr="00E010A2">
        <w:t>Adanya pegawai yang dimutasikan dan pensiun dini, akibatnya peserta yang sudah terdaftar untuk mengikuti pelatihan menjadi berkurang dan bisa menjadi salah satu penghambat terselenggaranya pelatihan. Hal ini dikarenakan oleh kuangnya koordinasi, sedangkan organisasi membutuhkan rotasi secepatnya dan update data pegawai secepatnya, yang dapat membantu pihak penyelenggara pelatihan mendata ulang para peserta pelatihan yang tidak bisa ikut.</w:t>
      </w:r>
    </w:p>
    <w:p w:rsidR="00D46F8C" w:rsidRDefault="00D46F8C" w:rsidP="00D46F8C">
      <w:pPr>
        <w:pStyle w:val="ListParagraph"/>
        <w:numPr>
          <w:ilvl w:val="0"/>
          <w:numId w:val="3"/>
        </w:numPr>
        <w:spacing w:after="200" w:line="480" w:lineRule="auto"/>
        <w:contextualSpacing/>
        <w:jc w:val="both"/>
      </w:pPr>
      <w:r w:rsidRPr="00E010A2">
        <w:t>HR yang bersangkutan batal mengirimkan peserta nya ke tempat pelatih dikarenakan pertimbangan biaya yang besar. Khususnya pelatihan yang dilaksanakan diluar area HR yang bersangkutan.</w:t>
      </w:r>
    </w:p>
    <w:p w:rsidR="004B2E53" w:rsidRPr="00E010A2" w:rsidRDefault="004B2E53" w:rsidP="004B2E53">
      <w:pPr>
        <w:pStyle w:val="ListParagraph"/>
        <w:spacing w:after="200" w:line="480" w:lineRule="auto"/>
        <w:ind w:left="360"/>
        <w:contextualSpacing/>
        <w:jc w:val="both"/>
      </w:pPr>
    </w:p>
    <w:p w:rsidR="000D3E65" w:rsidRPr="00E010A2" w:rsidRDefault="000D3E65" w:rsidP="000D3E65">
      <w:pPr>
        <w:pStyle w:val="ListParagraph"/>
        <w:spacing w:after="200" w:line="480" w:lineRule="auto"/>
        <w:ind w:left="502"/>
        <w:contextualSpacing/>
        <w:jc w:val="both"/>
      </w:pPr>
    </w:p>
    <w:p w:rsidR="00D46F8C" w:rsidRPr="00E010A2" w:rsidRDefault="00D46F8C" w:rsidP="000D3E65">
      <w:pPr>
        <w:pStyle w:val="ListParagraph"/>
        <w:numPr>
          <w:ilvl w:val="0"/>
          <w:numId w:val="9"/>
        </w:numPr>
        <w:spacing w:line="480" w:lineRule="auto"/>
        <w:jc w:val="both"/>
        <w:rPr>
          <w:i/>
          <w:u w:val="single"/>
        </w:rPr>
      </w:pPr>
      <w:r w:rsidRPr="00E010A2">
        <w:rPr>
          <w:i/>
          <w:u w:val="single"/>
        </w:rPr>
        <w:lastRenderedPageBreak/>
        <w:t xml:space="preserve">Dari pihak Learning </w:t>
      </w:r>
      <w:r w:rsidR="00C96107">
        <w:rPr>
          <w:i/>
          <w:u w:val="single"/>
        </w:rPr>
        <w:t>Center</w:t>
      </w:r>
      <w:r w:rsidRPr="00E010A2">
        <w:rPr>
          <w:i/>
          <w:u w:val="single"/>
        </w:rPr>
        <w:t xml:space="preserve"> disebabkan oleh:</w:t>
      </w:r>
    </w:p>
    <w:p w:rsidR="00D46F8C" w:rsidRPr="00E010A2" w:rsidRDefault="00D46F8C" w:rsidP="00D46F8C">
      <w:pPr>
        <w:pStyle w:val="ListParagraph"/>
        <w:numPr>
          <w:ilvl w:val="0"/>
          <w:numId w:val="4"/>
        </w:numPr>
        <w:spacing w:after="200" w:line="480" w:lineRule="auto"/>
        <w:contextualSpacing/>
        <w:jc w:val="both"/>
      </w:pPr>
      <w:r w:rsidRPr="00E010A2">
        <w:t>Instruktur tidak tersediaatau tidak siap karena sudah memiliki jadwal untuk pelatihan lain.ehingga pelatihan yang sudah dijadwalkan tidak bisa dilaksanakan. Hal ini terjadi karena kurangnya kounikasi antara penyelenggara pelatihan dengan kelompok instruktur.</w:t>
      </w:r>
    </w:p>
    <w:p w:rsidR="00D46F8C" w:rsidRDefault="00D46F8C" w:rsidP="00D46F8C">
      <w:pPr>
        <w:pStyle w:val="ListParagraph"/>
        <w:numPr>
          <w:ilvl w:val="0"/>
          <w:numId w:val="4"/>
        </w:numPr>
        <w:spacing w:after="200" w:line="480" w:lineRule="auto"/>
        <w:contextualSpacing/>
        <w:jc w:val="both"/>
      </w:pPr>
      <w:r w:rsidRPr="00E010A2">
        <w:t>Ketidaksiapan materi atau update materi belum sempurn dari course development akibat dari keterbatasa waktu yang bertugas untuk membuat, mengembangkan dan merevisi materi pelatihan, dalam menghadapi banyaknya permintaan materi pelatihan yang harus diselesaikan sesuai dengan jadwal pelatihan.</w:t>
      </w:r>
    </w:p>
    <w:p w:rsidR="004B2E53" w:rsidRPr="00E010A2" w:rsidRDefault="004B2E53" w:rsidP="004B2E53">
      <w:pPr>
        <w:pStyle w:val="ListParagraph"/>
        <w:spacing w:after="200" w:line="480" w:lineRule="auto"/>
        <w:ind w:left="360"/>
        <w:contextualSpacing/>
        <w:jc w:val="both"/>
      </w:pPr>
    </w:p>
    <w:p w:rsidR="000D3E65" w:rsidRPr="00E010A2" w:rsidRDefault="00D46F8C" w:rsidP="00191353">
      <w:pPr>
        <w:pStyle w:val="ListParagraph"/>
        <w:numPr>
          <w:ilvl w:val="2"/>
          <w:numId w:val="3"/>
        </w:numPr>
        <w:spacing w:line="480" w:lineRule="auto"/>
        <w:ind w:left="851" w:hanging="851"/>
        <w:contextualSpacing/>
        <w:jc w:val="both"/>
        <w:rPr>
          <w:b/>
        </w:rPr>
      </w:pPr>
      <w:r w:rsidRPr="00E010A2">
        <w:rPr>
          <w:b/>
        </w:rPr>
        <w:t>Solusi yang dilakukan untuk mengatasi hambatan yang terjadi pada divisi learning service operation Telkom Learning Center</w:t>
      </w:r>
    </w:p>
    <w:p w:rsidR="00D46F8C" w:rsidRPr="00E010A2" w:rsidRDefault="00D46F8C" w:rsidP="000D3E65">
      <w:pPr>
        <w:pStyle w:val="ListParagraph"/>
        <w:numPr>
          <w:ilvl w:val="0"/>
          <w:numId w:val="10"/>
        </w:numPr>
        <w:spacing w:line="480" w:lineRule="auto"/>
        <w:contextualSpacing/>
        <w:jc w:val="both"/>
        <w:rPr>
          <w:b/>
          <w:i/>
          <w:u w:val="single"/>
        </w:rPr>
      </w:pPr>
      <w:r w:rsidRPr="00E010A2">
        <w:rPr>
          <w:i/>
          <w:u w:val="single"/>
        </w:rPr>
        <w:t>Solusi untuk pihak Telkom Intenal (user) antara lain:</w:t>
      </w:r>
    </w:p>
    <w:p w:rsidR="00D46F8C" w:rsidRPr="00E010A2" w:rsidRDefault="00D46F8C" w:rsidP="00D46F8C">
      <w:pPr>
        <w:pStyle w:val="ListParagraph"/>
        <w:numPr>
          <w:ilvl w:val="0"/>
          <w:numId w:val="5"/>
        </w:numPr>
        <w:spacing w:line="480" w:lineRule="auto"/>
        <w:contextualSpacing/>
        <w:jc w:val="both"/>
      </w:pPr>
      <w:r w:rsidRPr="00E010A2">
        <w:t>Untuk permasalahan yang disebabkan oleh tidak adanya anggaran dari user, maka seharusnya komunikasi antara pihak pengelola keunangan dengan pihak yang mengjukan pelatihan dapat terjalin dengan baik untuk menghindari misscomunication. Sehingga pihak yang mengajukan pelatihan dapat mengetahui jumlah anggaran yang diliki agar pelatihan yang diajukan dapat terlaksana sesuai dengan permintaan.</w:t>
      </w:r>
    </w:p>
    <w:p w:rsidR="00D46F8C" w:rsidRPr="00E010A2" w:rsidRDefault="00D46F8C" w:rsidP="00D46F8C">
      <w:pPr>
        <w:pStyle w:val="ListParagraph"/>
        <w:numPr>
          <w:ilvl w:val="0"/>
          <w:numId w:val="5"/>
        </w:numPr>
        <w:spacing w:after="200" w:line="480" w:lineRule="auto"/>
        <w:contextualSpacing/>
        <w:jc w:val="both"/>
      </w:pPr>
      <w:r w:rsidRPr="00E010A2">
        <w:t xml:space="preserve">Untuk adanya pegawai yang dimutasikan dan pensiun dini, seharusnya informasi mengenai data-data pegawai selalu diperbaharui. Sehingga jika ada perubahan jumlah peserta pelatihan yang diakibatkan oleh mutasi dan pensiun </w:t>
      </w:r>
      <w:r w:rsidRPr="00E010A2">
        <w:lastRenderedPageBreak/>
        <w:t>dini dapat dikoordinir dengan baik. Dengan adanya kondisi demikian memungkinkan adanya perubahan Costplan yang telah dibuat oleh user relation atau penundaan dan pembatalan pelaksanaan pelatihan.</w:t>
      </w:r>
    </w:p>
    <w:p w:rsidR="000D3E65" w:rsidRDefault="00D46F8C" w:rsidP="004B2E53">
      <w:pPr>
        <w:pStyle w:val="ListParagraph"/>
        <w:numPr>
          <w:ilvl w:val="0"/>
          <w:numId w:val="5"/>
        </w:numPr>
        <w:spacing w:after="200" w:line="480" w:lineRule="auto"/>
        <w:contextualSpacing/>
        <w:jc w:val="both"/>
      </w:pPr>
      <w:r w:rsidRPr="00E010A2">
        <w:t>Jika pelatihan yang dijadwalkan pelaksanaannya diluar area HR yang meminta pelatihan, maka seharusnya HR tersebut melakukan perhitungan biaya untuk biaya untuk mengikuti pelatihan tersebut.</w:t>
      </w:r>
    </w:p>
    <w:p w:rsidR="004B2E53" w:rsidRPr="00E010A2" w:rsidRDefault="004B2E53" w:rsidP="004B2E53">
      <w:pPr>
        <w:pStyle w:val="ListParagraph"/>
        <w:spacing w:after="200" w:line="480" w:lineRule="auto"/>
        <w:ind w:left="360"/>
        <w:contextualSpacing/>
        <w:jc w:val="both"/>
      </w:pPr>
    </w:p>
    <w:p w:rsidR="00D46F8C" w:rsidRPr="00E010A2" w:rsidRDefault="00D46F8C" w:rsidP="000D3E65">
      <w:pPr>
        <w:pStyle w:val="ListParagraph"/>
        <w:numPr>
          <w:ilvl w:val="0"/>
          <w:numId w:val="10"/>
        </w:numPr>
        <w:spacing w:line="480" w:lineRule="auto"/>
        <w:rPr>
          <w:i/>
          <w:u w:val="single"/>
        </w:rPr>
      </w:pPr>
      <w:r w:rsidRPr="00E010A2">
        <w:rPr>
          <w:i/>
          <w:u w:val="single"/>
        </w:rPr>
        <w:t xml:space="preserve">Solusi untuk pihak Learning </w:t>
      </w:r>
      <w:r w:rsidR="00C96107">
        <w:rPr>
          <w:i/>
          <w:u w:val="single"/>
        </w:rPr>
        <w:t>Center</w:t>
      </w:r>
      <w:r w:rsidRPr="00E010A2">
        <w:rPr>
          <w:i/>
          <w:u w:val="single"/>
        </w:rPr>
        <w:t>:</w:t>
      </w:r>
    </w:p>
    <w:p w:rsidR="00D46F8C" w:rsidRPr="00E010A2" w:rsidRDefault="00D46F8C" w:rsidP="00D46F8C">
      <w:pPr>
        <w:pStyle w:val="ListParagraph"/>
        <w:numPr>
          <w:ilvl w:val="0"/>
          <w:numId w:val="6"/>
        </w:numPr>
        <w:spacing w:after="200" w:line="480" w:lineRule="auto"/>
        <w:contextualSpacing/>
      </w:pPr>
      <w:r w:rsidRPr="00E010A2">
        <w:t>Untuk instruktur yang tidak tersedia atau tidak siap,seharusnya komunikasi antara kelompok instruktur dengan penyelenggara pelatihan ditingkatkan dan terjalin dengan baik. Selain itu pihak penyelenggara juga dapat mencari instruktur eksternal Telkom (Risti, telkomsel, dan lain-lain) yang berasal dari linkungan Telkom apabila instruktur internal dsedang tidak siap atau tidak tersedia.</w:t>
      </w:r>
    </w:p>
    <w:p w:rsidR="00D46F8C" w:rsidRPr="00E010A2" w:rsidRDefault="00D46F8C" w:rsidP="00D46F8C">
      <w:pPr>
        <w:pStyle w:val="ListParagraph"/>
        <w:numPr>
          <w:ilvl w:val="0"/>
          <w:numId w:val="6"/>
        </w:numPr>
        <w:spacing w:after="200" w:line="480" w:lineRule="auto"/>
        <w:contextualSpacing/>
      </w:pPr>
      <w:r w:rsidRPr="00E010A2">
        <w:t>Untuk ketidaksiapan materi, pihak penyelenggara menyediakan sarana berupa server materi yang online yang berguna untuk mengumpulkan materi dan mengupdate materi yang lama. Sehingga materi yang ada selalu sesuai dengan keadaan saat ini dan sesuai dengan kebutuhan user untuk mengikuti pelatihan.</w:t>
      </w:r>
    </w:p>
    <w:p w:rsidR="00D46F8C" w:rsidRPr="00E010A2" w:rsidRDefault="00D46F8C" w:rsidP="00D46F8C">
      <w:pPr>
        <w:spacing w:line="480" w:lineRule="auto"/>
        <w:jc w:val="center"/>
        <w:rPr>
          <w:rFonts w:ascii="Times New Roman" w:hAnsi="Times New Roman" w:cs="Times New Roman"/>
          <w:b/>
          <w:sz w:val="24"/>
          <w:szCs w:val="24"/>
          <w:lang w:val="id-ID"/>
        </w:rPr>
      </w:pPr>
    </w:p>
    <w:p w:rsidR="001430B1" w:rsidRDefault="001430B1" w:rsidP="00D46F8C">
      <w:pPr>
        <w:spacing w:line="480" w:lineRule="auto"/>
        <w:rPr>
          <w:rFonts w:ascii="Times New Roman" w:hAnsi="Times New Roman" w:cs="Times New Roman"/>
          <w:b/>
          <w:sz w:val="24"/>
          <w:szCs w:val="24"/>
        </w:rPr>
      </w:pPr>
    </w:p>
    <w:p w:rsidR="00893979" w:rsidRPr="00893979" w:rsidRDefault="00893979" w:rsidP="00D46F8C">
      <w:pPr>
        <w:spacing w:line="480" w:lineRule="auto"/>
        <w:rPr>
          <w:rFonts w:ascii="Times New Roman" w:eastAsia="Calibri" w:hAnsi="Times New Roman" w:cs="Times New Roman"/>
          <w:b/>
          <w:sz w:val="24"/>
          <w:szCs w:val="24"/>
        </w:rPr>
      </w:pPr>
    </w:p>
    <w:p w:rsidR="000D3E65" w:rsidRPr="00E010A2" w:rsidRDefault="000D3E65" w:rsidP="00D46F8C">
      <w:pPr>
        <w:spacing w:line="480" w:lineRule="auto"/>
        <w:rPr>
          <w:rFonts w:ascii="Times New Roman" w:eastAsia="Calibri" w:hAnsi="Times New Roman" w:cs="Times New Roman"/>
          <w:b/>
          <w:sz w:val="24"/>
          <w:szCs w:val="24"/>
          <w:lang w:val="id-ID"/>
        </w:rPr>
      </w:pPr>
    </w:p>
    <w:p w:rsidR="00D46F8C" w:rsidRPr="00E010A2" w:rsidRDefault="00D46F8C" w:rsidP="00D46F8C">
      <w:pPr>
        <w:spacing w:line="480" w:lineRule="auto"/>
        <w:jc w:val="center"/>
        <w:rPr>
          <w:rFonts w:ascii="Times New Roman" w:eastAsia="Calibri" w:hAnsi="Times New Roman" w:cs="Times New Roman"/>
          <w:b/>
          <w:sz w:val="24"/>
          <w:szCs w:val="24"/>
        </w:rPr>
      </w:pPr>
      <w:r w:rsidRPr="00E010A2">
        <w:rPr>
          <w:rFonts w:ascii="Times New Roman" w:eastAsia="Calibri" w:hAnsi="Times New Roman" w:cs="Times New Roman"/>
          <w:b/>
          <w:sz w:val="24"/>
          <w:szCs w:val="24"/>
        </w:rPr>
        <w:lastRenderedPageBreak/>
        <w:t>BAB IV</w:t>
      </w:r>
    </w:p>
    <w:p w:rsidR="00D46F8C" w:rsidRPr="00E010A2" w:rsidRDefault="00D46F8C" w:rsidP="00D46F8C">
      <w:pPr>
        <w:spacing w:line="480" w:lineRule="auto"/>
        <w:jc w:val="center"/>
        <w:rPr>
          <w:rFonts w:ascii="Times New Roman" w:eastAsia="Calibri" w:hAnsi="Times New Roman" w:cs="Times New Roman"/>
          <w:b/>
          <w:sz w:val="24"/>
          <w:szCs w:val="24"/>
          <w:lang w:val="id-ID"/>
        </w:rPr>
      </w:pPr>
      <w:r w:rsidRPr="00E010A2">
        <w:rPr>
          <w:rFonts w:ascii="Times New Roman" w:eastAsia="Calibri" w:hAnsi="Times New Roman" w:cs="Times New Roman"/>
          <w:b/>
          <w:sz w:val="24"/>
          <w:szCs w:val="24"/>
        </w:rPr>
        <w:t>KESIMPULAN DAN SARAN</w:t>
      </w:r>
    </w:p>
    <w:p w:rsidR="00D46F8C" w:rsidRPr="00036AD9" w:rsidRDefault="00D46F8C" w:rsidP="00036AD9">
      <w:pPr>
        <w:pStyle w:val="ListParagraph"/>
        <w:numPr>
          <w:ilvl w:val="1"/>
          <w:numId w:val="17"/>
        </w:numPr>
        <w:spacing w:line="480" w:lineRule="auto"/>
        <w:jc w:val="both"/>
        <w:rPr>
          <w:rFonts w:eastAsia="Calibri"/>
          <w:b/>
        </w:rPr>
      </w:pPr>
      <w:r w:rsidRPr="00036AD9">
        <w:rPr>
          <w:rFonts w:eastAsia="Calibri"/>
          <w:b/>
        </w:rPr>
        <w:t>Kesimpulan</w:t>
      </w:r>
    </w:p>
    <w:p w:rsidR="000D3E65" w:rsidRPr="00E010A2" w:rsidRDefault="00D46F8C" w:rsidP="000D3E65">
      <w:pPr>
        <w:spacing w:line="480" w:lineRule="auto"/>
        <w:ind w:firstLine="720"/>
        <w:jc w:val="both"/>
        <w:rPr>
          <w:rFonts w:ascii="Times New Roman" w:eastAsia="Calibri" w:hAnsi="Times New Roman" w:cs="Times New Roman"/>
          <w:sz w:val="24"/>
          <w:szCs w:val="24"/>
          <w:lang w:val="id-ID"/>
        </w:rPr>
      </w:pPr>
      <w:r w:rsidRPr="00E010A2">
        <w:rPr>
          <w:rFonts w:ascii="Times New Roman" w:eastAsia="Calibri" w:hAnsi="Times New Roman" w:cs="Times New Roman"/>
          <w:sz w:val="24"/>
          <w:szCs w:val="24"/>
        </w:rPr>
        <w:t>Berdasarkan hasil pembahasan pada bab III, Penulis dapat menarik beberapa kesimpulan. Diantaranya adalah :</w:t>
      </w:r>
    </w:p>
    <w:p w:rsidR="000D3E65" w:rsidRPr="00E010A2" w:rsidRDefault="000D3E65" w:rsidP="008A0366">
      <w:pPr>
        <w:pStyle w:val="ListParagraph"/>
        <w:numPr>
          <w:ilvl w:val="0"/>
          <w:numId w:val="12"/>
        </w:numPr>
        <w:spacing w:line="480" w:lineRule="auto"/>
        <w:jc w:val="both"/>
        <w:rPr>
          <w:rFonts w:eastAsia="Calibri"/>
          <w:lang w:val="id-ID"/>
        </w:rPr>
      </w:pPr>
      <w:r w:rsidRPr="00E010A2">
        <w:t>Perana</w:t>
      </w:r>
      <w:r w:rsidR="008A0366" w:rsidRPr="00E010A2">
        <w:rPr>
          <w:lang w:val="id-ID"/>
        </w:rPr>
        <w:t xml:space="preserve"> learning</w:t>
      </w:r>
      <w:r w:rsidRPr="00E010A2">
        <w:t xml:space="preserve"> service operatrion adalah sebagai divisi yang  memastikan terselenggaranya layanan learning untuk domestic dan luar negeri, sehingga terpenuhinya kebutuhan user. Dalam segi pen</w:t>
      </w:r>
      <w:r w:rsidR="008A0366" w:rsidRPr="00E010A2">
        <w:t>catatan</w:t>
      </w:r>
      <w:r w:rsidR="008A0366" w:rsidRPr="00E010A2">
        <w:rPr>
          <w:lang w:val="id-ID"/>
        </w:rPr>
        <w:t xml:space="preserve">, </w:t>
      </w:r>
      <w:r w:rsidRPr="00E010A2">
        <w:t>surat-menyurat</w:t>
      </w:r>
      <w:r w:rsidR="008A0366" w:rsidRPr="00E010A2">
        <w:rPr>
          <w:lang w:val="id-ID"/>
        </w:rPr>
        <w:t xml:space="preserve"> serta penyedia sarana pelatihan.</w:t>
      </w:r>
      <w:r w:rsidRPr="00E010A2">
        <w:t xml:space="preserve">   </w:t>
      </w:r>
    </w:p>
    <w:p w:rsidR="000D3E65" w:rsidRPr="00E010A2" w:rsidRDefault="000D3E65" w:rsidP="008A0366">
      <w:pPr>
        <w:spacing w:line="480" w:lineRule="auto"/>
        <w:ind w:firstLine="720"/>
        <w:jc w:val="both"/>
        <w:rPr>
          <w:rFonts w:ascii="Times New Roman" w:hAnsi="Times New Roman" w:cs="Times New Roman"/>
          <w:sz w:val="24"/>
          <w:szCs w:val="24"/>
          <w:lang w:val="id-ID"/>
        </w:rPr>
      </w:pPr>
      <w:r w:rsidRPr="00E010A2">
        <w:rPr>
          <w:rFonts w:ascii="Times New Roman" w:hAnsi="Times New Roman" w:cs="Times New Roman"/>
          <w:sz w:val="24"/>
          <w:szCs w:val="24"/>
        </w:rPr>
        <w:t>Service Operation terdiri dari:</w:t>
      </w:r>
    </w:p>
    <w:p w:rsidR="000D3E65" w:rsidRPr="00E010A2" w:rsidRDefault="000D3E65" w:rsidP="008A0366">
      <w:pPr>
        <w:pStyle w:val="ListParagraph"/>
        <w:numPr>
          <w:ilvl w:val="1"/>
          <w:numId w:val="8"/>
        </w:numPr>
        <w:spacing w:after="200" w:line="480" w:lineRule="auto"/>
        <w:contextualSpacing/>
        <w:jc w:val="both"/>
        <w:rPr>
          <w:i/>
        </w:rPr>
      </w:pPr>
      <w:r w:rsidRPr="00E010A2">
        <w:rPr>
          <w:i/>
        </w:rPr>
        <w:t>Officer 1 produk &amp; service managemen</w:t>
      </w:r>
    </w:p>
    <w:p w:rsidR="000D3E65" w:rsidRPr="00E010A2" w:rsidRDefault="000D3E65" w:rsidP="008A0366">
      <w:pPr>
        <w:spacing w:line="480" w:lineRule="auto"/>
        <w:ind w:left="720" w:firstLine="360"/>
        <w:jc w:val="both"/>
        <w:rPr>
          <w:rFonts w:ascii="Times New Roman" w:hAnsi="Times New Roman" w:cs="Times New Roman"/>
          <w:sz w:val="24"/>
          <w:szCs w:val="24"/>
          <w:lang w:val="id-ID"/>
        </w:rPr>
      </w:pPr>
      <w:r w:rsidRPr="00E010A2">
        <w:rPr>
          <w:rFonts w:ascii="Times New Roman" w:hAnsi="Times New Roman" w:cs="Times New Roman"/>
          <w:sz w:val="24"/>
          <w:szCs w:val="24"/>
        </w:rPr>
        <w:t>Memastikan terlaksananya prosedur pengelolaan learning dalam negeri untuk mendukung fungsi perumusan kebijakan pengelolaan domestic.</w:t>
      </w:r>
    </w:p>
    <w:p w:rsidR="000D3E65" w:rsidRPr="00E010A2" w:rsidRDefault="000D3E65" w:rsidP="008A0366">
      <w:pPr>
        <w:pStyle w:val="ListParagraph"/>
        <w:numPr>
          <w:ilvl w:val="1"/>
          <w:numId w:val="8"/>
        </w:numPr>
        <w:spacing w:after="200" w:line="480" w:lineRule="auto"/>
        <w:contextualSpacing/>
        <w:jc w:val="both"/>
        <w:rPr>
          <w:i/>
        </w:rPr>
      </w:pPr>
      <w:r w:rsidRPr="00E010A2">
        <w:rPr>
          <w:i/>
        </w:rPr>
        <w:t>Officer 1 overseas learning/bench mark</w:t>
      </w:r>
    </w:p>
    <w:p w:rsidR="008A0366" w:rsidRPr="00E010A2" w:rsidRDefault="000D3E65" w:rsidP="008A0366">
      <w:pPr>
        <w:spacing w:line="480" w:lineRule="auto"/>
        <w:ind w:left="720" w:firstLine="360"/>
        <w:jc w:val="both"/>
        <w:rPr>
          <w:rFonts w:ascii="Times New Roman" w:hAnsi="Times New Roman" w:cs="Times New Roman"/>
          <w:sz w:val="24"/>
          <w:szCs w:val="24"/>
          <w:lang w:val="id-ID"/>
        </w:rPr>
      </w:pPr>
      <w:r w:rsidRPr="00E010A2">
        <w:rPr>
          <w:rFonts w:ascii="Times New Roman" w:hAnsi="Times New Roman" w:cs="Times New Roman"/>
          <w:sz w:val="24"/>
          <w:szCs w:val="24"/>
        </w:rPr>
        <w:t xml:space="preserve">Memastikan terlaksananya prosedur pengelolaan penyelenggaraan learning luar untuk negeri untuk memastikan fungsi perumusan kebijkan </w:t>
      </w:r>
      <w:r w:rsidR="004A4507">
        <w:rPr>
          <w:rFonts w:ascii="Times New Roman" w:hAnsi="Times New Roman" w:cs="Times New Roman"/>
          <w:sz w:val="24"/>
          <w:szCs w:val="24"/>
        </w:rPr>
        <w:t>learning</w:t>
      </w:r>
      <w:r w:rsidRPr="00E010A2">
        <w:rPr>
          <w:rFonts w:ascii="Times New Roman" w:hAnsi="Times New Roman" w:cs="Times New Roman"/>
          <w:sz w:val="24"/>
          <w:szCs w:val="24"/>
        </w:rPr>
        <w:t xml:space="preserve"> control luar negeri</w:t>
      </w:r>
    </w:p>
    <w:p w:rsidR="000D3E65" w:rsidRPr="00E010A2" w:rsidRDefault="000D3E65" w:rsidP="008A0366">
      <w:pPr>
        <w:pStyle w:val="ListParagraph"/>
        <w:numPr>
          <w:ilvl w:val="1"/>
          <w:numId w:val="8"/>
        </w:numPr>
        <w:spacing w:after="200" w:line="480" w:lineRule="auto"/>
        <w:contextualSpacing/>
        <w:jc w:val="both"/>
        <w:rPr>
          <w:i/>
        </w:rPr>
      </w:pPr>
      <w:r w:rsidRPr="00E010A2">
        <w:rPr>
          <w:i/>
        </w:rPr>
        <w:t>Officer 2 learning administration</w:t>
      </w:r>
    </w:p>
    <w:p w:rsidR="00D46F8C" w:rsidRPr="0091444E" w:rsidRDefault="000D3E65" w:rsidP="0091444E">
      <w:pPr>
        <w:spacing w:line="480" w:lineRule="auto"/>
        <w:ind w:left="720" w:firstLine="360"/>
        <w:jc w:val="both"/>
        <w:rPr>
          <w:rFonts w:ascii="Times New Roman" w:hAnsi="Times New Roman" w:cs="Times New Roman"/>
          <w:sz w:val="24"/>
          <w:szCs w:val="24"/>
        </w:rPr>
      </w:pPr>
      <w:r w:rsidRPr="00E010A2">
        <w:rPr>
          <w:rFonts w:ascii="Times New Roman" w:hAnsi="Times New Roman" w:cs="Times New Roman"/>
          <w:sz w:val="24"/>
          <w:szCs w:val="24"/>
        </w:rPr>
        <w:lastRenderedPageBreak/>
        <w:t>Memastikan terlaksananya prosedur pencatatan dan penyimpanan surat menyurat unit Learning Service Overation dan mengkompulir hasil penyelenggaraan pelatihans baik domestic maupun luar negeri</w:t>
      </w:r>
    </w:p>
    <w:p w:rsidR="00D46F8C" w:rsidRPr="00E010A2" w:rsidRDefault="00D46F8C" w:rsidP="00E010A2">
      <w:pPr>
        <w:pStyle w:val="ListParagraph"/>
        <w:numPr>
          <w:ilvl w:val="0"/>
          <w:numId w:val="12"/>
        </w:numPr>
        <w:spacing w:line="480" w:lineRule="auto"/>
        <w:contextualSpacing/>
        <w:jc w:val="both"/>
      </w:pPr>
      <w:r w:rsidRPr="00E010A2">
        <w:t>Hambatan  yang terjadi di divisi learning service operation pada Telkom Learning Center</w:t>
      </w:r>
    </w:p>
    <w:p w:rsidR="008A0366" w:rsidRPr="00E010A2" w:rsidRDefault="008A0366" w:rsidP="00E010A2">
      <w:pPr>
        <w:pStyle w:val="ListParagraph"/>
        <w:spacing w:line="480" w:lineRule="auto"/>
        <w:ind w:left="360" w:firstLine="360"/>
        <w:contextualSpacing/>
        <w:jc w:val="both"/>
        <w:rPr>
          <w:lang w:val="id-ID"/>
        </w:rPr>
      </w:pPr>
      <w:r w:rsidRPr="00E010A2">
        <w:rPr>
          <w:lang w:val="id-ID"/>
        </w:rPr>
        <w:t>Hambatan yang sering terjadi pada divisi ada dua faktor yaitu:</w:t>
      </w:r>
    </w:p>
    <w:p w:rsidR="008A0366" w:rsidRPr="00E010A2" w:rsidRDefault="008A0366" w:rsidP="008A0366">
      <w:pPr>
        <w:pStyle w:val="ListParagraph"/>
        <w:numPr>
          <w:ilvl w:val="0"/>
          <w:numId w:val="13"/>
        </w:numPr>
        <w:spacing w:line="480" w:lineRule="auto"/>
        <w:contextualSpacing/>
        <w:jc w:val="both"/>
      </w:pPr>
      <w:r w:rsidRPr="00E010A2">
        <w:rPr>
          <w:lang w:val="id-ID"/>
        </w:rPr>
        <w:t>Dari pihak telkom internal</w:t>
      </w:r>
      <w:r w:rsidR="00E010A2">
        <w:rPr>
          <w:lang w:val="id-ID"/>
        </w:rPr>
        <w:t xml:space="preserve"> (user)</w:t>
      </w:r>
    </w:p>
    <w:p w:rsidR="00E010A2" w:rsidRDefault="00E010A2" w:rsidP="007A2DB2">
      <w:pPr>
        <w:spacing w:line="480" w:lineRule="auto"/>
        <w:ind w:left="1080" w:firstLine="360"/>
        <w:contextualSpacing/>
        <w:jc w:val="both"/>
        <w:rPr>
          <w:rFonts w:ascii="Times New Roman" w:hAnsi="Times New Roman" w:cs="Times New Roman"/>
          <w:sz w:val="24"/>
          <w:szCs w:val="24"/>
          <w:lang w:val="id-ID"/>
        </w:rPr>
      </w:pPr>
      <w:r w:rsidRPr="00E010A2">
        <w:rPr>
          <w:rFonts w:ascii="Times New Roman" w:hAnsi="Times New Roman" w:cs="Times New Roman"/>
          <w:sz w:val="24"/>
          <w:szCs w:val="24"/>
        </w:rPr>
        <w:t>Tidak adanya anggaran dari user untuk mengikuti pelatihan dikarenakan kurangnya komunikasi yang baik antara pihak yang menerima pelatihan (Human Resources yang bersangkutan) dengan pihak yang mengelola anggaran. Sehingga pada saat mengajukan pelatihan kepada</w:t>
      </w:r>
      <w:r w:rsidR="00D4274D">
        <w:rPr>
          <w:rFonts w:ascii="Times New Roman" w:hAnsi="Times New Roman" w:cs="Times New Roman"/>
          <w:sz w:val="24"/>
          <w:szCs w:val="24"/>
        </w:rPr>
        <w:t xml:space="preserve"> LC, tidak bisa dipenuhi akibat</w:t>
      </w:r>
      <w:r w:rsidRPr="00E010A2">
        <w:rPr>
          <w:rFonts w:ascii="Times New Roman" w:hAnsi="Times New Roman" w:cs="Times New Roman"/>
          <w:sz w:val="24"/>
          <w:szCs w:val="24"/>
        </w:rPr>
        <w:t xml:space="preserve"> tidak adanya anggaran atau tidak menerbitkan PR (purchase requisition) untuk </w:t>
      </w:r>
      <w:r>
        <w:rPr>
          <w:rFonts w:ascii="Times New Roman" w:hAnsi="Times New Roman" w:cs="Times New Roman"/>
          <w:sz w:val="24"/>
          <w:szCs w:val="24"/>
        </w:rPr>
        <w:t>melaksanakan pelatihan tersebut</w:t>
      </w:r>
    </w:p>
    <w:p w:rsidR="00E010A2" w:rsidRDefault="00E010A2" w:rsidP="00E010A2">
      <w:pPr>
        <w:pStyle w:val="ListParagraph"/>
        <w:numPr>
          <w:ilvl w:val="0"/>
          <w:numId w:val="13"/>
        </w:numPr>
        <w:spacing w:line="480" w:lineRule="auto"/>
        <w:contextualSpacing/>
        <w:jc w:val="both"/>
        <w:rPr>
          <w:lang w:val="id-ID"/>
        </w:rPr>
      </w:pPr>
      <w:r w:rsidRPr="00E010A2">
        <w:t xml:space="preserve">Dari pihak Learning </w:t>
      </w:r>
      <w:r w:rsidR="00C96107">
        <w:t>Center</w:t>
      </w:r>
      <w:r w:rsidRPr="00E010A2">
        <w:t xml:space="preserve"> disebabkan oleh:</w:t>
      </w:r>
    </w:p>
    <w:p w:rsidR="00E010A2" w:rsidRPr="00E010A2" w:rsidRDefault="00E010A2" w:rsidP="007A2DB2">
      <w:pPr>
        <w:spacing w:line="480" w:lineRule="auto"/>
        <w:ind w:left="1080" w:firstLine="360"/>
        <w:contextualSpacing/>
        <w:jc w:val="both"/>
        <w:rPr>
          <w:rFonts w:ascii="Times New Roman" w:hAnsi="Times New Roman" w:cs="Times New Roman"/>
          <w:sz w:val="24"/>
        </w:rPr>
      </w:pPr>
      <w:r w:rsidRPr="00E010A2">
        <w:rPr>
          <w:rFonts w:ascii="Times New Roman" w:hAnsi="Times New Roman" w:cs="Times New Roman"/>
          <w:sz w:val="24"/>
        </w:rPr>
        <w:t>Ketidaksiapan materi atau update materi belum sempurn dari course development akibat dari keterbatasa waktu yang bertugas untuk membuat, mengembangkan dan merevisi materi pelatihan, dalam menghadapi banyaknya permintaan materi pelatihan yang harus diselesaikan sesuai dengan jadwal pelatihan.</w:t>
      </w:r>
    </w:p>
    <w:p w:rsidR="00E010A2" w:rsidRPr="00E010A2" w:rsidRDefault="00E010A2" w:rsidP="00E010A2">
      <w:pPr>
        <w:pStyle w:val="ListParagraph"/>
        <w:spacing w:line="480" w:lineRule="auto"/>
        <w:ind w:left="1080"/>
        <w:contextualSpacing/>
        <w:jc w:val="both"/>
        <w:rPr>
          <w:lang w:val="id-ID"/>
        </w:rPr>
      </w:pPr>
    </w:p>
    <w:p w:rsidR="00D46F8C" w:rsidRPr="00E010A2" w:rsidRDefault="00D46F8C" w:rsidP="00E010A2">
      <w:pPr>
        <w:pStyle w:val="ListParagraph"/>
        <w:numPr>
          <w:ilvl w:val="0"/>
          <w:numId w:val="12"/>
        </w:numPr>
        <w:spacing w:line="480" w:lineRule="auto"/>
        <w:contextualSpacing/>
        <w:jc w:val="both"/>
        <w:rPr>
          <w:rFonts w:eastAsiaTheme="minorHAnsi"/>
          <w:sz w:val="28"/>
          <w:lang w:val="id-ID"/>
        </w:rPr>
      </w:pPr>
      <w:r w:rsidRPr="00E010A2">
        <w:lastRenderedPageBreak/>
        <w:t>Solusi yang dilakukan untuk mengatasi hambatan yang terjadi pada divisi lea</w:t>
      </w:r>
      <w:r w:rsidR="00E010A2">
        <w:rPr>
          <w:rFonts w:eastAsia="Calibri"/>
          <w:lang w:val="id-ID"/>
        </w:rPr>
        <w:t>arning service operation.</w:t>
      </w:r>
    </w:p>
    <w:p w:rsidR="00E010A2" w:rsidRPr="00E010A2" w:rsidRDefault="00E010A2" w:rsidP="00E010A2">
      <w:pPr>
        <w:pStyle w:val="ListParagraph"/>
        <w:numPr>
          <w:ilvl w:val="0"/>
          <w:numId w:val="14"/>
        </w:numPr>
        <w:spacing w:line="480" w:lineRule="auto"/>
        <w:jc w:val="both"/>
      </w:pPr>
      <w:r w:rsidRPr="00E010A2">
        <w:t>Solusi untuk pihak Telkom Intenal (user) antara lain:</w:t>
      </w:r>
    </w:p>
    <w:p w:rsidR="00E010A2" w:rsidRDefault="00E010A2" w:rsidP="007A2DB2">
      <w:pPr>
        <w:pStyle w:val="ListParagraph"/>
        <w:spacing w:line="480" w:lineRule="auto"/>
        <w:ind w:left="1080" w:firstLine="360"/>
        <w:contextualSpacing/>
        <w:jc w:val="both"/>
        <w:rPr>
          <w:lang w:val="id-ID"/>
        </w:rPr>
      </w:pPr>
      <w:r>
        <w:t>Untuk permasalahan yang disebabkan oleh tidak adanya anggaran dari user, maka seharusnya komunikasi antara pihak pengelola keunangan dengan pihak yang meng</w:t>
      </w:r>
      <w:r w:rsidR="00BB1C9C">
        <w:t>a</w:t>
      </w:r>
      <w:r>
        <w:t>jukan pelatihan dapat terjalin dengan baik untuk menghindari misscomunication. Sehingga pihak yang mengajukan pelatihan dapat mengetahui jumlah anggaran yang di</w:t>
      </w:r>
      <w:r w:rsidR="00B424BA">
        <w:t>mi</w:t>
      </w:r>
      <w:r>
        <w:t>liki agar pelatihan yang diajukan dapat terlaksana sesuai dengan permintaan</w:t>
      </w:r>
    </w:p>
    <w:p w:rsidR="00E010A2" w:rsidRPr="00E010A2" w:rsidRDefault="00E010A2" w:rsidP="00E010A2">
      <w:pPr>
        <w:pStyle w:val="ListParagraph"/>
        <w:numPr>
          <w:ilvl w:val="0"/>
          <w:numId w:val="14"/>
        </w:numPr>
        <w:spacing w:line="480" w:lineRule="auto"/>
      </w:pPr>
      <w:r w:rsidRPr="00E010A2">
        <w:t xml:space="preserve">Solusi untuk pihak Learning </w:t>
      </w:r>
      <w:r w:rsidR="00C96107">
        <w:t>Center</w:t>
      </w:r>
      <w:r w:rsidRPr="00E010A2">
        <w:t>:</w:t>
      </w:r>
    </w:p>
    <w:p w:rsidR="00CE6229" w:rsidRDefault="00E010A2" w:rsidP="00E06F88">
      <w:pPr>
        <w:pStyle w:val="ListParagraph"/>
        <w:spacing w:after="200" w:line="480" w:lineRule="auto"/>
        <w:ind w:left="1080" w:firstLine="360"/>
        <w:contextualSpacing/>
        <w:jc w:val="both"/>
      </w:pPr>
      <w:r>
        <w:t>Untuk ketidaksiapan materi, pihak penyelenggara menyediakan sarana berupa server materi yang online yang berguna untuk mengumpulkan materi dan mengupdate materi yang lama. Sehingga materi yang ada selalu sesuai dengan keadaan saat ini dan sesuai dengan kebutuhan user untuk mengikuti pelatihan.</w:t>
      </w:r>
    </w:p>
    <w:p w:rsidR="00E06F88" w:rsidRDefault="00E06F88" w:rsidP="00E06F88">
      <w:pPr>
        <w:pStyle w:val="ListParagraph"/>
        <w:spacing w:after="200" w:line="480" w:lineRule="auto"/>
        <w:ind w:left="1080" w:firstLine="360"/>
        <w:contextualSpacing/>
        <w:jc w:val="both"/>
      </w:pPr>
    </w:p>
    <w:p w:rsidR="00E06F88" w:rsidRDefault="00E06F88" w:rsidP="00E06F88">
      <w:pPr>
        <w:pStyle w:val="ListParagraph"/>
        <w:spacing w:after="200" w:line="480" w:lineRule="auto"/>
        <w:ind w:left="1080" w:firstLine="360"/>
        <w:contextualSpacing/>
        <w:jc w:val="both"/>
      </w:pPr>
    </w:p>
    <w:p w:rsidR="00E06F88" w:rsidRDefault="00E06F88" w:rsidP="00E06F88">
      <w:pPr>
        <w:pStyle w:val="ListParagraph"/>
        <w:spacing w:after="200" w:line="480" w:lineRule="auto"/>
        <w:ind w:left="1080" w:firstLine="360"/>
        <w:contextualSpacing/>
        <w:jc w:val="both"/>
      </w:pPr>
    </w:p>
    <w:p w:rsidR="00E06F88" w:rsidRDefault="00E06F88" w:rsidP="00E06F88">
      <w:pPr>
        <w:pStyle w:val="ListParagraph"/>
        <w:spacing w:after="200" w:line="480" w:lineRule="auto"/>
        <w:ind w:left="1080" w:firstLine="360"/>
        <w:contextualSpacing/>
        <w:jc w:val="both"/>
      </w:pPr>
    </w:p>
    <w:p w:rsidR="00E06F88" w:rsidRDefault="00E06F88" w:rsidP="00E06F88">
      <w:pPr>
        <w:pStyle w:val="ListParagraph"/>
        <w:spacing w:after="200" w:line="480" w:lineRule="auto"/>
        <w:ind w:left="1080" w:firstLine="360"/>
        <w:contextualSpacing/>
        <w:jc w:val="both"/>
      </w:pPr>
    </w:p>
    <w:p w:rsidR="00E06F88" w:rsidRDefault="00E06F88" w:rsidP="00E06F88">
      <w:pPr>
        <w:pStyle w:val="ListParagraph"/>
        <w:spacing w:after="200" w:line="480" w:lineRule="auto"/>
        <w:ind w:left="1080" w:firstLine="360"/>
        <w:contextualSpacing/>
        <w:jc w:val="both"/>
      </w:pPr>
    </w:p>
    <w:p w:rsidR="00E06F88" w:rsidRPr="00E06F88" w:rsidRDefault="00E06F88" w:rsidP="00E06F88">
      <w:pPr>
        <w:pStyle w:val="ListParagraph"/>
        <w:spacing w:after="200" w:line="480" w:lineRule="auto"/>
        <w:ind w:left="1080" w:firstLine="360"/>
        <w:contextualSpacing/>
        <w:jc w:val="both"/>
      </w:pPr>
    </w:p>
    <w:p w:rsidR="00D46F8C" w:rsidRPr="0091444E" w:rsidRDefault="00D46F8C" w:rsidP="00036AD9">
      <w:pPr>
        <w:pStyle w:val="ListParagraph"/>
        <w:numPr>
          <w:ilvl w:val="1"/>
          <w:numId w:val="17"/>
        </w:numPr>
        <w:spacing w:line="480" w:lineRule="auto"/>
        <w:jc w:val="both"/>
        <w:rPr>
          <w:rFonts w:eastAsia="Calibri"/>
          <w:b/>
        </w:rPr>
      </w:pPr>
      <w:r w:rsidRPr="0091444E">
        <w:rPr>
          <w:rFonts w:eastAsia="Calibri"/>
          <w:b/>
          <w:lang w:val="id-ID"/>
        </w:rPr>
        <w:lastRenderedPageBreak/>
        <w:t>Saran</w:t>
      </w:r>
    </w:p>
    <w:p w:rsidR="0091444E" w:rsidRDefault="0091444E" w:rsidP="0091444E">
      <w:pPr>
        <w:spacing w:line="480" w:lineRule="auto"/>
        <w:jc w:val="both"/>
        <w:rPr>
          <w:rFonts w:ascii="Times New Roman" w:hAnsi="Times New Roman" w:cs="Times New Roman"/>
          <w:sz w:val="24"/>
        </w:rPr>
      </w:pPr>
      <w:r w:rsidRPr="0091444E">
        <w:rPr>
          <w:rFonts w:ascii="Times New Roman" w:hAnsi="Times New Roman" w:cs="Times New Roman"/>
          <w:sz w:val="24"/>
        </w:rPr>
        <w:t>Adapun saran yang dapat penulis sampaikan yang sekiranya dapat menjadi bahan masukan bagi pihak yang bersangkutan, antara lain :</w:t>
      </w:r>
    </w:p>
    <w:p w:rsidR="00EC7D38" w:rsidRPr="00E010A2" w:rsidRDefault="00EC7D38" w:rsidP="002710C9">
      <w:pPr>
        <w:pStyle w:val="ListParagraph"/>
        <w:numPr>
          <w:ilvl w:val="0"/>
          <w:numId w:val="16"/>
        </w:numPr>
        <w:spacing w:line="480" w:lineRule="auto"/>
        <w:contextualSpacing/>
        <w:jc w:val="both"/>
      </w:pPr>
      <w:r w:rsidRPr="00E010A2">
        <w:t>Untuk adanya pegawai yang dimutasikan dan pensiun dini, seharusnya informasi mengenai data-data pegawai selalu diperbaharui. Sehingga jika ada perubahan jumlah peserta pelatihan yang diakibatkan oleh mutasi dan pensiun dini dapat dikoordinir dengan baik. Dengan adanya kondisi demikian memungkinkan adanya perubahan Costplan yang telah dibuat oleh user relation atau penundaan dan pembatalan pelaksanaan pelatihan.</w:t>
      </w:r>
    </w:p>
    <w:p w:rsidR="00EC7D38" w:rsidRPr="002710C9" w:rsidRDefault="00EC7D38" w:rsidP="002710C9">
      <w:pPr>
        <w:pStyle w:val="ListParagraph"/>
        <w:numPr>
          <w:ilvl w:val="0"/>
          <w:numId w:val="16"/>
        </w:numPr>
        <w:spacing w:line="480" w:lineRule="auto"/>
        <w:contextualSpacing/>
        <w:jc w:val="both"/>
        <w:rPr>
          <w:lang w:val="id-ID"/>
        </w:rPr>
      </w:pPr>
      <w:r>
        <w:t>Untuk permasalahan yang disebabkan oleh tidak adanya anggaran dari user, maka seharusnya komunikasi antara pihak pengelola keunangan dengan pihak yang mengjukan pelatihan dapat terjalin dengan baik untuk menghindari misscomunication. Sehingga pihak yang mengajukan pelatihan dapat mengetahui jumlah anggaran yang diliki agar pelatihan yang diajukan dapat terlaksana sesuai dengan permintaan</w:t>
      </w:r>
    </w:p>
    <w:p w:rsidR="00A108B5" w:rsidRPr="00E010A2" w:rsidRDefault="00A108B5" w:rsidP="002710C9">
      <w:pPr>
        <w:pStyle w:val="ListParagraph"/>
        <w:numPr>
          <w:ilvl w:val="0"/>
          <w:numId w:val="16"/>
        </w:numPr>
        <w:spacing w:line="480" w:lineRule="auto"/>
        <w:contextualSpacing/>
        <w:jc w:val="both"/>
      </w:pPr>
      <w:r w:rsidRPr="00E010A2">
        <w:t>Jika pelatihan yang dijadwalkan pelaksanaannya diluar area HR yang meminta pelatihan, maka seharusnya HR tersebut melakukan perhitungan biaya untuk biaya untuk mengikuti pelatihan tersebut.</w:t>
      </w:r>
    </w:p>
    <w:p w:rsidR="00EC7D38" w:rsidRPr="00EC7D38" w:rsidRDefault="00EC7D38" w:rsidP="00A108B5">
      <w:pPr>
        <w:pStyle w:val="ListParagraph"/>
        <w:spacing w:line="480" w:lineRule="auto"/>
        <w:jc w:val="both"/>
      </w:pPr>
    </w:p>
    <w:p w:rsidR="00B073B8" w:rsidRPr="00E010A2" w:rsidRDefault="00B073B8">
      <w:pPr>
        <w:rPr>
          <w:rFonts w:ascii="Times New Roman" w:hAnsi="Times New Roman" w:cs="Times New Roman"/>
          <w:sz w:val="24"/>
          <w:szCs w:val="24"/>
        </w:rPr>
      </w:pPr>
    </w:p>
    <w:sectPr w:rsidR="00B073B8" w:rsidRPr="00E010A2" w:rsidSect="009B5872">
      <w:headerReference w:type="default" r:id="rId8"/>
      <w:pgSz w:w="11906" w:h="16838"/>
      <w:pgMar w:top="2268" w:right="1701" w:bottom="1701" w:left="2268" w:header="708" w:footer="708" w:gutter="0"/>
      <w:pgNumType w:start="3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68A" w:rsidRDefault="00DA768A" w:rsidP="009B5872">
      <w:pPr>
        <w:spacing w:after="0" w:line="240" w:lineRule="auto"/>
      </w:pPr>
      <w:r>
        <w:separator/>
      </w:r>
    </w:p>
  </w:endnote>
  <w:endnote w:type="continuationSeparator" w:id="1">
    <w:p w:rsidR="00DA768A" w:rsidRDefault="00DA768A" w:rsidP="009B58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68A" w:rsidRDefault="00DA768A" w:rsidP="009B5872">
      <w:pPr>
        <w:spacing w:after="0" w:line="240" w:lineRule="auto"/>
      </w:pPr>
      <w:r>
        <w:separator/>
      </w:r>
    </w:p>
  </w:footnote>
  <w:footnote w:type="continuationSeparator" w:id="1">
    <w:p w:rsidR="00DA768A" w:rsidRDefault="00DA768A" w:rsidP="009B58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4655"/>
      <w:docPartObj>
        <w:docPartGallery w:val="Page Numbers (Top of Page)"/>
        <w:docPartUnique/>
      </w:docPartObj>
    </w:sdtPr>
    <w:sdtContent>
      <w:p w:rsidR="009B5872" w:rsidRDefault="001854B5">
        <w:pPr>
          <w:pStyle w:val="Header"/>
          <w:jc w:val="right"/>
        </w:pPr>
        <w:fldSimple w:instr=" PAGE   \* MERGEFORMAT ">
          <w:r w:rsidR="00B424BA">
            <w:rPr>
              <w:noProof/>
            </w:rPr>
            <w:t>39</w:t>
          </w:r>
        </w:fldSimple>
      </w:p>
    </w:sdtContent>
  </w:sdt>
  <w:p w:rsidR="009B5872" w:rsidRDefault="009B58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57FB"/>
    <w:multiLevelType w:val="multilevel"/>
    <w:tmpl w:val="B2C47A12"/>
    <w:lvl w:ilvl="0">
      <w:start w:val="1"/>
      <w:numFmt w:val="decimal"/>
      <w:lvlText w:val="%1."/>
      <w:lvlJc w:val="left"/>
      <w:pPr>
        <w:ind w:left="21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
    <w:nsid w:val="07557076"/>
    <w:multiLevelType w:val="hybridMultilevel"/>
    <w:tmpl w:val="DFA8CF94"/>
    <w:lvl w:ilvl="0" w:tplc="02D8596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A2E3E1D"/>
    <w:multiLevelType w:val="multilevel"/>
    <w:tmpl w:val="50E25300"/>
    <w:lvl w:ilvl="0">
      <w:start w:val="1"/>
      <w:numFmt w:val="decimal"/>
      <w:lvlText w:val="%1."/>
      <w:lvlJc w:val="left"/>
      <w:pPr>
        <w:ind w:left="502" w:hanging="360"/>
      </w:pPr>
      <w:rPr>
        <w:rFonts w:hint="default"/>
      </w:rPr>
    </w:lvl>
    <w:lvl w:ilvl="1">
      <w:start w:val="3"/>
      <w:numFmt w:val="decimal"/>
      <w:isLgl/>
      <w:lvlText w:val="%1.%2."/>
      <w:lvlJc w:val="left"/>
      <w:pPr>
        <w:ind w:left="1676" w:hanging="49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3979" w:hanging="720"/>
      </w:pPr>
      <w:rPr>
        <w:rFonts w:hint="default"/>
      </w:rPr>
    </w:lvl>
    <w:lvl w:ilvl="4">
      <w:start w:val="1"/>
      <w:numFmt w:val="decimal"/>
      <w:isLgl/>
      <w:lvlText w:val="%1.%2.%3.%4.%5."/>
      <w:lvlJc w:val="left"/>
      <w:pPr>
        <w:ind w:left="5378" w:hanging="1080"/>
      </w:pPr>
      <w:rPr>
        <w:rFonts w:hint="default"/>
      </w:rPr>
    </w:lvl>
    <w:lvl w:ilvl="5">
      <w:start w:val="1"/>
      <w:numFmt w:val="decimal"/>
      <w:isLgl/>
      <w:lvlText w:val="%1.%2.%3.%4.%5.%6."/>
      <w:lvlJc w:val="left"/>
      <w:pPr>
        <w:ind w:left="6417" w:hanging="1080"/>
      </w:pPr>
      <w:rPr>
        <w:rFonts w:hint="default"/>
      </w:rPr>
    </w:lvl>
    <w:lvl w:ilvl="6">
      <w:start w:val="1"/>
      <w:numFmt w:val="decimal"/>
      <w:isLgl/>
      <w:lvlText w:val="%1.%2.%3.%4.%5.%6.%7."/>
      <w:lvlJc w:val="left"/>
      <w:pPr>
        <w:ind w:left="7816" w:hanging="1440"/>
      </w:pPr>
      <w:rPr>
        <w:rFonts w:hint="default"/>
      </w:rPr>
    </w:lvl>
    <w:lvl w:ilvl="7">
      <w:start w:val="1"/>
      <w:numFmt w:val="decimal"/>
      <w:isLgl/>
      <w:lvlText w:val="%1.%2.%3.%4.%5.%6.%7.%8."/>
      <w:lvlJc w:val="left"/>
      <w:pPr>
        <w:ind w:left="8855" w:hanging="1440"/>
      </w:pPr>
      <w:rPr>
        <w:rFonts w:hint="default"/>
      </w:rPr>
    </w:lvl>
    <w:lvl w:ilvl="8">
      <w:start w:val="1"/>
      <w:numFmt w:val="decimal"/>
      <w:isLgl/>
      <w:lvlText w:val="%1.%2.%3.%4.%5.%6.%7.%8.%9."/>
      <w:lvlJc w:val="left"/>
      <w:pPr>
        <w:ind w:left="10254" w:hanging="1800"/>
      </w:pPr>
      <w:rPr>
        <w:rFonts w:hint="default"/>
      </w:rPr>
    </w:lvl>
  </w:abstractNum>
  <w:abstractNum w:abstractNumId="3">
    <w:nsid w:val="128521A3"/>
    <w:multiLevelType w:val="hybridMultilevel"/>
    <w:tmpl w:val="06D0C9C8"/>
    <w:lvl w:ilvl="0" w:tplc="01B8329E">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BA2FDA"/>
    <w:multiLevelType w:val="multilevel"/>
    <w:tmpl w:val="D8861D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C07C19"/>
    <w:multiLevelType w:val="hybridMultilevel"/>
    <w:tmpl w:val="C01ED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4DD52AF"/>
    <w:multiLevelType w:val="multilevel"/>
    <w:tmpl w:val="7FD227F6"/>
    <w:lvl w:ilvl="0">
      <w:start w:val="3"/>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6371C80"/>
    <w:multiLevelType w:val="hybridMultilevel"/>
    <w:tmpl w:val="02DC149E"/>
    <w:lvl w:ilvl="0" w:tplc="04210019">
      <w:start w:val="1"/>
      <w:numFmt w:val="lowerLetter"/>
      <w:lvlText w:val="%1."/>
      <w:lvlJc w:val="left"/>
      <w:pPr>
        <w:ind w:left="360" w:hanging="360"/>
      </w:pPr>
    </w:lvl>
    <w:lvl w:ilvl="1" w:tplc="04210019" w:tentative="1">
      <w:start w:val="1"/>
      <w:numFmt w:val="lowerLetter"/>
      <w:lvlText w:val="%2."/>
      <w:lvlJc w:val="left"/>
      <w:pPr>
        <w:ind w:left="655" w:hanging="360"/>
      </w:pPr>
    </w:lvl>
    <w:lvl w:ilvl="2" w:tplc="0421001B" w:tentative="1">
      <w:start w:val="1"/>
      <w:numFmt w:val="lowerRoman"/>
      <w:lvlText w:val="%3."/>
      <w:lvlJc w:val="right"/>
      <w:pPr>
        <w:ind w:left="1375" w:hanging="180"/>
      </w:pPr>
    </w:lvl>
    <w:lvl w:ilvl="3" w:tplc="0421000F" w:tentative="1">
      <w:start w:val="1"/>
      <w:numFmt w:val="decimal"/>
      <w:lvlText w:val="%4."/>
      <w:lvlJc w:val="left"/>
      <w:pPr>
        <w:ind w:left="2095" w:hanging="360"/>
      </w:pPr>
    </w:lvl>
    <w:lvl w:ilvl="4" w:tplc="04210019" w:tentative="1">
      <w:start w:val="1"/>
      <w:numFmt w:val="lowerLetter"/>
      <w:lvlText w:val="%5."/>
      <w:lvlJc w:val="left"/>
      <w:pPr>
        <w:ind w:left="2815" w:hanging="360"/>
      </w:pPr>
    </w:lvl>
    <w:lvl w:ilvl="5" w:tplc="0421001B" w:tentative="1">
      <w:start w:val="1"/>
      <w:numFmt w:val="lowerRoman"/>
      <w:lvlText w:val="%6."/>
      <w:lvlJc w:val="right"/>
      <w:pPr>
        <w:ind w:left="3535" w:hanging="180"/>
      </w:pPr>
    </w:lvl>
    <w:lvl w:ilvl="6" w:tplc="0421000F" w:tentative="1">
      <w:start w:val="1"/>
      <w:numFmt w:val="decimal"/>
      <w:lvlText w:val="%7."/>
      <w:lvlJc w:val="left"/>
      <w:pPr>
        <w:ind w:left="4255" w:hanging="360"/>
      </w:pPr>
    </w:lvl>
    <w:lvl w:ilvl="7" w:tplc="04210019" w:tentative="1">
      <w:start w:val="1"/>
      <w:numFmt w:val="lowerLetter"/>
      <w:lvlText w:val="%8."/>
      <w:lvlJc w:val="left"/>
      <w:pPr>
        <w:ind w:left="4975" w:hanging="360"/>
      </w:pPr>
    </w:lvl>
    <w:lvl w:ilvl="8" w:tplc="0421001B" w:tentative="1">
      <w:start w:val="1"/>
      <w:numFmt w:val="lowerRoman"/>
      <w:lvlText w:val="%9."/>
      <w:lvlJc w:val="right"/>
      <w:pPr>
        <w:ind w:left="5695" w:hanging="180"/>
      </w:pPr>
    </w:lvl>
  </w:abstractNum>
  <w:abstractNum w:abstractNumId="8">
    <w:nsid w:val="398A1893"/>
    <w:multiLevelType w:val="hybridMultilevel"/>
    <w:tmpl w:val="E604D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3F5C42"/>
    <w:multiLevelType w:val="hybridMultilevel"/>
    <w:tmpl w:val="27EA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0B2C54"/>
    <w:multiLevelType w:val="hybridMultilevel"/>
    <w:tmpl w:val="112C2116"/>
    <w:lvl w:ilvl="0" w:tplc="2EFCCB12">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47A30F2"/>
    <w:multiLevelType w:val="hybridMultilevel"/>
    <w:tmpl w:val="3E908C78"/>
    <w:lvl w:ilvl="0" w:tplc="9F481F7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49C23CF"/>
    <w:multiLevelType w:val="multilevel"/>
    <w:tmpl w:val="79C60650"/>
    <w:lvl w:ilvl="0">
      <w:start w:val="1"/>
      <w:numFmt w:val="decimal"/>
      <w:lvlText w:val="%1."/>
      <w:lvlJc w:val="left"/>
      <w:pPr>
        <w:ind w:left="360" w:hanging="360"/>
      </w:pPr>
      <w:rPr>
        <w:rFonts w:asciiTheme="minorHAnsi" w:eastAsiaTheme="minorHAnsi" w:hAnsiTheme="minorHAnsi" w:cstheme="minorBidi"/>
      </w:rPr>
    </w:lvl>
    <w:lvl w:ilvl="1">
      <w:start w:val="3"/>
      <w:numFmt w:val="decimal"/>
      <w:isLgl/>
      <w:lvlText w:val="%1.%2."/>
      <w:lvlJc w:val="left"/>
      <w:pPr>
        <w:ind w:left="495" w:hanging="49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57CE3571"/>
    <w:multiLevelType w:val="hybridMultilevel"/>
    <w:tmpl w:val="BCA6AABE"/>
    <w:lvl w:ilvl="0" w:tplc="413ACC4A">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C353371"/>
    <w:multiLevelType w:val="hybridMultilevel"/>
    <w:tmpl w:val="570CB908"/>
    <w:lvl w:ilvl="0" w:tplc="04210019">
      <w:start w:val="1"/>
      <w:numFmt w:val="lowerLetter"/>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5DF42924"/>
    <w:multiLevelType w:val="hybridMultilevel"/>
    <w:tmpl w:val="6E5C18AC"/>
    <w:lvl w:ilvl="0" w:tplc="CA0821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6DE69BB"/>
    <w:multiLevelType w:val="hybridMultilevel"/>
    <w:tmpl w:val="72D6E1A8"/>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2"/>
  </w:num>
  <w:num w:numId="3">
    <w:abstractNumId w:val="12"/>
  </w:num>
  <w:num w:numId="4">
    <w:abstractNumId w:val="8"/>
  </w:num>
  <w:num w:numId="5">
    <w:abstractNumId w:val="5"/>
  </w:num>
  <w:num w:numId="6">
    <w:abstractNumId w:val="15"/>
  </w:num>
  <w:num w:numId="7">
    <w:abstractNumId w:val="1"/>
  </w:num>
  <w:num w:numId="8">
    <w:abstractNumId w:val="11"/>
  </w:num>
  <w:num w:numId="9">
    <w:abstractNumId w:val="7"/>
  </w:num>
  <w:num w:numId="10">
    <w:abstractNumId w:val="14"/>
  </w:num>
  <w:num w:numId="11">
    <w:abstractNumId w:val="6"/>
  </w:num>
  <w:num w:numId="12">
    <w:abstractNumId w:val="3"/>
  </w:num>
  <w:num w:numId="13">
    <w:abstractNumId w:val="16"/>
  </w:num>
  <w:num w:numId="14">
    <w:abstractNumId w:val="10"/>
  </w:num>
  <w:num w:numId="15">
    <w:abstractNumId w:val="13"/>
  </w:num>
  <w:num w:numId="16">
    <w:abstractNumId w:val="9"/>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46F8C"/>
    <w:rsid w:val="00036AD9"/>
    <w:rsid w:val="00062785"/>
    <w:rsid w:val="00096B72"/>
    <w:rsid w:val="000D3E65"/>
    <w:rsid w:val="001430B1"/>
    <w:rsid w:val="001854B5"/>
    <w:rsid w:val="00191353"/>
    <w:rsid w:val="00195AA9"/>
    <w:rsid w:val="002126BD"/>
    <w:rsid w:val="002710C9"/>
    <w:rsid w:val="002A0B12"/>
    <w:rsid w:val="002C6343"/>
    <w:rsid w:val="00310805"/>
    <w:rsid w:val="00355DEF"/>
    <w:rsid w:val="00406B6E"/>
    <w:rsid w:val="004A4507"/>
    <w:rsid w:val="004B2E53"/>
    <w:rsid w:val="004C53C8"/>
    <w:rsid w:val="005511E2"/>
    <w:rsid w:val="00560B0F"/>
    <w:rsid w:val="00570355"/>
    <w:rsid w:val="005F272C"/>
    <w:rsid w:val="00667C09"/>
    <w:rsid w:val="006A1DCD"/>
    <w:rsid w:val="007063AF"/>
    <w:rsid w:val="0074532C"/>
    <w:rsid w:val="007935AC"/>
    <w:rsid w:val="007A2DB2"/>
    <w:rsid w:val="007D258A"/>
    <w:rsid w:val="00893979"/>
    <w:rsid w:val="008A0366"/>
    <w:rsid w:val="008A5618"/>
    <w:rsid w:val="008B68A9"/>
    <w:rsid w:val="008C3CDE"/>
    <w:rsid w:val="0091444E"/>
    <w:rsid w:val="00972536"/>
    <w:rsid w:val="009A2E69"/>
    <w:rsid w:val="009B5872"/>
    <w:rsid w:val="009D3453"/>
    <w:rsid w:val="00A108B5"/>
    <w:rsid w:val="00AD2319"/>
    <w:rsid w:val="00B073B8"/>
    <w:rsid w:val="00B424BA"/>
    <w:rsid w:val="00BB1C9C"/>
    <w:rsid w:val="00C902B6"/>
    <w:rsid w:val="00C96107"/>
    <w:rsid w:val="00CC4467"/>
    <w:rsid w:val="00CE00C1"/>
    <w:rsid w:val="00CE6229"/>
    <w:rsid w:val="00D4274D"/>
    <w:rsid w:val="00D4285F"/>
    <w:rsid w:val="00D46F8C"/>
    <w:rsid w:val="00D5323D"/>
    <w:rsid w:val="00D607DA"/>
    <w:rsid w:val="00DA768A"/>
    <w:rsid w:val="00DD462F"/>
    <w:rsid w:val="00E010A2"/>
    <w:rsid w:val="00E06F88"/>
    <w:rsid w:val="00E27007"/>
    <w:rsid w:val="00E7269B"/>
    <w:rsid w:val="00E82DF9"/>
    <w:rsid w:val="00E9463B"/>
    <w:rsid w:val="00EC7D38"/>
    <w:rsid w:val="00EE61A7"/>
    <w:rsid w:val="00F22FE0"/>
    <w:rsid w:val="00F76621"/>
    <w:rsid w:val="00F819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8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F8C"/>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E010A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B5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872"/>
    <w:rPr>
      <w:lang w:val="en-US"/>
    </w:rPr>
  </w:style>
  <w:style w:type="paragraph" w:styleId="Footer">
    <w:name w:val="footer"/>
    <w:basedOn w:val="Normal"/>
    <w:link w:val="FooterChar"/>
    <w:uiPriority w:val="99"/>
    <w:semiHidden/>
    <w:unhideWhenUsed/>
    <w:rsid w:val="009B58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5872"/>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E82B1-E550-47F3-A7C4-48CCE92BF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10</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OOR</Company>
  <LinksUpToDate>false</LinksUpToDate>
  <CharactersWithSpaces>11020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PAKE</dc:creator>
  <cp:lastModifiedBy>aink</cp:lastModifiedBy>
  <cp:revision>53</cp:revision>
  <cp:lastPrinted>2009-11-22T12:40:00Z</cp:lastPrinted>
  <dcterms:created xsi:type="dcterms:W3CDTF">2009-11-21T14:41:00Z</dcterms:created>
  <dcterms:modified xsi:type="dcterms:W3CDTF">2009-11-25T13:34:00Z</dcterms:modified>
</cp:coreProperties>
</file>