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81" w:rsidRPr="00CD29AF" w:rsidRDefault="00877A81" w:rsidP="00877A81">
      <w:pPr>
        <w:spacing w:after="0" w:line="480" w:lineRule="auto"/>
        <w:jc w:val="center"/>
        <w:rPr>
          <w:rFonts w:ascii="Times New Roman" w:hAnsi="Times New Roman"/>
          <w:b/>
          <w:sz w:val="24"/>
          <w:szCs w:val="24"/>
        </w:rPr>
      </w:pPr>
      <w:r w:rsidRPr="00CD29AF">
        <w:rPr>
          <w:rFonts w:ascii="Times New Roman" w:hAnsi="Times New Roman"/>
          <w:b/>
          <w:sz w:val="24"/>
          <w:szCs w:val="24"/>
        </w:rPr>
        <w:t>BAB III</w:t>
      </w:r>
    </w:p>
    <w:p w:rsidR="00877A81" w:rsidRPr="00CD29AF" w:rsidRDefault="00877A81" w:rsidP="00877A81">
      <w:pPr>
        <w:jc w:val="center"/>
        <w:rPr>
          <w:rFonts w:ascii="Times New Roman" w:hAnsi="Times New Roman"/>
          <w:b/>
          <w:sz w:val="24"/>
          <w:szCs w:val="24"/>
        </w:rPr>
      </w:pPr>
      <w:r w:rsidRPr="00CD29AF">
        <w:rPr>
          <w:rFonts w:ascii="Times New Roman" w:hAnsi="Times New Roman"/>
          <w:b/>
          <w:bCs/>
          <w:sz w:val="24"/>
          <w:szCs w:val="24"/>
        </w:rPr>
        <w:t xml:space="preserve">PELAKSANAAN </w:t>
      </w:r>
      <w:r w:rsidRPr="00CD29AF">
        <w:rPr>
          <w:rFonts w:ascii="Times New Roman" w:hAnsi="Times New Roman"/>
          <w:b/>
          <w:sz w:val="24"/>
          <w:szCs w:val="24"/>
        </w:rPr>
        <w:t>KERJA PRAKTEK</w:t>
      </w:r>
    </w:p>
    <w:p w:rsidR="00877A81" w:rsidRPr="00CD29AF" w:rsidRDefault="00877A81" w:rsidP="00877A81">
      <w:pPr>
        <w:jc w:val="both"/>
        <w:rPr>
          <w:rFonts w:ascii="Times New Roman" w:hAnsi="Times New Roman"/>
          <w:b/>
          <w:sz w:val="24"/>
          <w:szCs w:val="24"/>
        </w:rPr>
      </w:pPr>
    </w:p>
    <w:p w:rsidR="00877A81" w:rsidRPr="00CD29AF" w:rsidRDefault="00877A81" w:rsidP="00877A81">
      <w:pPr>
        <w:pStyle w:val="ListParagraph"/>
        <w:tabs>
          <w:tab w:val="left" w:pos="540"/>
        </w:tabs>
        <w:autoSpaceDE w:val="0"/>
        <w:autoSpaceDN w:val="0"/>
        <w:adjustRightInd w:val="0"/>
        <w:spacing w:after="0" w:line="480" w:lineRule="auto"/>
        <w:ind w:left="9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CD29AF">
        <w:rPr>
          <w:rFonts w:ascii="Times New Roman" w:hAnsi="Times New Roman"/>
          <w:b/>
          <w:sz w:val="24"/>
          <w:szCs w:val="24"/>
        </w:rPr>
        <w:t>Bidang Pelaksanaan Kerja Praktek</w:t>
      </w:r>
    </w:p>
    <w:p w:rsidR="00877A81" w:rsidRPr="00CD29AF" w:rsidRDefault="00877A81" w:rsidP="00877A81">
      <w:pPr>
        <w:spacing w:after="0" w:line="480" w:lineRule="auto"/>
        <w:ind w:left="540" w:firstLine="540"/>
        <w:jc w:val="both"/>
        <w:rPr>
          <w:rFonts w:ascii="Times New Roman" w:hAnsi="Times New Roman"/>
          <w:sz w:val="24"/>
          <w:szCs w:val="24"/>
        </w:rPr>
      </w:pPr>
      <w:r w:rsidRPr="00CD29AF">
        <w:rPr>
          <w:rFonts w:ascii="Times New Roman" w:hAnsi="Times New Roman"/>
          <w:sz w:val="24"/>
          <w:szCs w:val="24"/>
        </w:rPr>
        <w:t>Pen</w:t>
      </w:r>
      <w:r>
        <w:rPr>
          <w:rFonts w:ascii="Times New Roman" w:hAnsi="Times New Roman"/>
          <w:sz w:val="24"/>
          <w:szCs w:val="24"/>
        </w:rPr>
        <w:t>ulis</w:t>
      </w:r>
      <w:r w:rsidRPr="00CD29AF">
        <w:rPr>
          <w:rFonts w:ascii="Times New Roman" w:hAnsi="Times New Roman"/>
          <w:sz w:val="24"/>
          <w:szCs w:val="24"/>
        </w:rPr>
        <w:t xml:space="preserve"> melaksanakan kerja praktek di PT. INTI (Persero) Bandung, dan ditempatkan di </w:t>
      </w:r>
      <w:r w:rsidRPr="00CD29AF">
        <w:rPr>
          <w:rFonts w:ascii="Times New Roman" w:hAnsi="Times New Roman"/>
          <w:sz w:val="24"/>
          <w:szCs w:val="24"/>
          <w:lang w:val="id-ID"/>
        </w:rPr>
        <w:t xml:space="preserve">divisi Manajemen Sumber Daya Manusia. </w:t>
      </w:r>
      <w:r w:rsidRPr="00CD29AF">
        <w:rPr>
          <w:rFonts w:ascii="Times New Roman" w:hAnsi="Times New Roman"/>
          <w:sz w:val="24"/>
          <w:szCs w:val="24"/>
        </w:rPr>
        <w:t>bagian manajemen kualitas dimana kegiatan penulis pada bagian yang telah ditempatkan adalah mendukung dan membantu jalannya kegiatan perusahaan terutama kegiatan di bagian manajemen kualitas.</w:t>
      </w:r>
    </w:p>
    <w:p w:rsidR="00877A81" w:rsidRDefault="00877A81" w:rsidP="00877A81">
      <w:pPr>
        <w:spacing w:after="0" w:line="480" w:lineRule="auto"/>
        <w:ind w:left="540" w:firstLine="540"/>
        <w:jc w:val="both"/>
        <w:rPr>
          <w:rFonts w:ascii="Times New Roman" w:hAnsi="Times New Roman"/>
          <w:color w:val="FF0000"/>
          <w:sz w:val="24"/>
          <w:szCs w:val="24"/>
        </w:rPr>
      </w:pPr>
      <w:r w:rsidRPr="00CD29AF">
        <w:rPr>
          <w:rFonts w:ascii="Times New Roman" w:hAnsi="Times New Roman"/>
          <w:sz w:val="24"/>
          <w:szCs w:val="24"/>
        </w:rPr>
        <w:t xml:space="preserve">Bagian manajemen kualitas merupakan salah satu </w:t>
      </w:r>
      <w:r>
        <w:rPr>
          <w:rFonts w:ascii="Times New Roman" w:hAnsi="Times New Roman"/>
          <w:sz w:val="24"/>
          <w:szCs w:val="24"/>
        </w:rPr>
        <w:t xml:space="preserve">bagian </w:t>
      </w:r>
      <w:r w:rsidRPr="00CD29AF">
        <w:rPr>
          <w:rFonts w:ascii="Times New Roman" w:hAnsi="Times New Roman"/>
          <w:sz w:val="24"/>
          <w:szCs w:val="24"/>
        </w:rPr>
        <w:t>yang penting da</w:t>
      </w:r>
      <w:r>
        <w:rPr>
          <w:rFonts w:ascii="Times New Roman" w:hAnsi="Times New Roman"/>
          <w:sz w:val="24"/>
          <w:szCs w:val="24"/>
        </w:rPr>
        <w:t>lam</w:t>
      </w:r>
      <w:r w:rsidRPr="00CD29AF">
        <w:rPr>
          <w:rFonts w:ascii="Times New Roman" w:hAnsi="Times New Roman"/>
          <w:sz w:val="24"/>
          <w:szCs w:val="24"/>
        </w:rPr>
        <w:t xml:space="preserve"> PT. INTI (persero) Bandung, karena tugas dari manajemen kualitas </w:t>
      </w:r>
      <w:r w:rsidRPr="00CD29AF">
        <w:rPr>
          <w:rFonts w:ascii="Times New Roman" w:hAnsi="Times New Roman"/>
          <w:sz w:val="24"/>
          <w:szCs w:val="24"/>
          <w:lang w:val="id-ID"/>
        </w:rPr>
        <w:t>dapat</w:t>
      </w:r>
      <w:r w:rsidRPr="00CD29AF">
        <w:rPr>
          <w:rFonts w:ascii="Times New Roman" w:hAnsi="Times New Roman"/>
          <w:sz w:val="24"/>
          <w:szCs w:val="24"/>
        </w:rPr>
        <w:t xml:space="preserve"> mencangkup semua bagian yang ada di dalam PT. INTI (persero) Bandung. </w:t>
      </w:r>
      <w:r w:rsidRPr="00435DB6">
        <w:rPr>
          <w:rFonts w:ascii="Times New Roman" w:hAnsi="Times New Roman"/>
          <w:sz w:val="24"/>
          <w:szCs w:val="24"/>
        </w:rPr>
        <w:t>Dimana tugas dari divisi manajemen kualitas untuk melaksanakan</w:t>
      </w:r>
      <w:r w:rsidRPr="00435DB6">
        <w:rPr>
          <w:rFonts w:ascii="Times New Roman" w:hAnsi="Times New Roman"/>
          <w:b/>
          <w:sz w:val="24"/>
          <w:szCs w:val="24"/>
        </w:rPr>
        <w:t xml:space="preserve"> </w:t>
      </w:r>
      <w:r w:rsidRPr="00435DB6">
        <w:rPr>
          <w:rFonts w:ascii="Times New Roman" w:hAnsi="Times New Roman"/>
          <w:sz w:val="24"/>
          <w:szCs w:val="24"/>
        </w:rPr>
        <w:t>aspek-aspek dari fungsi manajemen keseluruhan yang menetapkan dan menjalankan kebijakan kualitas suatu perusahaan / organisasi.</w:t>
      </w:r>
      <w:r w:rsidRPr="00435DB6">
        <w:rPr>
          <w:rFonts w:ascii="Times New Roman" w:hAnsi="Times New Roman"/>
          <w:sz w:val="24"/>
          <w:szCs w:val="24"/>
          <w:lang w:val="id-ID"/>
        </w:rPr>
        <w:t xml:space="preserve"> </w:t>
      </w:r>
      <w:r w:rsidRPr="00435DB6">
        <w:rPr>
          <w:rFonts w:ascii="Times New Roman" w:hAnsi="Times New Roman"/>
          <w:sz w:val="24"/>
          <w:szCs w:val="24"/>
        </w:rPr>
        <w:t xml:space="preserve">Dalam rangka </w:t>
      </w:r>
      <w:r w:rsidRPr="00435DB6">
        <w:rPr>
          <w:rFonts w:ascii="Times New Roman" w:hAnsi="Times New Roman"/>
          <w:sz w:val="24"/>
          <w:szCs w:val="24"/>
          <w:lang w:val="id-ID"/>
        </w:rPr>
        <w:t xml:space="preserve">menjaga </w:t>
      </w:r>
      <w:r>
        <w:rPr>
          <w:rFonts w:ascii="Times New Roman" w:hAnsi="Times New Roman"/>
          <w:sz w:val="24"/>
          <w:szCs w:val="24"/>
        </w:rPr>
        <w:t xml:space="preserve">dan </w:t>
      </w:r>
      <w:r w:rsidRPr="00435DB6">
        <w:rPr>
          <w:rFonts w:ascii="Times New Roman" w:hAnsi="Times New Roman"/>
          <w:sz w:val="24"/>
          <w:szCs w:val="24"/>
        </w:rPr>
        <w:t>mencukupkan kebutuhan pelanggan dan ketepatan waktu dengan anggaran yang hemat dan ekonomis.</w:t>
      </w:r>
    </w:p>
    <w:p w:rsidR="00877A81" w:rsidRPr="00CD29AF" w:rsidRDefault="00877A81" w:rsidP="00877A81">
      <w:pPr>
        <w:spacing w:after="0" w:line="480" w:lineRule="auto"/>
        <w:ind w:left="540" w:firstLine="540"/>
        <w:jc w:val="both"/>
        <w:rPr>
          <w:rFonts w:ascii="Times New Roman" w:hAnsi="Times New Roman"/>
          <w:sz w:val="24"/>
          <w:szCs w:val="24"/>
        </w:rPr>
      </w:pPr>
    </w:p>
    <w:p w:rsidR="00877A81" w:rsidRPr="007F5048" w:rsidRDefault="00877A81" w:rsidP="007F5048">
      <w:pPr>
        <w:pStyle w:val="ListParagraph"/>
        <w:numPr>
          <w:ilvl w:val="1"/>
          <w:numId w:val="36"/>
        </w:numPr>
        <w:tabs>
          <w:tab w:val="left" w:pos="540"/>
          <w:tab w:val="left" w:pos="630"/>
        </w:tabs>
        <w:autoSpaceDE w:val="0"/>
        <w:autoSpaceDN w:val="0"/>
        <w:adjustRightInd w:val="0"/>
        <w:spacing w:after="0" w:line="480" w:lineRule="auto"/>
        <w:ind w:hanging="810"/>
        <w:jc w:val="both"/>
        <w:rPr>
          <w:rFonts w:ascii="Times New Roman" w:hAnsi="Times New Roman"/>
          <w:b/>
          <w:sz w:val="24"/>
          <w:szCs w:val="24"/>
        </w:rPr>
      </w:pPr>
      <w:r w:rsidRPr="007F5048">
        <w:rPr>
          <w:rFonts w:ascii="Times New Roman" w:hAnsi="Times New Roman"/>
          <w:b/>
          <w:sz w:val="24"/>
          <w:szCs w:val="24"/>
        </w:rPr>
        <w:t>Teknis Pelaksanaaan Kerja Praktek</w:t>
      </w:r>
    </w:p>
    <w:p w:rsidR="00877A81" w:rsidRPr="00CD29AF" w:rsidRDefault="00877A81" w:rsidP="00877A81">
      <w:pPr>
        <w:spacing w:after="0" w:line="480" w:lineRule="auto"/>
        <w:ind w:left="540" w:firstLine="540"/>
        <w:jc w:val="both"/>
        <w:rPr>
          <w:rFonts w:ascii="Times New Roman" w:hAnsi="Times New Roman"/>
          <w:sz w:val="24"/>
          <w:szCs w:val="24"/>
        </w:rPr>
      </w:pPr>
      <w:r w:rsidRPr="00CD29AF">
        <w:rPr>
          <w:rFonts w:ascii="Times New Roman" w:hAnsi="Times New Roman"/>
          <w:sz w:val="24"/>
          <w:szCs w:val="24"/>
        </w:rPr>
        <w:t>Kegiatan yang dilakukan oleh pen</w:t>
      </w:r>
      <w:r>
        <w:rPr>
          <w:rFonts w:ascii="Times New Roman" w:hAnsi="Times New Roman"/>
          <w:sz w:val="24"/>
          <w:szCs w:val="24"/>
        </w:rPr>
        <w:t>ulis</w:t>
      </w:r>
      <w:r w:rsidRPr="00CD29AF">
        <w:rPr>
          <w:rFonts w:ascii="Times New Roman" w:hAnsi="Times New Roman"/>
          <w:sz w:val="24"/>
          <w:szCs w:val="24"/>
        </w:rPr>
        <w:t xml:space="preserve"> selama melaksanakan Kerja Praktek di bagian manajemen kualitas</w:t>
      </w:r>
      <w:r w:rsidRPr="00CD29AF">
        <w:rPr>
          <w:rFonts w:ascii="Times New Roman" w:hAnsi="Times New Roman"/>
          <w:b/>
          <w:sz w:val="24"/>
          <w:szCs w:val="24"/>
        </w:rPr>
        <w:t xml:space="preserve"> </w:t>
      </w:r>
      <w:r w:rsidRPr="00CD29AF">
        <w:rPr>
          <w:rFonts w:ascii="Times New Roman" w:hAnsi="Times New Roman"/>
          <w:sz w:val="24"/>
          <w:szCs w:val="24"/>
        </w:rPr>
        <w:t>pada PT. INTI (Persero) Bandung adalah membantu kegiatan aktivitas para karyawan. Adapun tugas yang diberikan kepada pen</w:t>
      </w:r>
      <w:r>
        <w:rPr>
          <w:rFonts w:ascii="Times New Roman" w:hAnsi="Times New Roman"/>
          <w:sz w:val="24"/>
          <w:szCs w:val="24"/>
        </w:rPr>
        <w:t>ulis</w:t>
      </w:r>
      <w:r w:rsidRPr="00CD29AF">
        <w:rPr>
          <w:rFonts w:ascii="Times New Roman" w:hAnsi="Times New Roman"/>
          <w:sz w:val="24"/>
          <w:szCs w:val="24"/>
        </w:rPr>
        <w:t xml:space="preserve"> yang terlebih dahulu diberikan bimbingan oleh </w:t>
      </w:r>
      <w:r w:rsidRPr="00CD29AF">
        <w:rPr>
          <w:rFonts w:ascii="Times New Roman" w:hAnsi="Times New Roman"/>
          <w:sz w:val="24"/>
          <w:szCs w:val="24"/>
        </w:rPr>
        <w:lastRenderedPageBreak/>
        <w:t>pembimbing sehingga penyusun mengetahui bagaimana melaksanakan pekerjaannya, adalah sebagai berikut :</w:t>
      </w:r>
    </w:p>
    <w:p w:rsidR="00877A81" w:rsidRPr="00C67FCB" w:rsidRDefault="00877A81" w:rsidP="00877A81">
      <w:pPr>
        <w:pStyle w:val="ListParagraph"/>
        <w:numPr>
          <w:ilvl w:val="0"/>
          <w:numId w:val="29"/>
        </w:numPr>
        <w:spacing w:after="0" w:line="480" w:lineRule="auto"/>
        <w:ind w:left="990" w:hanging="450"/>
        <w:jc w:val="both"/>
        <w:rPr>
          <w:rFonts w:ascii="Times New Roman" w:hAnsi="Times New Roman"/>
          <w:sz w:val="24"/>
          <w:szCs w:val="24"/>
        </w:rPr>
      </w:pPr>
      <w:r w:rsidRPr="00C67FCB">
        <w:rPr>
          <w:rFonts w:ascii="Times New Roman" w:hAnsi="Times New Roman"/>
          <w:sz w:val="24"/>
          <w:szCs w:val="24"/>
        </w:rPr>
        <w:t>Pe</w:t>
      </w:r>
      <w:r w:rsidRPr="00C67FCB">
        <w:rPr>
          <w:rFonts w:ascii="Times New Roman" w:hAnsi="Times New Roman"/>
          <w:sz w:val="24"/>
          <w:szCs w:val="24"/>
          <w:lang w:val="id-ID"/>
        </w:rPr>
        <w:t>mbuatan dan pen</w:t>
      </w:r>
      <w:r w:rsidRPr="00C67FCB">
        <w:rPr>
          <w:rFonts w:ascii="Times New Roman" w:hAnsi="Times New Roman"/>
          <w:sz w:val="24"/>
          <w:szCs w:val="24"/>
        </w:rPr>
        <w:t xml:space="preserve">geditan prosedur - prosedur kerja </w:t>
      </w:r>
      <w:r>
        <w:rPr>
          <w:rFonts w:ascii="Times New Roman" w:hAnsi="Times New Roman"/>
          <w:sz w:val="24"/>
          <w:szCs w:val="24"/>
          <w:lang w:val="id-ID"/>
        </w:rPr>
        <w:t xml:space="preserve">untuk </w:t>
      </w:r>
      <w:r w:rsidRPr="00C67FCB">
        <w:rPr>
          <w:rFonts w:ascii="Times New Roman" w:hAnsi="Times New Roman"/>
          <w:sz w:val="24"/>
          <w:szCs w:val="24"/>
        </w:rPr>
        <w:t>beberapa divisi di PT. INTI (Persero) Bandung.</w:t>
      </w:r>
    </w:p>
    <w:p w:rsidR="00877A81" w:rsidRPr="00C67FCB" w:rsidRDefault="00877A81" w:rsidP="00877A81">
      <w:pPr>
        <w:pStyle w:val="ListParagraph"/>
        <w:numPr>
          <w:ilvl w:val="0"/>
          <w:numId w:val="29"/>
        </w:numPr>
        <w:spacing w:after="0" w:line="480" w:lineRule="auto"/>
        <w:ind w:left="990" w:hanging="450"/>
        <w:jc w:val="both"/>
        <w:rPr>
          <w:rFonts w:ascii="Times New Roman" w:hAnsi="Times New Roman"/>
          <w:sz w:val="24"/>
          <w:szCs w:val="24"/>
        </w:rPr>
      </w:pPr>
      <w:r w:rsidRPr="00C67FCB">
        <w:rPr>
          <w:rFonts w:ascii="Times New Roman" w:hAnsi="Times New Roman"/>
          <w:sz w:val="24"/>
          <w:szCs w:val="24"/>
          <w:lang w:val="id-ID"/>
        </w:rPr>
        <w:t>Pembuatan</w:t>
      </w:r>
      <w:r w:rsidRPr="00C67FCB">
        <w:rPr>
          <w:rFonts w:ascii="Times New Roman" w:hAnsi="Times New Roman"/>
          <w:sz w:val="24"/>
          <w:szCs w:val="24"/>
        </w:rPr>
        <w:t xml:space="preserve"> dan pengetikan format job description PT. INTI (Persero) Bandung.</w:t>
      </w:r>
    </w:p>
    <w:p w:rsidR="00877A81" w:rsidRPr="00131E54" w:rsidRDefault="00877A81" w:rsidP="00877A81">
      <w:pPr>
        <w:pStyle w:val="ListParagraph"/>
        <w:numPr>
          <w:ilvl w:val="0"/>
          <w:numId w:val="29"/>
        </w:numPr>
        <w:spacing w:after="0" w:line="480" w:lineRule="auto"/>
        <w:ind w:left="990" w:hanging="450"/>
        <w:jc w:val="both"/>
        <w:rPr>
          <w:rFonts w:ascii="Times New Roman" w:hAnsi="Times New Roman"/>
          <w:sz w:val="24"/>
          <w:szCs w:val="24"/>
        </w:rPr>
      </w:pPr>
      <w:r w:rsidRPr="00131E54">
        <w:rPr>
          <w:rFonts w:ascii="Times New Roman" w:hAnsi="Times New Roman"/>
          <w:sz w:val="24"/>
          <w:szCs w:val="24"/>
        </w:rPr>
        <w:t>Pengeditan job descriptions PT. INTI (Persero) Bandung.</w:t>
      </w:r>
    </w:p>
    <w:p w:rsidR="00877A81" w:rsidRPr="008052D3" w:rsidRDefault="00877A81" w:rsidP="00877A81">
      <w:pPr>
        <w:pStyle w:val="ListParagraph"/>
        <w:spacing w:after="0" w:line="480" w:lineRule="auto"/>
        <w:ind w:left="990"/>
        <w:jc w:val="both"/>
        <w:rPr>
          <w:rFonts w:ascii="Times New Roman" w:hAnsi="Times New Roman"/>
          <w:color w:val="FF0000"/>
          <w:sz w:val="24"/>
          <w:szCs w:val="24"/>
        </w:rPr>
      </w:pPr>
    </w:p>
    <w:p w:rsidR="00877A81" w:rsidRPr="00CD29AF" w:rsidRDefault="00877A81" w:rsidP="00877A81">
      <w:pPr>
        <w:pStyle w:val="ListParagraph"/>
        <w:autoSpaceDE w:val="0"/>
        <w:autoSpaceDN w:val="0"/>
        <w:adjustRightInd w:val="0"/>
        <w:spacing w:after="0" w:line="480" w:lineRule="auto"/>
        <w:ind w:left="540" w:hanging="540"/>
        <w:jc w:val="both"/>
        <w:rPr>
          <w:rFonts w:ascii="Times New Roman" w:hAnsi="Times New Roman"/>
          <w:b/>
          <w:sz w:val="24"/>
          <w:szCs w:val="24"/>
        </w:rPr>
      </w:pPr>
      <w:r w:rsidRPr="00CD29AF">
        <w:rPr>
          <w:rFonts w:ascii="Times New Roman" w:hAnsi="Times New Roman"/>
          <w:b/>
          <w:sz w:val="24"/>
          <w:szCs w:val="24"/>
        </w:rPr>
        <w:t xml:space="preserve">3.3 </w:t>
      </w:r>
      <w:r>
        <w:rPr>
          <w:rFonts w:ascii="Times New Roman" w:hAnsi="Times New Roman"/>
          <w:b/>
          <w:sz w:val="24"/>
          <w:szCs w:val="24"/>
        </w:rPr>
        <w:tab/>
      </w:r>
      <w:r w:rsidRPr="00CD29AF">
        <w:rPr>
          <w:rFonts w:ascii="Times New Roman" w:hAnsi="Times New Roman"/>
          <w:b/>
          <w:sz w:val="24"/>
          <w:szCs w:val="24"/>
        </w:rPr>
        <w:t>Hasil Pelaksaan Kerja Praktek</w:t>
      </w:r>
    </w:p>
    <w:p w:rsidR="00877A81" w:rsidRDefault="00877A81" w:rsidP="00877A81">
      <w:pPr>
        <w:pStyle w:val="ListParagraph"/>
        <w:tabs>
          <w:tab w:val="left" w:pos="1170"/>
        </w:tabs>
        <w:autoSpaceDE w:val="0"/>
        <w:autoSpaceDN w:val="0"/>
        <w:adjustRightInd w:val="0"/>
        <w:spacing w:after="0" w:line="480" w:lineRule="auto"/>
        <w:ind w:left="1181" w:hanging="634"/>
        <w:contextualSpacing w:val="0"/>
        <w:jc w:val="both"/>
        <w:rPr>
          <w:rFonts w:ascii="Times New Roman" w:hAnsi="Times New Roman"/>
          <w:b/>
          <w:sz w:val="24"/>
          <w:szCs w:val="24"/>
          <w:lang w:val="id-ID"/>
        </w:rPr>
      </w:pPr>
      <w:r>
        <w:rPr>
          <w:rFonts w:ascii="Times New Roman" w:hAnsi="Times New Roman"/>
          <w:b/>
          <w:sz w:val="24"/>
          <w:szCs w:val="24"/>
        </w:rPr>
        <w:t>3.3.1</w:t>
      </w:r>
      <w:r>
        <w:rPr>
          <w:rFonts w:ascii="Times New Roman" w:hAnsi="Times New Roman"/>
          <w:b/>
          <w:sz w:val="24"/>
          <w:szCs w:val="24"/>
        </w:rPr>
        <w:tab/>
      </w:r>
      <w:r w:rsidRPr="00CD29AF">
        <w:rPr>
          <w:rFonts w:ascii="Times New Roman" w:hAnsi="Times New Roman"/>
          <w:b/>
          <w:sz w:val="24"/>
          <w:szCs w:val="24"/>
        </w:rPr>
        <w:t xml:space="preserve">Pelaksanaan </w:t>
      </w:r>
      <w:r>
        <w:rPr>
          <w:rFonts w:ascii="Times New Roman" w:hAnsi="Times New Roman"/>
          <w:b/>
          <w:sz w:val="24"/>
          <w:szCs w:val="24"/>
        </w:rPr>
        <w:t>Penilaian Prestasi Kerja Karyawan</w:t>
      </w:r>
      <w:r w:rsidRPr="00CD29AF">
        <w:rPr>
          <w:rFonts w:ascii="Times New Roman" w:hAnsi="Times New Roman"/>
          <w:b/>
          <w:sz w:val="24"/>
          <w:szCs w:val="24"/>
        </w:rPr>
        <w:t xml:space="preserve"> Pada PT.INTI (Persero) Bandung</w:t>
      </w:r>
    </w:p>
    <w:p w:rsidR="00877A81" w:rsidRDefault="00877A81" w:rsidP="00877A81">
      <w:pPr>
        <w:pStyle w:val="ListParagraph"/>
        <w:tabs>
          <w:tab w:val="left" w:pos="1170"/>
        </w:tabs>
        <w:autoSpaceDE w:val="0"/>
        <w:autoSpaceDN w:val="0"/>
        <w:adjustRightInd w:val="0"/>
        <w:spacing w:after="0" w:line="480" w:lineRule="auto"/>
        <w:ind w:left="1181" w:firstLine="520"/>
        <w:contextualSpacing w:val="0"/>
        <w:jc w:val="both"/>
        <w:rPr>
          <w:rStyle w:val="apple-style-span"/>
          <w:rFonts w:ascii="Times New Roman" w:hAnsi="Times New Roman"/>
          <w:sz w:val="24"/>
          <w:szCs w:val="24"/>
          <w:lang w:val="id-ID"/>
        </w:rPr>
      </w:pPr>
      <w:r w:rsidRPr="00A019D7">
        <w:rPr>
          <w:rStyle w:val="apple-style-span"/>
          <w:rFonts w:ascii="Times New Roman" w:hAnsi="Times New Roman"/>
          <w:sz w:val="24"/>
          <w:szCs w:val="24"/>
        </w:rPr>
        <w:t xml:space="preserve">Dalam hal perbaikan sumber daya manusia untuk meningkatkan </w:t>
      </w:r>
      <w:r>
        <w:rPr>
          <w:rStyle w:val="apple-style-span"/>
          <w:rFonts w:ascii="Times New Roman" w:hAnsi="Times New Roman"/>
          <w:sz w:val="24"/>
          <w:szCs w:val="24"/>
          <w:lang w:val="id-ID"/>
        </w:rPr>
        <w:t>prestasi kerja</w:t>
      </w:r>
      <w:r w:rsidRPr="00A019D7">
        <w:rPr>
          <w:rStyle w:val="apple-style-span"/>
          <w:rFonts w:ascii="Times New Roman" w:hAnsi="Times New Roman"/>
          <w:sz w:val="24"/>
          <w:szCs w:val="24"/>
        </w:rPr>
        <w:t xml:space="preserve"> </w:t>
      </w:r>
      <w:r>
        <w:rPr>
          <w:rStyle w:val="apple-style-span"/>
          <w:rFonts w:ascii="Times New Roman" w:hAnsi="Times New Roman"/>
          <w:sz w:val="24"/>
          <w:szCs w:val="24"/>
          <w:lang w:val="id-ID"/>
        </w:rPr>
        <w:t>karyawan</w:t>
      </w:r>
      <w:r w:rsidRPr="00A019D7">
        <w:rPr>
          <w:rStyle w:val="apple-style-span"/>
          <w:rFonts w:ascii="Times New Roman" w:hAnsi="Times New Roman"/>
          <w:sz w:val="24"/>
          <w:szCs w:val="24"/>
        </w:rPr>
        <w:t xml:space="preserve">, konsep pembangunan yang sekarang diterapkan mengacu pada pembenahan sumber daya manusia yang berkualitas. Apabila penerapan manajemen dalam suatu kesatuan </w:t>
      </w:r>
      <w:r>
        <w:rPr>
          <w:rStyle w:val="apple-style-span"/>
          <w:rFonts w:ascii="Times New Roman" w:hAnsi="Times New Roman"/>
          <w:sz w:val="24"/>
          <w:szCs w:val="24"/>
          <w:lang w:val="id-ID"/>
        </w:rPr>
        <w:t xml:space="preserve">sudah </w:t>
      </w:r>
      <w:r w:rsidRPr="00A019D7">
        <w:rPr>
          <w:rStyle w:val="apple-style-span"/>
          <w:rFonts w:ascii="Times New Roman" w:hAnsi="Times New Roman"/>
          <w:sz w:val="24"/>
          <w:szCs w:val="24"/>
        </w:rPr>
        <w:t xml:space="preserve">tepat maka </w:t>
      </w:r>
      <w:r>
        <w:rPr>
          <w:rStyle w:val="apple-style-span"/>
          <w:rFonts w:ascii="Times New Roman" w:hAnsi="Times New Roman"/>
          <w:sz w:val="24"/>
          <w:szCs w:val="24"/>
          <w:lang w:val="id-ID"/>
        </w:rPr>
        <w:t>prestasi</w:t>
      </w:r>
      <w:r w:rsidRPr="00A019D7">
        <w:rPr>
          <w:rStyle w:val="apple-style-span"/>
          <w:rFonts w:ascii="Times New Roman" w:hAnsi="Times New Roman"/>
          <w:sz w:val="24"/>
          <w:szCs w:val="24"/>
        </w:rPr>
        <w:t xml:space="preserve"> pegawai akan tinggi</w:t>
      </w:r>
    </w:p>
    <w:p w:rsidR="00877A81" w:rsidRPr="0083248B" w:rsidRDefault="00877A81" w:rsidP="00877A81">
      <w:pPr>
        <w:pStyle w:val="ListParagraph"/>
        <w:tabs>
          <w:tab w:val="left" w:pos="1170"/>
        </w:tabs>
        <w:autoSpaceDE w:val="0"/>
        <w:autoSpaceDN w:val="0"/>
        <w:adjustRightInd w:val="0"/>
        <w:spacing w:after="0" w:line="480" w:lineRule="auto"/>
        <w:ind w:left="1181" w:firstLine="520"/>
        <w:contextualSpacing w:val="0"/>
        <w:jc w:val="both"/>
        <w:rPr>
          <w:rFonts w:ascii="Times New Roman" w:hAnsi="Times New Roman"/>
          <w:b/>
          <w:sz w:val="24"/>
          <w:szCs w:val="24"/>
          <w:lang w:val="id-ID"/>
        </w:rPr>
      </w:pPr>
      <w:r>
        <w:rPr>
          <w:rStyle w:val="apple-style-span"/>
          <w:rFonts w:ascii="Times New Roman" w:hAnsi="Times New Roman"/>
          <w:color w:val="000000"/>
          <w:sz w:val="24"/>
          <w:szCs w:val="24"/>
          <w:lang w:val="id-ID"/>
        </w:rPr>
        <w:t>Prestasi kerja</w:t>
      </w:r>
      <w:r w:rsidRPr="0083248B">
        <w:rPr>
          <w:rStyle w:val="apple-style-span"/>
          <w:rFonts w:ascii="Times New Roman" w:hAnsi="Times New Roman"/>
          <w:color w:val="000000"/>
          <w:sz w:val="24"/>
          <w:szCs w:val="24"/>
        </w:rPr>
        <w:t xml:space="preserve"> karyawan merupakan tingkat dimana karyawan mencapai persyaratan-persyaratan pekerjaan. Penilaian </w:t>
      </w:r>
      <w:r>
        <w:rPr>
          <w:rStyle w:val="apple-style-span"/>
          <w:rFonts w:ascii="Times New Roman" w:hAnsi="Times New Roman"/>
          <w:color w:val="000000"/>
          <w:sz w:val="24"/>
          <w:szCs w:val="24"/>
          <w:lang w:val="id-ID"/>
        </w:rPr>
        <w:t>prestasi kerja</w:t>
      </w:r>
      <w:r w:rsidRPr="0083248B">
        <w:rPr>
          <w:rStyle w:val="apple-style-span"/>
          <w:rFonts w:ascii="Times New Roman" w:hAnsi="Times New Roman"/>
          <w:color w:val="000000"/>
          <w:sz w:val="24"/>
          <w:szCs w:val="24"/>
        </w:rPr>
        <w:t xml:space="preserve"> ini mencakup aspek kualitatif dan kuantitatif dari pelaksanan pekerjaan. Untuk itu kinerja merupakan ukuran penentuan penilaian yang nyata tentang kelakuan dan hasil kerja di dalam suatu pekerjaan, sesuai dengan tanggung jawabnya yang diberikan.</w:t>
      </w:r>
    </w:p>
    <w:p w:rsidR="00877A81" w:rsidRDefault="00877A81" w:rsidP="00877A81">
      <w:pPr>
        <w:pStyle w:val="NormalWeb"/>
        <w:spacing w:before="0" w:beforeAutospacing="0" w:after="120" w:afterAutospacing="0" w:line="480" w:lineRule="auto"/>
        <w:ind w:left="1168" w:firstLine="539"/>
        <w:jc w:val="both"/>
        <w:rPr>
          <w:lang w:val="id-ID"/>
        </w:rPr>
      </w:pPr>
      <w:r>
        <w:rPr>
          <w:lang w:val="id-ID"/>
        </w:rPr>
        <w:t>Menurut Sadili Samsudin (2005:159) pengertian prestasi kerja adalah sebagai berikut :</w:t>
      </w:r>
    </w:p>
    <w:p w:rsidR="00877A81" w:rsidRDefault="00877A81" w:rsidP="00877A81">
      <w:pPr>
        <w:pStyle w:val="NormalWeb"/>
        <w:spacing w:before="0" w:beforeAutospacing="0" w:after="360" w:afterAutospacing="0"/>
        <w:ind w:left="1168" w:firstLine="539"/>
        <w:jc w:val="both"/>
        <w:rPr>
          <w:lang w:val="id-ID"/>
        </w:rPr>
      </w:pPr>
      <w:r>
        <w:rPr>
          <w:lang w:val="id-ID"/>
        </w:rPr>
        <w:lastRenderedPageBreak/>
        <w:t>“Tingkat pelaksanaan tugas yang dapat dicapai oleh seseorang, unit, atau divisi dengan menggunakan kemampuan yang ada dan batasan-batasan yang telah ditetapkan untuk mencapai tujuan organisasi atau perusahaan”.</w:t>
      </w:r>
    </w:p>
    <w:p w:rsidR="00877A81" w:rsidRDefault="00877A81" w:rsidP="00877A81">
      <w:pPr>
        <w:pStyle w:val="NormalWeb"/>
        <w:spacing w:before="0" w:beforeAutospacing="0" w:after="0" w:afterAutospacing="0" w:line="480" w:lineRule="auto"/>
        <w:ind w:left="1170" w:firstLine="540"/>
        <w:contextualSpacing/>
        <w:jc w:val="both"/>
        <w:rPr>
          <w:lang w:val="id-ID"/>
        </w:rPr>
      </w:pPr>
      <w:r>
        <w:rPr>
          <w:lang w:val="id-ID"/>
        </w:rPr>
        <w:t>Sedangkan pengertian penilaian prestasi kerja menurut Andrew E. Sikula (1981:205) adalah :</w:t>
      </w:r>
    </w:p>
    <w:p w:rsidR="00877A81" w:rsidRDefault="00877A81" w:rsidP="00877A81">
      <w:pPr>
        <w:pStyle w:val="NormalWeb"/>
        <w:spacing w:before="120" w:beforeAutospacing="0" w:after="120" w:afterAutospacing="0"/>
        <w:ind w:left="1168" w:firstLine="539"/>
        <w:jc w:val="both"/>
        <w:rPr>
          <w:lang w:val="id-ID"/>
        </w:rPr>
      </w:pPr>
      <w:r>
        <w:rPr>
          <w:lang w:val="id-ID"/>
        </w:rPr>
        <w:t>“Evaluasi yang sistematis dari pekerjaan pegawai dan potensi yang dapat dikembangkan. Penilaian adalah proses penaksiran atau penentuan nilai, kualitas, atau status dari beberapa objek, orang ataupun sesuatu”.</w:t>
      </w:r>
    </w:p>
    <w:p w:rsidR="00877A81" w:rsidRDefault="00877A81" w:rsidP="00877A81">
      <w:pPr>
        <w:pStyle w:val="NormalWeb"/>
        <w:spacing w:before="0" w:beforeAutospacing="0" w:after="0" w:afterAutospacing="0"/>
        <w:ind w:left="1168" w:firstLine="539"/>
        <w:jc w:val="both"/>
        <w:rPr>
          <w:lang w:val="id-ID"/>
        </w:rPr>
      </w:pPr>
    </w:p>
    <w:p w:rsidR="00877A81" w:rsidRPr="0062698D" w:rsidRDefault="00877A81" w:rsidP="00877A81">
      <w:pPr>
        <w:pStyle w:val="NormalWeb"/>
        <w:spacing w:before="0" w:beforeAutospacing="0" w:after="0" w:afterAutospacing="0" w:line="480" w:lineRule="auto"/>
        <w:ind w:left="1170" w:firstLine="540"/>
        <w:contextualSpacing/>
        <w:jc w:val="both"/>
        <w:rPr>
          <w:rStyle w:val="apple-style-span"/>
          <w:color w:val="000000"/>
          <w:lang w:val="id-ID"/>
        </w:rPr>
      </w:pPr>
      <w:r w:rsidRPr="0062698D">
        <w:rPr>
          <w:lang w:val="id-ID"/>
        </w:rPr>
        <w:t xml:space="preserve">Penilaian </w:t>
      </w:r>
      <w:r>
        <w:rPr>
          <w:lang w:val="id-ID"/>
        </w:rPr>
        <w:t>prestasi kerja</w:t>
      </w:r>
      <w:r w:rsidRPr="0062698D">
        <w:rPr>
          <w:lang w:val="id-ID"/>
        </w:rPr>
        <w:t xml:space="preserve"> karyawan </w:t>
      </w:r>
      <w:r w:rsidRPr="0062698D">
        <w:rPr>
          <w:rStyle w:val="apple-style-span"/>
          <w:color w:val="000000"/>
        </w:rPr>
        <w:t>yang dilaksanakan pada PT. INTI termasuk salah satu aktivitas Pengemba</w:t>
      </w:r>
      <w:r>
        <w:rPr>
          <w:rStyle w:val="apple-style-span"/>
          <w:color w:val="000000"/>
        </w:rPr>
        <w:t xml:space="preserve">ngan Sumber Daya Manusia (Human </w:t>
      </w:r>
      <w:r w:rsidRPr="0062698D">
        <w:rPr>
          <w:rStyle w:val="apple-style-span"/>
          <w:color w:val="000000"/>
        </w:rPr>
        <w:t>Resources Development)</w:t>
      </w:r>
      <w:r>
        <w:rPr>
          <w:rStyle w:val="apple-style-span"/>
          <w:color w:val="000000"/>
          <w:lang w:val="id-ID"/>
        </w:rPr>
        <w:t>.</w:t>
      </w:r>
      <w:r>
        <w:rPr>
          <w:rStyle w:val="apple-style-span"/>
          <w:color w:val="000000"/>
        </w:rPr>
        <w:t xml:space="preserve"> </w:t>
      </w:r>
      <w:r w:rsidRPr="0062698D">
        <w:rPr>
          <w:rStyle w:val="apple-style-span"/>
          <w:color w:val="000000"/>
        </w:rPr>
        <w:t>PT. INTI mengasumsika</w:t>
      </w:r>
      <w:r>
        <w:rPr>
          <w:rStyle w:val="apple-style-span"/>
          <w:color w:val="000000"/>
        </w:rPr>
        <w:t>n</w:t>
      </w:r>
      <w:r w:rsidRPr="0062698D">
        <w:rPr>
          <w:rStyle w:val="apple-converted-space"/>
          <w:color w:val="000000"/>
        </w:rPr>
        <w:t> </w:t>
      </w:r>
      <w:r w:rsidRPr="0062698D">
        <w:rPr>
          <w:rStyle w:val="apple-style-span"/>
          <w:color w:val="000000"/>
        </w:rPr>
        <w:t>karyawan sebagai asset perusahaan, sehingga setiap karyawan tidak pernah lepas dari penghargaan-penghargaan, baik karena kemampuannya dalam melakukan sesuatu pekerjaan, ataupun karena prestasi</w:t>
      </w:r>
      <w:r w:rsidRPr="0062698D">
        <w:rPr>
          <w:rStyle w:val="apple-converted-space"/>
          <w:color w:val="000000"/>
        </w:rPr>
        <w:t> </w:t>
      </w:r>
      <w:r w:rsidRPr="0062698D">
        <w:rPr>
          <w:rStyle w:val="apple-style-span"/>
          <w:color w:val="000000"/>
        </w:rPr>
        <w:t>kerjanya. Penghargaan bagi karyawan yang berprestasi adalah merupakan tindakan yang bijaksana dari pihak manajemen PT. INTI yang dapat berupa kenaikan golongan, peningkatan jabatan, kenaikan gaji,</w:t>
      </w:r>
      <w:r w:rsidRPr="0062698D">
        <w:rPr>
          <w:rStyle w:val="apple-converted-space"/>
          <w:color w:val="000000"/>
        </w:rPr>
        <w:t> </w:t>
      </w:r>
      <w:r w:rsidRPr="0062698D">
        <w:rPr>
          <w:rStyle w:val="apple-style-span"/>
          <w:color w:val="000000"/>
        </w:rPr>
        <w:t>pemberian insentif dan lain sebagainya. Pemberian penghargaan, disamping balas jasa bagi suatu prestasi, sekaligus juga merupakan motivasi bagi karyawan yang belum berprestasi, agar untuk masa</w:t>
      </w:r>
      <w:r w:rsidRPr="0062698D">
        <w:rPr>
          <w:rStyle w:val="apple-converted-space"/>
          <w:color w:val="000000"/>
        </w:rPr>
        <w:t> </w:t>
      </w:r>
      <w:r w:rsidRPr="0062698D">
        <w:rPr>
          <w:rStyle w:val="apple-style-span"/>
          <w:color w:val="000000"/>
        </w:rPr>
        <w:t>mendatang, prestasinya dapat ditingkatkan.</w:t>
      </w:r>
    </w:p>
    <w:p w:rsidR="00877A81" w:rsidRPr="0062698D" w:rsidRDefault="00877A81" w:rsidP="00877A81">
      <w:pPr>
        <w:pStyle w:val="NormalWeb"/>
        <w:spacing w:line="480" w:lineRule="auto"/>
        <w:ind w:left="1170" w:firstLine="540"/>
        <w:contextualSpacing/>
        <w:jc w:val="both"/>
        <w:rPr>
          <w:rStyle w:val="apple-style-span"/>
          <w:color w:val="000000"/>
          <w:lang w:val="id-ID"/>
        </w:rPr>
      </w:pPr>
      <w:r w:rsidRPr="0062698D">
        <w:rPr>
          <w:rStyle w:val="apple-style-span"/>
          <w:color w:val="000000"/>
        </w:rPr>
        <w:t xml:space="preserve">Pihak perusahaan mengharapkan bahwa dalam hasil penilaian </w:t>
      </w:r>
      <w:r>
        <w:rPr>
          <w:rStyle w:val="apple-style-span"/>
          <w:color w:val="000000"/>
          <w:lang w:val="id-ID"/>
        </w:rPr>
        <w:t>prestasi kerja</w:t>
      </w:r>
      <w:r w:rsidRPr="0062698D">
        <w:rPr>
          <w:rStyle w:val="apple-style-span"/>
          <w:color w:val="000000"/>
        </w:rPr>
        <w:t xml:space="preserve"> karyawan dapat benar-benar objektif, karena hasil dari </w:t>
      </w:r>
      <w:r w:rsidRPr="0062698D">
        <w:rPr>
          <w:rStyle w:val="apple-style-span"/>
          <w:color w:val="000000"/>
        </w:rPr>
        <w:lastRenderedPageBreak/>
        <w:t>penilaian ini akan dijadikan dasar perusahaan dalam mengambil kebijakan yang</w:t>
      </w:r>
      <w:r w:rsidRPr="0062698D">
        <w:rPr>
          <w:rStyle w:val="apple-converted-space"/>
          <w:color w:val="000000"/>
        </w:rPr>
        <w:t> </w:t>
      </w:r>
      <w:r w:rsidRPr="0062698D">
        <w:rPr>
          <w:rStyle w:val="apple-style-span"/>
          <w:color w:val="000000"/>
        </w:rPr>
        <w:t>akan diambil oleh pihak perusahaan.</w:t>
      </w:r>
    </w:p>
    <w:p w:rsidR="00877A81" w:rsidRDefault="00877A81" w:rsidP="00877A81">
      <w:pPr>
        <w:pStyle w:val="NormalWeb"/>
        <w:spacing w:line="480" w:lineRule="auto"/>
        <w:ind w:left="1170" w:firstLine="540"/>
        <w:contextualSpacing/>
        <w:jc w:val="both"/>
        <w:rPr>
          <w:rStyle w:val="apple-style-span"/>
          <w:color w:val="000000"/>
          <w:lang w:val="id-ID"/>
        </w:rPr>
      </w:pPr>
      <w:r w:rsidRPr="0062698D">
        <w:rPr>
          <w:rStyle w:val="apple-style-span"/>
          <w:color w:val="000000"/>
        </w:rPr>
        <w:t>Dalam suatu pengambilan keputusan baik itu keputusan dalam pengembangan karir seseorang karyawan maupun untuk meningkatkan kinerja dari perusahaan itu sendiri. Jika masing-masing karyawan memiliki</w:t>
      </w:r>
      <w:r w:rsidRPr="0062698D">
        <w:rPr>
          <w:rStyle w:val="apple-converted-space"/>
          <w:color w:val="000000"/>
        </w:rPr>
        <w:t> </w:t>
      </w:r>
      <w:r w:rsidRPr="0062698D">
        <w:rPr>
          <w:rStyle w:val="apple-style-span"/>
          <w:color w:val="000000"/>
        </w:rPr>
        <w:t xml:space="preserve">tingkat </w:t>
      </w:r>
      <w:r>
        <w:rPr>
          <w:rStyle w:val="apple-style-span"/>
          <w:color w:val="000000"/>
          <w:lang w:val="id-ID"/>
        </w:rPr>
        <w:t>prestasi kerja</w:t>
      </w:r>
      <w:r w:rsidRPr="0062698D">
        <w:rPr>
          <w:rStyle w:val="apple-style-span"/>
          <w:color w:val="000000"/>
        </w:rPr>
        <w:t xml:space="preserve"> yang tinggi maka akan berpengaruh dalam mencapai tujuan dan sasaran perusahaan yang ditetapkan.</w:t>
      </w:r>
    </w:p>
    <w:p w:rsidR="00877A81" w:rsidRPr="00387BAB" w:rsidRDefault="00877A81" w:rsidP="00877A81">
      <w:pPr>
        <w:pStyle w:val="NormalWeb"/>
        <w:spacing w:line="480" w:lineRule="auto"/>
        <w:ind w:left="1170" w:firstLine="540"/>
        <w:contextualSpacing/>
        <w:jc w:val="both"/>
        <w:rPr>
          <w:rStyle w:val="apple-style-span"/>
          <w:color w:val="000000"/>
          <w:lang w:val="id-ID"/>
        </w:rPr>
      </w:pPr>
    </w:p>
    <w:p w:rsidR="00877A81" w:rsidRPr="00387BAB" w:rsidRDefault="00877A81" w:rsidP="00877A81">
      <w:pPr>
        <w:pStyle w:val="NormalWeb"/>
        <w:spacing w:line="480" w:lineRule="auto"/>
        <w:ind w:left="1170" w:hanging="603"/>
        <w:contextualSpacing/>
        <w:jc w:val="both"/>
        <w:rPr>
          <w:rStyle w:val="apple-style-span"/>
          <w:b/>
          <w:color w:val="000000"/>
          <w:lang w:val="id-ID"/>
        </w:rPr>
      </w:pPr>
      <w:r>
        <w:rPr>
          <w:rStyle w:val="apple-style-span"/>
          <w:b/>
          <w:color w:val="000000"/>
          <w:lang w:val="id-ID"/>
        </w:rPr>
        <w:t>3.3.2</w:t>
      </w:r>
      <w:r>
        <w:rPr>
          <w:rStyle w:val="apple-style-span"/>
          <w:b/>
          <w:color w:val="000000"/>
          <w:lang w:val="id-ID"/>
        </w:rPr>
        <w:tab/>
        <w:t>Unsur-unsur yang diperhatikan dalam penilaian prestasi kerja karyawan pada PT. INTI (Persero) Bandung</w:t>
      </w:r>
    </w:p>
    <w:p w:rsidR="00877A81" w:rsidRPr="0062698D" w:rsidRDefault="00877A81" w:rsidP="00877A81">
      <w:pPr>
        <w:pStyle w:val="NormalWeb"/>
        <w:spacing w:line="480" w:lineRule="auto"/>
        <w:ind w:left="1710"/>
        <w:contextualSpacing/>
        <w:jc w:val="both"/>
        <w:rPr>
          <w:rStyle w:val="apple-style-span"/>
          <w:color w:val="000000"/>
          <w:lang w:val="id-ID"/>
        </w:rPr>
      </w:pPr>
      <w:r w:rsidRPr="0062698D">
        <w:rPr>
          <w:rStyle w:val="apple-style-span"/>
          <w:color w:val="000000"/>
        </w:rPr>
        <w:t xml:space="preserve">Adapun Unsur-unsur yang dinilai dalam </w:t>
      </w:r>
      <w:r>
        <w:rPr>
          <w:rStyle w:val="apple-style-span"/>
          <w:color w:val="000000"/>
          <w:lang w:val="id-ID"/>
        </w:rPr>
        <w:t>Prestasi kerja</w:t>
      </w:r>
      <w:r w:rsidRPr="0062698D">
        <w:rPr>
          <w:rStyle w:val="apple-style-span"/>
          <w:color w:val="000000"/>
        </w:rPr>
        <w:t xml:space="preserve"> adalah :</w:t>
      </w:r>
    </w:p>
    <w:p w:rsidR="00877A81" w:rsidRPr="0062698D" w:rsidRDefault="00877A81" w:rsidP="00877A81">
      <w:pPr>
        <w:pStyle w:val="NormalWeb"/>
        <w:numPr>
          <w:ilvl w:val="2"/>
          <w:numId w:val="28"/>
        </w:numPr>
        <w:tabs>
          <w:tab w:val="clear" w:pos="2340"/>
          <w:tab w:val="left" w:pos="1980"/>
        </w:tabs>
        <w:spacing w:line="480" w:lineRule="auto"/>
        <w:ind w:left="1980" w:hanging="267"/>
        <w:contextualSpacing/>
        <w:jc w:val="both"/>
        <w:rPr>
          <w:rStyle w:val="apple-style-span"/>
          <w:color w:val="000000"/>
          <w:lang w:val="id-ID"/>
        </w:rPr>
      </w:pPr>
      <w:r w:rsidRPr="0062698D">
        <w:rPr>
          <w:rStyle w:val="apple-style-span"/>
          <w:color w:val="000000"/>
          <w:lang w:val="id-ID"/>
        </w:rPr>
        <w:t>Hasil</w:t>
      </w:r>
      <w:r w:rsidRPr="0062698D">
        <w:rPr>
          <w:rStyle w:val="apple-style-span"/>
          <w:color w:val="000000"/>
        </w:rPr>
        <w:t xml:space="preserve"> penilaian sasaran kerja individu dalam tahun berjalan</w:t>
      </w:r>
      <w:r w:rsidRPr="0062698D">
        <w:rPr>
          <w:rStyle w:val="apple-style-span"/>
          <w:color w:val="000000"/>
          <w:lang w:val="id-ID"/>
        </w:rPr>
        <w:t>.</w:t>
      </w:r>
    </w:p>
    <w:p w:rsidR="00877A81" w:rsidRPr="0062698D" w:rsidRDefault="00877A81" w:rsidP="00877A81">
      <w:pPr>
        <w:pStyle w:val="NormalWeb"/>
        <w:numPr>
          <w:ilvl w:val="2"/>
          <w:numId w:val="28"/>
        </w:numPr>
        <w:tabs>
          <w:tab w:val="clear" w:pos="2340"/>
          <w:tab w:val="left" w:pos="1980"/>
        </w:tabs>
        <w:spacing w:line="480" w:lineRule="auto"/>
        <w:ind w:left="1980" w:hanging="267"/>
        <w:contextualSpacing/>
        <w:jc w:val="both"/>
        <w:rPr>
          <w:rStyle w:val="apple-style-span"/>
          <w:color w:val="000000"/>
          <w:lang w:val="id-ID"/>
        </w:rPr>
      </w:pPr>
      <w:r w:rsidRPr="0062698D">
        <w:rPr>
          <w:rStyle w:val="apple-style-span"/>
          <w:color w:val="000000"/>
        </w:rPr>
        <w:t>Kompetensi, terdiri atas :</w:t>
      </w:r>
    </w:p>
    <w:p w:rsidR="00877A81" w:rsidRPr="0062698D" w:rsidRDefault="00877A81" w:rsidP="00877A81">
      <w:pPr>
        <w:pStyle w:val="NormalWeb"/>
        <w:numPr>
          <w:ilvl w:val="1"/>
          <w:numId w:val="9"/>
        </w:numPr>
        <w:tabs>
          <w:tab w:val="left" w:pos="2340"/>
        </w:tabs>
        <w:spacing w:line="480" w:lineRule="auto"/>
        <w:ind w:left="2340"/>
        <w:contextualSpacing/>
        <w:jc w:val="both"/>
        <w:rPr>
          <w:rStyle w:val="apple-style-span"/>
          <w:color w:val="000000"/>
          <w:lang w:val="id-ID"/>
        </w:rPr>
      </w:pPr>
      <w:r w:rsidRPr="0062698D">
        <w:rPr>
          <w:rStyle w:val="apple-style-span"/>
          <w:color w:val="000000"/>
        </w:rPr>
        <w:t>Core</w:t>
      </w:r>
    </w:p>
    <w:p w:rsidR="00877A81" w:rsidRPr="0062698D"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Dorongan berprestasi</w:t>
      </w:r>
    </w:p>
    <w:p w:rsidR="00877A81" w:rsidRPr="0062698D"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Orientasi pelayanan pelanggan</w:t>
      </w:r>
    </w:p>
    <w:p w:rsidR="00877A81" w:rsidRPr="0062698D"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Inisiatif</w:t>
      </w:r>
    </w:p>
    <w:p w:rsidR="00877A81" w:rsidRPr="0062698D"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Integrasi</w:t>
      </w:r>
    </w:p>
    <w:p w:rsidR="00877A81" w:rsidRPr="0062698D"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Komitmen organisasi</w:t>
      </w:r>
    </w:p>
    <w:p w:rsidR="00877A81" w:rsidRPr="00A74614" w:rsidRDefault="00877A81" w:rsidP="00877A81">
      <w:pPr>
        <w:pStyle w:val="NormalWeb"/>
        <w:numPr>
          <w:ilvl w:val="2"/>
          <w:numId w:val="30"/>
        </w:numPr>
        <w:spacing w:line="480" w:lineRule="auto"/>
        <w:ind w:hanging="273"/>
        <w:contextualSpacing/>
        <w:jc w:val="both"/>
        <w:rPr>
          <w:rStyle w:val="apple-style-span"/>
          <w:color w:val="000000"/>
          <w:lang w:val="id-ID"/>
        </w:rPr>
      </w:pPr>
      <w:r w:rsidRPr="0062698D">
        <w:rPr>
          <w:rStyle w:val="apple-style-span"/>
          <w:color w:val="000000"/>
        </w:rPr>
        <w:t>Kerjasama</w:t>
      </w:r>
    </w:p>
    <w:p w:rsidR="00877A81" w:rsidRPr="0062698D" w:rsidRDefault="00877A81" w:rsidP="00877A81">
      <w:pPr>
        <w:pStyle w:val="NormalWeb"/>
        <w:numPr>
          <w:ilvl w:val="1"/>
          <w:numId w:val="9"/>
        </w:numPr>
        <w:spacing w:line="480" w:lineRule="auto"/>
        <w:ind w:left="2340"/>
        <w:contextualSpacing/>
        <w:jc w:val="both"/>
        <w:rPr>
          <w:rStyle w:val="apple-style-span"/>
          <w:color w:val="000000"/>
          <w:lang w:val="id-ID"/>
        </w:rPr>
      </w:pPr>
      <w:r w:rsidRPr="0062698D">
        <w:rPr>
          <w:rStyle w:val="apple-style-span"/>
          <w:color w:val="000000"/>
        </w:rPr>
        <w:t>Manajerial</w:t>
      </w:r>
    </w:p>
    <w:p w:rsidR="00877A81" w:rsidRPr="0062698D" w:rsidRDefault="00877A81" w:rsidP="00877A81">
      <w:pPr>
        <w:pStyle w:val="NormalWeb"/>
        <w:numPr>
          <w:ilvl w:val="1"/>
          <w:numId w:val="31"/>
        </w:numPr>
        <w:tabs>
          <w:tab w:val="left" w:pos="2700"/>
        </w:tabs>
        <w:spacing w:line="480" w:lineRule="auto"/>
        <w:ind w:left="2700" w:hanging="270"/>
        <w:contextualSpacing/>
        <w:jc w:val="both"/>
        <w:rPr>
          <w:rStyle w:val="apple-style-span"/>
          <w:color w:val="000000"/>
          <w:lang w:val="id-ID"/>
        </w:rPr>
      </w:pPr>
      <w:r w:rsidRPr="0062698D">
        <w:rPr>
          <w:rStyle w:val="apple-style-span"/>
          <w:color w:val="000000"/>
        </w:rPr>
        <w:t>Orientasi strategis</w:t>
      </w:r>
    </w:p>
    <w:p w:rsidR="00877A81" w:rsidRPr="0062698D" w:rsidRDefault="00877A81" w:rsidP="00877A81">
      <w:pPr>
        <w:pStyle w:val="NormalWeb"/>
        <w:numPr>
          <w:ilvl w:val="1"/>
          <w:numId w:val="31"/>
        </w:numPr>
        <w:tabs>
          <w:tab w:val="left" w:pos="2700"/>
        </w:tabs>
        <w:spacing w:line="480" w:lineRule="auto"/>
        <w:ind w:left="2700" w:hanging="270"/>
        <w:contextualSpacing/>
        <w:jc w:val="both"/>
        <w:rPr>
          <w:rStyle w:val="apple-style-span"/>
          <w:color w:val="000000"/>
          <w:lang w:val="id-ID"/>
        </w:rPr>
      </w:pPr>
      <w:r w:rsidRPr="0062698D">
        <w:rPr>
          <w:rStyle w:val="apple-style-span"/>
          <w:color w:val="000000"/>
        </w:rPr>
        <w:t>Mengembangkan orang lain</w:t>
      </w:r>
    </w:p>
    <w:p w:rsidR="00877A81" w:rsidRPr="0062698D" w:rsidRDefault="00877A81" w:rsidP="00877A81">
      <w:pPr>
        <w:pStyle w:val="NormalWeb"/>
        <w:numPr>
          <w:ilvl w:val="1"/>
          <w:numId w:val="31"/>
        </w:numPr>
        <w:tabs>
          <w:tab w:val="left" w:pos="2700"/>
        </w:tabs>
        <w:spacing w:line="480" w:lineRule="auto"/>
        <w:ind w:left="2700" w:hanging="270"/>
        <w:contextualSpacing/>
        <w:jc w:val="both"/>
        <w:rPr>
          <w:rStyle w:val="apple-style-span"/>
          <w:color w:val="000000"/>
          <w:lang w:val="id-ID"/>
        </w:rPr>
      </w:pPr>
      <w:r w:rsidRPr="0062698D">
        <w:rPr>
          <w:rStyle w:val="apple-style-span"/>
          <w:color w:val="000000"/>
        </w:rPr>
        <w:lastRenderedPageBreak/>
        <w:t>Kepemimpinan kelompok</w:t>
      </w:r>
    </w:p>
    <w:p w:rsidR="00877A81" w:rsidRPr="0062698D" w:rsidRDefault="00877A81" w:rsidP="00877A81">
      <w:pPr>
        <w:pStyle w:val="NormalWeb"/>
        <w:numPr>
          <w:ilvl w:val="1"/>
          <w:numId w:val="31"/>
        </w:numPr>
        <w:tabs>
          <w:tab w:val="left" w:pos="2700"/>
        </w:tabs>
        <w:spacing w:line="480" w:lineRule="auto"/>
        <w:ind w:left="2700" w:hanging="270"/>
        <w:contextualSpacing/>
        <w:jc w:val="both"/>
        <w:rPr>
          <w:rStyle w:val="apple-style-span"/>
          <w:color w:val="000000"/>
          <w:lang w:val="id-ID"/>
        </w:rPr>
      </w:pPr>
      <w:r w:rsidRPr="0062698D">
        <w:rPr>
          <w:rStyle w:val="apple-style-span"/>
          <w:color w:val="000000"/>
        </w:rPr>
        <w:t>Kesadaran organisasi</w:t>
      </w:r>
    </w:p>
    <w:p w:rsidR="00877A81" w:rsidRPr="0062698D" w:rsidRDefault="00877A81" w:rsidP="00877A81">
      <w:pPr>
        <w:pStyle w:val="NormalWeb"/>
        <w:numPr>
          <w:ilvl w:val="1"/>
          <w:numId w:val="9"/>
        </w:numPr>
        <w:spacing w:line="480" w:lineRule="auto"/>
        <w:ind w:left="2340"/>
        <w:contextualSpacing/>
        <w:jc w:val="both"/>
        <w:rPr>
          <w:rStyle w:val="apple-style-span"/>
          <w:color w:val="000000"/>
          <w:lang w:val="id-ID"/>
        </w:rPr>
      </w:pPr>
      <w:r>
        <w:rPr>
          <w:rStyle w:val="apple-style-span"/>
          <w:color w:val="000000"/>
        </w:rPr>
        <w:t xml:space="preserve"> </w:t>
      </w:r>
      <w:r>
        <w:rPr>
          <w:rStyle w:val="apple-style-span"/>
          <w:color w:val="000000"/>
        </w:rPr>
        <w:tab/>
      </w:r>
      <w:r w:rsidRPr="0062698D">
        <w:rPr>
          <w:rStyle w:val="apple-style-span"/>
          <w:color w:val="000000"/>
        </w:rPr>
        <w:t>Spesifik</w:t>
      </w:r>
    </w:p>
    <w:p w:rsidR="00877A81" w:rsidRPr="0062698D" w:rsidRDefault="00877A81" w:rsidP="00877A81">
      <w:pPr>
        <w:pStyle w:val="NormalWeb"/>
        <w:numPr>
          <w:ilvl w:val="2"/>
          <w:numId w:val="32"/>
        </w:numPr>
        <w:spacing w:line="480" w:lineRule="auto"/>
        <w:ind w:left="2700" w:hanging="273"/>
        <w:contextualSpacing/>
        <w:jc w:val="both"/>
        <w:rPr>
          <w:rStyle w:val="apple-style-span"/>
          <w:color w:val="000000"/>
          <w:lang w:val="id-ID"/>
        </w:rPr>
      </w:pPr>
      <w:r w:rsidRPr="0062698D">
        <w:rPr>
          <w:rStyle w:val="apple-style-span"/>
          <w:color w:val="000000"/>
        </w:rPr>
        <w:t>Pemikiran analitis</w:t>
      </w:r>
    </w:p>
    <w:p w:rsidR="00877A81" w:rsidRPr="0062698D" w:rsidRDefault="00877A81" w:rsidP="00877A81">
      <w:pPr>
        <w:pStyle w:val="NormalWeb"/>
        <w:numPr>
          <w:ilvl w:val="2"/>
          <w:numId w:val="32"/>
        </w:numPr>
        <w:spacing w:line="480" w:lineRule="auto"/>
        <w:ind w:left="2700" w:hanging="273"/>
        <w:contextualSpacing/>
        <w:jc w:val="both"/>
        <w:rPr>
          <w:rStyle w:val="apple-style-span"/>
          <w:color w:val="000000"/>
          <w:lang w:val="id-ID"/>
        </w:rPr>
      </w:pPr>
      <w:r w:rsidRPr="0062698D">
        <w:rPr>
          <w:rStyle w:val="apple-style-span"/>
          <w:color w:val="000000"/>
        </w:rPr>
        <w:t>Pemikiran konseptual</w:t>
      </w:r>
    </w:p>
    <w:p w:rsidR="00877A81" w:rsidRPr="0062698D" w:rsidRDefault="00877A81" w:rsidP="00877A81">
      <w:pPr>
        <w:pStyle w:val="NormalWeb"/>
        <w:numPr>
          <w:ilvl w:val="2"/>
          <w:numId w:val="32"/>
        </w:numPr>
        <w:spacing w:line="480" w:lineRule="auto"/>
        <w:ind w:left="2700" w:hanging="273"/>
        <w:contextualSpacing/>
        <w:jc w:val="both"/>
        <w:rPr>
          <w:rStyle w:val="apple-style-span"/>
          <w:color w:val="000000"/>
          <w:lang w:val="id-ID"/>
        </w:rPr>
      </w:pPr>
      <w:r w:rsidRPr="0062698D">
        <w:rPr>
          <w:rStyle w:val="apple-style-span"/>
          <w:color w:val="000000"/>
        </w:rPr>
        <w:t>Pembangunan jaringan bisnis</w:t>
      </w:r>
    </w:p>
    <w:p w:rsidR="00877A81" w:rsidRPr="0062698D" w:rsidRDefault="00877A81" w:rsidP="00877A81">
      <w:pPr>
        <w:pStyle w:val="NormalWeb"/>
        <w:numPr>
          <w:ilvl w:val="2"/>
          <w:numId w:val="32"/>
        </w:numPr>
        <w:spacing w:line="480" w:lineRule="auto"/>
        <w:ind w:left="2700" w:hanging="273"/>
        <w:contextualSpacing/>
        <w:jc w:val="both"/>
        <w:rPr>
          <w:rStyle w:val="apple-style-span"/>
          <w:color w:val="000000"/>
          <w:lang w:val="id-ID"/>
        </w:rPr>
      </w:pPr>
      <w:r w:rsidRPr="0062698D">
        <w:rPr>
          <w:rStyle w:val="apple-style-span"/>
          <w:color w:val="000000"/>
        </w:rPr>
        <w:t>Pencarían informasi</w:t>
      </w:r>
    </w:p>
    <w:p w:rsidR="00877A81" w:rsidRPr="0062698D" w:rsidRDefault="00877A81" w:rsidP="00877A81">
      <w:pPr>
        <w:pStyle w:val="NormalWeb"/>
        <w:numPr>
          <w:ilvl w:val="2"/>
          <w:numId w:val="32"/>
        </w:numPr>
        <w:spacing w:before="0" w:beforeAutospacing="0" w:after="120" w:afterAutospacing="0" w:line="480" w:lineRule="auto"/>
        <w:ind w:left="2700" w:hanging="273"/>
        <w:jc w:val="both"/>
        <w:rPr>
          <w:rStyle w:val="apple-style-span"/>
          <w:color w:val="000000"/>
          <w:lang w:val="id-ID"/>
        </w:rPr>
      </w:pPr>
      <w:r w:rsidRPr="0062698D">
        <w:rPr>
          <w:rStyle w:val="apple-style-span"/>
          <w:color w:val="000000"/>
        </w:rPr>
        <w:t>Kepercayaan diri</w:t>
      </w:r>
    </w:p>
    <w:p w:rsidR="00877A81" w:rsidRPr="0062698D" w:rsidRDefault="00877A81" w:rsidP="00877A81">
      <w:pPr>
        <w:pStyle w:val="NormalWeb"/>
        <w:numPr>
          <w:ilvl w:val="2"/>
          <w:numId w:val="28"/>
        </w:numPr>
        <w:tabs>
          <w:tab w:val="clear" w:pos="2340"/>
          <w:tab w:val="num" w:pos="1980"/>
        </w:tabs>
        <w:spacing w:line="480" w:lineRule="auto"/>
        <w:ind w:left="1980" w:hanging="270"/>
        <w:contextualSpacing/>
        <w:jc w:val="both"/>
        <w:rPr>
          <w:rStyle w:val="apple-style-span"/>
          <w:color w:val="000000"/>
          <w:lang w:val="id-ID"/>
        </w:rPr>
      </w:pPr>
      <w:r w:rsidRPr="0062698D">
        <w:rPr>
          <w:rStyle w:val="apple-style-span"/>
          <w:color w:val="000000"/>
        </w:rPr>
        <w:t>Pembinaan SDM, terdiri atas :</w:t>
      </w:r>
    </w:p>
    <w:p w:rsidR="00877A81" w:rsidRPr="0062698D" w:rsidRDefault="00877A81" w:rsidP="00877A81">
      <w:pPr>
        <w:pStyle w:val="NormalWeb"/>
        <w:numPr>
          <w:ilvl w:val="3"/>
          <w:numId w:val="28"/>
        </w:numPr>
        <w:spacing w:line="480" w:lineRule="auto"/>
        <w:ind w:left="2340"/>
        <w:contextualSpacing/>
        <w:jc w:val="both"/>
        <w:rPr>
          <w:rStyle w:val="apple-style-span"/>
          <w:color w:val="000000"/>
          <w:lang w:val="id-ID"/>
        </w:rPr>
      </w:pPr>
      <w:r w:rsidRPr="0062698D">
        <w:rPr>
          <w:rStyle w:val="apple-style-span"/>
          <w:color w:val="000000"/>
        </w:rPr>
        <w:t>Pengembangan SDM, yaitu pengembangan diri berupa pelatihan atau pengembangan kualitas diri karyawan yang bersangkutan baik secara formal maupun non formal</w:t>
      </w:r>
      <w:r>
        <w:rPr>
          <w:rStyle w:val="apple-style-span"/>
          <w:color w:val="000000"/>
        </w:rPr>
        <w:t>.</w:t>
      </w:r>
    </w:p>
    <w:p w:rsidR="00877A81" w:rsidRPr="0062698D" w:rsidRDefault="00877A81" w:rsidP="00877A81">
      <w:pPr>
        <w:pStyle w:val="NormalWeb"/>
        <w:numPr>
          <w:ilvl w:val="3"/>
          <w:numId w:val="28"/>
        </w:numPr>
        <w:spacing w:line="480" w:lineRule="auto"/>
        <w:ind w:left="2340"/>
        <w:contextualSpacing/>
        <w:jc w:val="both"/>
        <w:rPr>
          <w:rStyle w:val="apple-style-span"/>
          <w:color w:val="000000"/>
          <w:lang w:val="id-ID"/>
        </w:rPr>
      </w:pPr>
      <w:r w:rsidRPr="0062698D">
        <w:rPr>
          <w:rStyle w:val="apple-style-span"/>
          <w:color w:val="000000"/>
        </w:rPr>
        <w:t>Disiplin, yaitu sikap mental yang harus dimiliki seorang karyawan dengan mematuhi peraturan dan tata tertib perusahaan yang dihitung berdasarkan data absensi karyawan</w:t>
      </w:r>
      <w:r>
        <w:rPr>
          <w:rStyle w:val="apple-style-span"/>
          <w:color w:val="000000"/>
        </w:rPr>
        <w:t>.</w:t>
      </w:r>
    </w:p>
    <w:p w:rsidR="00877A81" w:rsidRPr="0062698D" w:rsidRDefault="00877A81" w:rsidP="00877A81">
      <w:pPr>
        <w:pStyle w:val="NormalWeb"/>
        <w:numPr>
          <w:ilvl w:val="3"/>
          <w:numId w:val="28"/>
        </w:numPr>
        <w:spacing w:line="480" w:lineRule="auto"/>
        <w:ind w:left="2340"/>
        <w:contextualSpacing/>
        <w:jc w:val="both"/>
        <w:rPr>
          <w:rStyle w:val="apple-style-span"/>
          <w:color w:val="000000"/>
          <w:lang w:val="id-ID"/>
        </w:rPr>
      </w:pPr>
      <w:r>
        <w:rPr>
          <w:rStyle w:val="apple-style-span"/>
          <w:color w:val="000000"/>
        </w:rPr>
        <w:t xml:space="preserve"> </w:t>
      </w:r>
      <w:r w:rsidRPr="0062698D">
        <w:rPr>
          <w:rStyle w:val="apple-style-span"/>
          <w:color w:val="000000"/>
        </w:rPr>
        <w:t>Perbaikan berkesinambungan, yaitu perbaikan yang dilakukan karyawan baik berupa perbaikan sistem, prosedur maupun operasional.</w:t>
      </w:r>
    </w:p>
    <w:p w:rsidR="00877A81" w:rsidRPr="0062698D" w:rsidRDefault="00877A81" w:rsidP="00877A81">
      <w:pPr>
        <w:pStyle w:val="NormalWeb"/>
        <w:spacing w:line="480" w:lineRule="auto"/>
        <w:ind w:left="1170" w:firstLine="540"/>
        <w:contextualSpacing/>
        <w:jc w:val="both"/>
        <w:rPr>
          <w:rStyle w:val="apple-style-span"/>
          <w:color w:val="000000"/>
          <w:lang w:val="id-ID"/>
        </w:rPr>
      </w:pPr>
      <w:r w:rsidRPr="0062698D">
        <w:rPr>
          <w:rStyle w:val="apple-style-span"/>
          <w:color w:val="000000"/>
        </w:rPr>
        <w:t xml:space="preserve">Untuk menjamin keobjektifan hasil dari pelaksanaan penilaian </w:t>
      </w:r>
      <w:r>
        <w:rPr>
          <w:rStyle w:val="apple-style-span"/>
          <w:color w:val="000000"/>
          <w:lang w:val="id-ID"/>
        </w:rPr>
        <w:t>prestasi kerja</w:t>
      </w:r>
      <w:r w:rsidRPr="0062698D">
        <w:rPr>
          <w:rStyle w:val="apple-style-span"/>
          <w:color w:val="000000"/>
        </w:rPr>
        <w:t xml:space="preserve"> karyawan yang dilakukan perusahaan ini diatur dalam Laporan Kehadiran Karyawan, dimana tujuan Laporan Kehadiran Karyawan ini adalah sebagai pedoman bagi karyawan.</w:t>
      </w:r>
    </w:p>
    <w:p w:rsidR="00877A81" w:rsidRDefault="00877A81" w:rsidP="00877A81">
      <w:pPr>
        <w:pStyle w:val="NormalWeb"/>
        <w:tabs>
          <w:tab w:val="left" w:pos="709"/>
        </w:tabs>
        <w:spacing w:before="0" w:beforeAutospacing="0" w:after="0" w:afterAutospacing="0" w:line="480" w:lineRule="auto"/>
        <w:ind w:left="709" w:hanging="709"/>
        <w:contextualSpacing/>
        <w:jc w:val="both"/>
        <w:rPr>
          <w:color w:val="FF0000"/>
          <w:lang w:val="id-ID"/>
        </w:rPr>
      </w:pPr>
      <w:r w:rsidRPr="008052D3">
        <w:rPr>
          <w:color w:val="FF0000"/>
        </w:rPr>
        <w:tab/>
      </w:r>
      <w:r w:rsidRPr="008052D3">
        <w:rPr>
          <w:color w:val="FF0000"/>
        </w:rPr>
        <w:tab/>
      </w:r>
    </w:p>
    <w:p w:rsidR="00877A81" w:rsidRPr="00D06F24" w:rsidRDefault="00877A81" w:rsidP="00877A81">
      <w:pPr>
        <w:pStyle w:val="NormalWeb"/>
        <w:tabs>
          <w:tab w:val="left" w:pos="1134"/>
        </w:tabs>
        <w:spacing w:before="0" w:beforeAutospacing="0" w:after="0" w:afterAutospacing="0" w:line="480" w:lineRule="auto"/>
        <w:ind w:left="1134" w:hanging="567"/>
        <w:contextualSpacing/>
        <w:jc w:val="both"/>
        <w:rPr>
          <w:b/>
          <w:lang w:val="id-ID"/>
        </w:rPr>
      </w:pPr>
      <w:r w:rsidRPr="00D06F24">
        <w:rPr>
          <w:b/>
          <w:lang w:val="id-ID"/>
        </w:rPr>
        <w:lastRenderedPageBreak/>
        <w:t>3.3.3</w:t>
      </w:r>
      <w:r w:rsidRPr="00D06F24">
        <w:rPr>
          <w:b/>
        </w:rPr>
        <w:tab/>
      </w:r>
      <w:r>
        <w:rPr>
          <w:b/>
          <w:lang w:val="id-ID"/>
        </w:rPr>
        <w:t>Manfaat dan Tujuan Penilaian Prestasi Kerja Karyawan pada PT. INTI (persero) Bandung</w:t>
      </w:r>
      <w:r>
        <w:rPr>
          <w:b/>
          <w:lang w:val="id-ID"/>
        </w:rPr>
        <w:tab/>
      </w:r>
    </w:p>
    <w:p w:rsidR="00877A81" w:rsidRDefault="00877A81" w:rsidP="00877A81">
      <w:pPr>
        <w:autoSpaceDE w:val="0"/>
        <w:autoSpaceDN w:val="0"/>
        <w:adjustRightInd w:val="0"/>
        <w:spacing w:after="0" w:line="480" w:lineRule="auto"/>
        <w:ind w:left="1134" w:firstLine="567"/>
        <w:jc w:val="both"/>
        <w:rPr>
          <w:rFonts w:ascii="Times New Roman" w:hAnsi="Times New Roman"/>
          <w:sz w:val="24"/>
          <w:szCs w:val="24"/>
          <w:lang w:val="id-ID"/>
        </w:rPr>
      </w:pPr>
      <w:r w:rsidRPr="00116696">
        <w:rPr>
          <w:rFonts w:ascii="Times New Roman" w:hAnsi="Times New Roman"/>
          <w:sz w:val="24"/>
          <w:szCs w:val="24"/>
          <w:lang w:val="id-ID"/>
        </w:rPr>
        <w:t xml:space="preserve">Manfaat </w:t>
      </w:r>
      <w:r>
        <w:rPr>
          <w:rFonts w:ascii="Times New Roman" w:hAnsi="Times New Roman"/>
          <w:sz w:val="24"/>
          <w:szCs w:val="24"/>
          <w:lang w:val="id-ID"/>
        </w:rPr>
        <w:t xml:space="preserve">yang dapat diambil dalam </w:t>
      </w:r>
      <w:r w:rsidRPr="00116696">
        <w:rPr>
          <w:rFonts w:ascii="Times New Roman" w:hAnsi="Times New Roman"/>
          <w:sz w:val="24"/>
          <w:szCs w:val="24"/>
          <w:lang w:val="id-ID"/>
        </w:rPr>
        <w:t>penilaian prestasi kerja karyawan</w:t>
      </w:r>
      <w:r>
        <w:rPr>
          <w:rFonts w:ascii="Times New Roman" w:hAnsi="Times New Roman"/>
          <w:sz w:val="24"/>
          <w:szCs w:val="24"/>
          <w:lang w:val="id-ID"/>
        </w:rPr>
        <w:t xml:space="preserve"> diantaranya adalah :</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Perbaikan prestasi kerja</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Umpan balik pelaksanaan kerja memungkinkan karyawan, manajer, dan departemen personalia dapat memperbaiki kegiatan-kegiatan mereka demi perbaikan prestasi kerja.</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Penyesuaian kompensasi</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Evaluasi prestasi kerja membantu pengambil keputusan dalam menentukan kenaikan upah, bonus dan kompensasi lainnya.</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Keputusan penempatan</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Promosi, transfer, dan demosi (penurunan jabatan) biasanya didasarkan pada prestasi kerja masa lalu atau antisipasinya. Promosi merupakan bentuk penghargaan terhadap prestasi kerja.</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Kebutuhan latihan dan pengembangan</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 xml:space="preserve">Prestasi kerja yang jelek menunjukkan adanya kebutuhan latihan. Demikian pula prestasi yang baik mungkin mencerminkan potensi yang harus dikembangkan lebih lanjut. </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Perencanaan dan pengembangan karir</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lastRenderedPageBreak/>
        <w:t>Umpan balik prestasi kerja dapat mengarahkan keputusan karier, yaitu tentang jalur karier tertentu yang harus diteliti.</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Penyimpangan proses staffing</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Prestasi kerja yang baik atau jelek mencerminkan kekuatan atau kelemahan prosedur staffing departemen personalia.</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Ketidakakuratan informasional</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Prestasi kerja yang jelek mungkin menunjukkan kesalahan dalam informasi analisis jabatan, rencana sumber daya manusia, atau komponen sinsten informasi manajemen personalia lainnya. Mengantungakan diri pada informasi yang tidak akurat (teliti) dapat mengakibatkan keputusan-keputusan personalia yang diambil menjadi tidak tepat.</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Kesalahan desain pekerjaan</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Prestasi kerja yang jelek mungkin suatu tanda kesalahan dalam desain perkerjaan. Penilaian prestasi kerja dapat membantu diagnosa kesalahan-kesalahan tersebut.</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Kesempatan kerja yang adil</w:t>
      </w:r>
    </w:p>
    <w:p w:rsidR="00877A81"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Penilaian prestasi kerja secara akurat akan menjamin keputusan-keputusan penempatan internal dapat diambil tanpa diskriminasi.</w:t>
      </w:r>
    </w:p>
    <w:p w:rsidR="00877A81" w:rsidRDefault="00877A81" w:rsidP="00877A81">
      <w:pPr>
        <w:numPr>
          <w:ilvl w:val="3"/>
          <w:numId w:val="32"/>
        </w:numPr>
        <w:autoSpaceDE w:val="0"/>
        <w:autoSpaceDN w:val="0"/>
        <w:adjustRightInd w:val="0"/>
        <w:spacing w:after="0" w:line="480" w:lineRule="auto"/>
        <w:ind w:left="1134" w:firstLine="0"/>
        <w:jc w:val="both"/>
        <w:rPr>
          <w:rFonts w:ascii="Times New Roman" w:hAnsi="Times New Roman"/>
          <w:sz w:val="24"/>
          <w:szCs w:val="24"/>
          <w:lang w:val="id-ID"/>
        </w:rPr>
      </w:pPr>
      <w:r>
        <w:rPr>
          <w:rFonts w:ascii="Times New Roman" w:hAnsi="Times New Roman"/>
          <w:sz w:val="24"/>
          <w:szCs w:val="24"/>
          <w:lang w:val="id-ID"/>
        </w:rPr>
        <w:t>Tantangan eksternal</w:t>
      </w:r>
    </w:p>
    <w:p w:rsidR="00877A81" w:rsidRPr="00116696" w:rsidRDefault="00877A81" w:rsidP="00877A81">
      <w:pPr>
        <w:autoSpaceDE w:val="0"/>
        <w:autoSpaceDN w:val="0"/>
        <w:adjustRightInd w:val="0"/>
        <w:spacing w:after="0" w:line="480" w:lineRule="auto"/>
        <w:ind w:left="1440"/>
        <w:jc w:val="both"/>
        <w:rPr>
          <w:rFonts w:ascii="Times New Roman" w:hAnsi="Times New Roman"/>
          <w:sz w:val="24"/>
          <w:szCs w:val="24"/>
          <w:lang w:val="id-ID"/>
        </w:rPr>
      </w:pPr>
      <w:r>
        <w:rPr>
          <w:rFonts w:ascii="Times New Roman" w:hAnsi="Times New Roman"/>
          <w:sz w:val="24"/>
          <w:szCs w:val="24"/>
          <w:lang w:val="id-ID"/>
        </w:rPr>
        <w:t xml:space="preserve">Kadang-kadang prestasi kerja dipengaruhi oleh faktor-faktor di luar lingkungan kerja, seperti keluarga, kesehatan, kondisi finansial </w:t>
      </w:r>
      <w:r>
        <w:rPr>
          <w:rFonts w:ascii="Times New Roman" w:hAnsi="Times New Roman"/>
          <w:sz w:val="24"/>
          <w:szCs w:val="24"/>
          <w:lang w:val="id-ID"/>
        </w:rPr>
        <w:lastRenderedPageBreak/>
        <w:t>atau masalah pribadi. Dengan penilaian presatsi kerja maka departemen personalia dapat menawarkan bantuan kepada semua karyawan yang membutuhkan atau diperkirakan memerlukan.</w:t>
      </w:r>
    </w:p>
    <w:p w:rsidR="00877A81" w:rsidRPr="00116696" w:rsidRDefault="00877A81" w:rsidP="00877A81">
      <w:pPr>
        <w:autoSpaceDE w:val="0"/>
        <w:autoSpaceDN w:val="0"/>
        <w:adjustRightInd w:val="0"/>
        <w:spacing w:after="0" w:line="480" w:lineRule="auto"/>
        <w:ind w:left="1985" w:hanging="851"/>
        <w:jc w:val="both"/>
        <w:rPr>
          <w:rFonts w:ascii="Times New Roman" w:hAnsi="Times New Roman"/>
          <w:sz w:val="24"/>
          <w:szCs w:val="24"/>
          <w:lang w:val="id-ID"/>
        </w:rPr>
      </w:pPr>
      <w:r w:rsidRPr="00116696">
        <w:rPr>
          <w:rFonts w:ascii="Times New Roman" w:hAnsi="Times New Roman"/>
          <w:sz w:val="24"/>
          <w:szCs w:val="24"/>
          <w:lang w:val="id-ID"/>
        </w:rPr>
        <w:tab/>
      </w:r>
    </w:p>
    <w:p w:rsidR="00877A81" w:rsidRDefault="00877A81" w:rsidP="00877A81">
      <w:pPr>
        <w:autoSpaceDE w:val="0"/>
        <w:autoSpaceDN w:val="0"/>
        <w:adjustRightInd w:val="0"/>
        <w:spacing w:after="0" w:line="480" w:lineRule="auto"/>
        <w:ind w:left="1134" w:firstLine="567"/>
        <w:jc w:val="both"/>
        <w:rPr>
          <w:rFonts w:ascii="Times New Roman" w:hAnsi="Times New Roman"/>
          <w:sz w:val="24"/>
          <w:szCs w:val="24"/>
          <w:lang w:val="id-ID"/>
        </w:rPr>
      </w:pPr>
      <w:r>
        <w:rPr>
          <w:rFonts w:ascii="Times New Roman" w:hAnsi="Times New Roman"/>
          <w:sz w:val="24"/>
          <w:szCs w:val="24"/>
          <w:lang w:val="id-ID"/>
        </w:rPr>
        <w:t xml:space="preserve">Sedangkan </w:t>
      </w:r>
      <w:r w:rsidRPr="00116696">
        <w:rPr>
          <w:rFonts w:ascii="Times New Roman" w:hAnsi="Times New Roman"/>
          <w:sz w:val="24"/>
          <w:szCs w:val="24"/>
          <w:lang w:val="id-ID"/>
        </w:rPr>
        <w:t>Tujuan Penilaian Prestasi Kerja Karyawan</w:t>
      </w:r>
      <w:r>
        <w:rPr>
          <w:rFonts w:ascii="Times New Roman" w:hAnsi="Times New Roman"/>
          <w:sz w:val="24"/>
          <w:szCs w:val="24"/>
          <w:lang w:val="id-ID"/>
        </w:rPr>
        <w:t xml:space="preserve"> diantaranya adalah :</w:t>
      </w:r>
    </w:p>
    <w:p w:rsidR="00877A81" w:rsidRDefault="00877A81" w:rsidP="00877A81">
      <w:pPr>
        <w:numPr>
          <w:ilvl w:val="3"/>
          <w:numId w:val="9"/>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t>Administratif, yaitu memberikan arah untuk penetapan promosi, transfer dan kenaikan gaji.</w:t>
      </w:r>
    </w:p>
    <w:p w:rsidR="00877A81" w:rsidRDefault="00877A81" w:rsidP="00877A81">
      <w:pPr>
        <w:numPr>
          <w:ilvl w:val="3"/>
          <w:numId w:val="9"/>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t>Informatif, yaitu memberikan data kepada manajeman tentang prestasi kerja bawahan dan memberikan data kepada individu tentang kelebihan dan kekuranganya.</w:t>
      </w:r>
    </w:p>
    <w:p w:rsidR="00877A81" w:rsidRDefault="00877A81" w:rsidP="00877A81">
      <w:pPr>
        <w:numPr>
          <w:ilvl w:val="3"/>
          <w:numId w:val="9"/>
        </w:numPr>
        <w:tabs>
          <w:tab w:val="left" w:pos="1701"/>
        </w:tabs>
        <w:autoSpaceDE w:val="0"/>
        <w:autoSpaceDN w:val="0"/>
        <w:adjustRightInd w:val="0"/>
        <w:spacing w:after="240" w:line="480" w:lineRule="auto"/>
        <w:ind w:left="1701" w:hanging="567"/>
        <w:jc w:val="both"/>
        <w:rPr>
          <w:rFonts w:ascii="Times New Roman" w:hAnsi="Times New Roman"/>
          <w:sz w:val="24"/>
          <w:szCs w:val="24"/>
          <w:lang w:val="id-ID"/>
        </w:rPr>
      </w:pPr>
      <w:r>
        <w:rPr>
          <w:rFonts w:ascii="Times New Roman" w:hAnsi="Times New Roman"/>
          <w:sz w:val="24"/>
          <w:szCs w:val="24"/>
          <w:lang w:val="id-ID"/>
        </w:rPr>
        <w:t>Motivasi, yaitu menciptakan pengalaman belajar yang memotivasi staf untuk mengembangkan diri dan meningkatkan prestasi kerja mereka.</w:t>
      </w:r>
    </w:p>
    <w:p w:rsidR="00877A81" w:rsidRDefault="00877A81" w:rsidP="00877A81">
      <w:pPr>
        <w:tabs>
          <w:tab w:val="left" w:pos="1701"/>
        </w:tabs>
        <w:autoSpaceDE w:val="0"/>
        <w:autoSpaceDN w:val="0"/>
        <w:adjustRightInd w:val="0"/>
        <w:spacing w:after="0" w:line="480" w:lineRule="auto"/>
        <w:ind w:left="1701"/>
        <w:jc w:val="both"/>
        <w:rPr>
          <w:rFonts w:ascii="Times New Roman" w:hAnsi="Times New Roman"/>
          <w:sz w:val="24"/>
          <w:szCs w:val="24"/>
          <w:lang w:val="id-ID"/>
        </w:rPr>
      </w:pPr>
      <w:r>
        <w:rPr>
          <w:rFonts w:ascii="Times New Roman" w:hAnsi="Times New Roman"/>
          <w:sz w:val="24"/>
          <w:szCs w:val="24"/>
          <w:lang w:val="id-ID"/>
        </w:rPr>
        <w:t>Pada tingkat unit organisasi, penilaian prestasi kerja bertujuan :</w:t>
      </w:r>
    </w:p>
    <w:p w:rsidR="00877A81" w:rsidRDefault="00877A81" w:rsidP="00877A81">
      <w:pPr>
        <w:numPr>
          <w:ilvl w:val="0"/>
          <w:numId w:val="33"/>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t>Menentukan kontribusi suatu unit atau divisi dalam perusahaan terhadap organisasi perusahaan secara keseluruhan.</w:t>
      </w:r>
    </w:p>
    <w:p w:rsidR="00877A81" w:rsidRDefault="00877A81" w:rsidP="00877A81">
      <w:pPr>
        <w:numPr>
          <w:ilvl w:val="0"/>
          <w:numId w:val="33"/>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t>Memberikan dasar bagi penilaian mutu prestasi manajer unit/divisi dalam perusahaan.</w:t>
      </w:r>
    </w:p>
    <w:p w:rsidR="00877A81" w:rsidRDefault="00877A81" w:rsidP="00877A81">
      <w:pPr>
        <w:numPr>
          <w:ilvl w:val="0"/>
          <w:numId w:val="33"/>
        </w:numPr>
        <w:tabs>
          <w:tab w:val="left" w:pos="1701"/>
        </w:tabs>
        <w:autoSpaceDE w:val="0"/>
        <w:autoSpaceDN w:val="0"/>
        <w:adjustRightInd w:val="0"/>
        <w:spacing w:after="240" w:line="480" w:lineRule="auto"/>
        <w:ind w:left="1701" w:hanging="567"/>
        <w:jc w:val="both"/>
        <w:rPr>
          <w:rFonts w:ascii="Times New Roman" w:hAnsi="Times New Roman"/>
          <w:sz w:val="24"/>
          <w:szCs w:val="24"/>
          <w:lang w:val="id-ID"/>
        </w:rPr>
      </w:pPr>
      <w:r>
        <w:rPr>
          <w:rFonts w:ascii="Times New Roman" w:hAnsi="Times New Roman"/>
          <w:sz w:val="24"/>
          <w:szCs w:val="24"/>
          <w:lang w:val="id-ID"/>
        </w:rPr>
        <w:t>Memberikan motivasi bagi manajer unit atau divisi dalam mengelola divisi seirama dengan tujuan umum perusahaan.</w:t>
      </w:r>
    </w:p>
    <w:p w:rsidR="00877A81" w:rsidRDefault="00877A81" w:rsidP="00877A81">
      <w:pPr>
        <w:tabs>
          <w:tab w:val="left" w:pos="1701"/>
        </w:tabs>
        <w:autoSpaceDE w:val="0"/>
        <w:autoSpaceDN w:val="0"/>
        <w:adjustRightInd w:val="0"/>
        <w:spacing w:after="0" w:line="480" w:lineRule="auto"/>
        <w:ind w:left="1701"/>
        <w:jc w:val="both"/>
        <w:rPr>
          <w:rFonts w:ascii="Times New Roman" w:hAnsi="Times New Roman"/>
          <w:sz w:val="24"/>
          <w:szCs w:val="24"/>
          <w:lang w:val="id-ID"/>
        </w:rPr>
      </w:pPr>
      <w:r>
        <w:rPr>
          <w:rFonts w:ascii="Times New Roman" w:hAnsi="Times New Roman"/>
          <w:sz w:val="24"/>
          <w:szCs w:val="24"/>
          <w:lang w:val="id-ID"/>
        </w:rPr>
        <w:t>Pada tingkat karyawan, penilaian prestasi kerja bertujuan untuk :</w:t>
      </w:r>
    </w:p>
    <w:p w:rsidR="00877A81" w:rsidRDefault="00877A81" w:rsidP="00877A81">
      <w:pPr>
        <w:numPr>
          <w:ilvl w:val="0"/>
          <w:numId w:val="34"/>
        </w:numPr>
        <w:tabs>
          <w:tab w:val="left" w:pos="170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Membedakan tingkat prestasi kerja setiap karyawan.</w:t>
      </w:r>
    </w:p>
    <w:p w:rsidR="00877A81" w:rsidRDefault="00877A81" w:rsidP="00877A81">
      <w:pPr>
        <w:numPr>
          <w:ilvl w:val="0"/>
          <w:numId w:val="34"/>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lastRenderedPageBreak/>
        <w:t>Mengambil keputusan administarasi, seperti seleksi, promosi, retention, demotion, transfer, termination dan kenaikan gaji.</w:t>
      </w:r>
    </w:p>
    <w:p w:rsidR="00877A81" w:rsidRPr="00116696" w:rsidRDefault="00877A81" w:rsidP="00877A81">
      <w:pPr>
        <w:numPr>
          <w:ilvl w:val="0"/>
          <w:numId w:val="34"/>
        </w:numPr>
        <w:tabs>
          <w:tab w:val="left" w:pos="1701"/>
        </w:tabs>
        <w:autoSpaceDE w:val="0"/>
        <w:autoSpaceDN w:val="0"/>
        <w:adjustRightInd w:val="0"/>
        <w:spacing w:after="0" w:line="480" w:lineRule="auto"/>
        <w:ind w:left="1701" w:hanging="567"/>
        <w:jc w:val="both"/>
        <w:rPr>
          <w:rFonts w:ascii="Times New Roman" w:hAnsi="Times New Roman"/>
          <w:sz w:val="24"/>
          <w:szCs w:val="24"/>
          <w:lang w:val="id-ID"/>
        </w:rPr>
      </w:pPr>
      <w:r>
        <w:rPr>
          <w:rFonts w:ascii="Times New Roman" w:hAnsi="Times New Roman"/>
          <w:sz w:val="24"/>
          <w:szCs w:val="24"/>
          <w:lang w:val="id-ID"/>
        </w:rPr>
        <w:t>Memberikan pinalti, seperti bimbingan untuk meningkatkan motivasi dan diklat untuk mengembangkan keahlian.</w:t>
      </w:r>
    </w:p>
    <w:p w:rsidR="00F5048E" w:rsidRPr="00877A81" w:rsidRDefault="00F5048E" w:rsidP="00877A81">
      <w:pPr>
        <w:rPr>
          <w:szCs w:val="24"/>
        </w:rPr>
      </w:pPr>
    </w:p>
    <w:sectPr w:rsidR="00F5048E" w:rsidRPr="00877A81" w:rsidSect="00561640">
      <w:headerReference w:type="default" r:id="rId8"/>
      <w:footerReference w:type="default" r:id="rId9"/>
      <w:pgSz w:w="11907" w:h="16839" w:code="9"/>
      <w:pgMar w:top="-1702"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BE" w:rsidRDefault="00FF4ABE" w:rsidP="00EC2DB5">
      <w:pPr>
        <w:spacing w:after="0" w:line="240" w:lineRule="auto"/>
      </w:pPr>
      <w:r>
        <w:separator/>
      </w:r>
    </w:p>
  </w:endnote>
  <w:endnote w:type="continuationSeparator" w:id="1">
    <w:p w:rsidR="00FF4ABE" w:rsidRDefault="00FF4ABE" w:rsidP="00EC2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AC" w:rsidRPr="00DD7D30" w:rsidRDefault="00561640" w:rsidP="00561640">
    <w:pPr>
      <w:pStyle w:val="Footer"/>
      <w:jc w:val="center"/>
      <w:rPr>
        <w:color w:val="FFFFFF" w:themeColor="background1"/>
      </w:rPr>
    </w:pPr>
    <w:r w:rsidRPr="00DD7D30">
      <w:rPr>
        <w:color w:val="FFFFFF" w:themeColor="background1"/>
      </w:rPr>
      <w:t>i</w:t>
    </w:r>
  </w:p>
  <w:p w:rsidR="00D02F56" w:rsidRDefault="00D02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BE" w:rsidRDefault="00FF4ABE" w:rsidP="00EC2DB5">
      <w:pPr>
        <w:spacing w:after="0" w:line="240" w:lineRule="auto"/>
      </w:pPr>
      <w:r>
        <w:separator/>
      </w:r>
    </w:p>
  </w:footnote>
  <w:footnote w:type="continuationSeparator" w:id="1">
    <w:p w:rsidR="00FF4ABE" w:rsidRDefault="00FF4ABE" w:rsidP="00EC2D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56" w:rsidRDefault="00D02F56">
    <w:pPr>
      <w:pStyle w:val="Header"/>
    </w:pPr>
  </w:p>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73"/>
    <w:multiLevelType w:val="hybridMultilevel"/>
    <w:tmpl w:val="CA688F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9269AE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B2E6A"/>
    <w:multiLevelType w:val="multilevel"/>
    <w:tmpl w:val="FBF6CA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0D0A67"/>
    <w:multiLevelType w:val="hybridMultilevel"/>
    <w:tmpl w:val="68481F3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2CD2BBE"/>
    <w:multiLevelType w:val="hybridMultilevel"/>
    <w:tmpl w:val="9D2626A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450233C"/>
    <w:multiLevelType w:val="multilevel"/>
    <w:tmpl w:val="F10842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7C0081C"/>
    <w:multiLevelType w:val="multilevel"/>
    <w:tmpl w:val="A08E0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FE1E10"/>
    <w:multiLevelType w:val="hybridMultilevel"/>
    <w:tmpl w:val="BB82EA7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21000F">
      <w:start w:val="1"/>
      <w:numFmt w:val="decimal"/>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D9200C"/>
    <w:multiLevelType w:val="hybridMultilevel"/>
    <w:tmpl w:val="B65EAA40"/>
    <w:lvl w:ilvl="0" w:tplc="979EF702">
      <w:start w:val="1"/>
      <w:numFmt w:val="lowerLetter"/>
      <w:lvlText w:val="%1."/>
      <w:lvlJc w:val="left"/>
      <w:pPr>
        <w:ind w:left="1167" w:hanging="360"/>
      </w:pPr>
      <w:rPr>
        <w:rFonts w:hint="default"/>
        <w:b w:val="0"/>
      </w:rPr>
    </w:lvl>
    <w:lvl w:ilvl="1" w:tplc="04090019">
      <w:start w:val="1"/>
      <w:numFmt w:val="lowerLetter"/>
      <w:lvlText w:val="%2."/>
      <w:lvlJc w:val="left"/>
      <w:pPr>
        <w:ind w:left="1887" w:hanging="360"/>
      </w:pPr>
    </w:lvl>
    <w:lvl w:ilvl="2" w:tplc="04090011">
      <w:start w:val="1"/>
      <w:numFmt w:val="decimal"/>
      <w:lvlText w:val="%3)"/>
      <w:lvlJc w:val="left"/>
      <w:pPr>
        <w:ind w:left="2607" w:hanging="180"/>
      </w:pPr>
    </w:lvl>
    <w:lvl w:ilvl="3" w:tplc="ED00BAB0">
      <w:start w:val="1"/>
      <w:numFmt w:val="decimal"/>
      <w:lvlText w:val="%4."/>
      <w:lvlJc w:val="left"/>
      <w:pPr>
        <w:ind w:left="3327" w:hanging="360"/>
      </w:pPr>
      <w:rPr>
        <w:rFonts w:hint="default"/>
      </w:r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nsid w:val="0E963C34"/>
    <w:multiLevelType w:val="multilevel"/>
    <w:tmpl w:val="9C34E4AC"/>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9EC37D2"/>
    <w:multiLevelType w:val="hybridMultilevel"/>
    <w:tmpl w:val="62AE1B2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F0085B"/>
    <w:multiLevelType w:val="multilevel"/>
    <w:tmpl w:val="06286DBE"/>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4995" w:hanging="1440"/>
      </w:pPr>
      <w:rPr>
        <w:rFonts w:hint="default"/>
      </w:rPr>
    </w:lvl>
    <w:lvl w:ilvl="8">
      <w:start w:val="1"/>
      <w:numFmt w:val="decimal"/>
      <w:isLgl/>
      <w:lvlText w:val="%1.%2.%3.%4.%5.%6.%7.%8.%9"/>
      <w:lvlJc w:val="left"/>
      <w:pPr>
        <w:ind w:left="5760" w:hanging="1800"/>
      </w:pPr>
      <w:rPr>
        <w:rFonts w:hint="default"/>
      </w:rPr>
    </w:lvl>
  </w:abstractNum>
  <w:abstractNum w:abstractNumId="11">
    <w:nsid w:val="23F7769B"/>
    <w:multiLevelType w:val="hybridMultilevel"/>
    <w:tmpl w:val="BC00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22853"/>
    <w:multiLevelType w:val="hybridMultilevel"/>
    <w:tmpl w:val="4C7235C4"/>
    <w:lvl w:ilvl="0" w:tplc="979EF702">
      <w:start w:val="1"/>
      <w:numFmt w:val="lowerLetter"/>
      <w:lvlText w:val="%1."/>
      <w:lvlJc w:val="left"/>
      <w:pPr>
        <w:ind w:left="1167" w:hanging="360"/>
      </w:pPr>
      <w:rPr>
        <w:rFonts w:hint="default"/>
        <w:b w:val="0"/>
      </w:rPr>
    </w:lvl>
    <w:lvl w:ilvl="1" w:tplc="04090019">
      <w:start w:val="1"/>
      <w:numFmt w:val="lowerLetter"/>
      <w:lvlText w:val="%2."/>
      <w:lvlJc w:val="left"/>
      <w:pPr>
        <w:ind w:left="1887" w:hanging="360"/>
      </w:pPr>
    </w:lvl>
    <w:lvl w:ilvl="2" w:tplc="04090011">
      <w:start w:val="1"/>
      <w:numFmt w:val="decimal"/>
      <w:lvlText w:val="%3)"/>
      <w:lvlJc w:val="lef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3">
    <w:nsid w:val="2C365739"/>
    <w:multiLevelType w:val="hybridMultilevel"/>
    <w:tmpl w:val="BF047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B0580B"/>
    <w:multiLevelType w:val="multilevel"/>
    <w:tmpl w:val="E7CE8CC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5AA6C83"/>
    <w:multiLevelType w:val="hybridMultilevel"/>
    <w:tmpl w:val="B31CC73C"/>
    <w:lvl w:ilvl="0" w:tplc="0409000F">
      <w:start w:val="1"/>
      <w:numFmt w:val="decimal"/>
      <w:lvlText w:val="%1."/>
      <w:lvlJc w:val="left"/>
      <w:pPr>
        <w:tabs>
          <w:tab w:val="num" w:pos="720"/>
        </w:tabs>
        <w:ind w:left="720" w:hanging="360"/>
      </w:pPr>
      <w:rPr>
        <w:rFonts w:hint="default"/>
      </w:rPr>
    </w:lvl>
    <w:lvl w:ilvl="1" w:tplc="FA867134">
      <w:start w:val="8"/>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38926F5D"/>
    <w:multiLevelType w:val="multilevel"/>
    <w:tmpl w:val="F23A541E"/>
    <w:lvl w:ilvl="0">
      <w:start w:val="1"/>
      <w:numFmt w:val="decimal"/>
      <w:lvlText w:val="%1."/>
      <w:lvlJc w:val="left"/>
      <w:pPr>
        <w:ind w:left="1080" w:hanging="360"/>
      </w:pPr>
      <w:rPr>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BF14D75"/>
    <w:multiLevelType w:val="hybridMultilevel"/>
    <w:tmpl w:val="8DE4F6C0"/>
    <w:lvl w:ilvl="0" w:tplc="979EF702">
      <w:start w:val="1"/>
      <w:numFmt w:val="lowerLetter"/>
      <w:lvlText w:val="%1."/>
      <w:lvlJc w:val="left"/>
      <w:pPr>
        <w:ind w:left="1167" w:hanging="360"/>
      </w:pPr>
      <w:rPr>
        <w:rFonts w:hint="default"/>
        <w:b w:val="0"/>
      </w:rPr>
    </w:lvl>
    <w:lvl w:ilvl="1" w:tplc="04090011">
      <w:start w:val="1"/>
      <w:numFmt w:val="decimal"/>
      <w:lvlText w:val="%2)"/>
      <w:lvlJc w:val="left"/>
      <w:pPr>
        <w:ind w:left="1887" w:hanging="360"/>
      </w:pPr>
    </w:lvl>
    <w:lvl w:ilvl="2" w:tplc="0409001B">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8">
    <w:nsid w:val="3FB0129F"/>
    <w:multiLevelType w:val="multilevel"/>
    <w:tmpl w:val="C470A5D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0C91392"/>
    <w:multiLevelType w:val="multilevel"/>
    <w:tmpl w:val="FE8CF74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2C40CDD"/>
    <w:multiLevelType w:val="multilevel"/>
    <w:tmpl w:val="5AEA3330"/>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nsid w:val="46CD7BF9"/>
    <w:multiLevelType w:val="hybridMultilevel"/>
    <w:tmpl w:val="881E47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F4677CA"/>
    <w:multiLevelType w:val="hybridMultilevel"/>
    <w:tmpl w:val="AA1EBB80"/>
    <w:lvl w:ilvl="0" w:tplc="E9FAB1A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09916D2"/>
    <w:multiLevelType w:val="multilevel"/>
    <w:tmpl w:val="337A30DE"/>
    <w:lvl w:ilvl="0">
      <w:start w:val="3"/>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7">
    <w:nsid w:val="6199069F"/>
    <w:multiLevelType w:val="hybridMultilevel"/>
    <w:tmpl w:val="659A5A2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9972412"/>
    <w:multiLevelType w:val="hybridMultilevel"/>
    <w:tmpl w:val="D15400E6"/>
    <w:lvl w:ilvl="0" w:tplc="C038A8D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1">
    <w:nsid w:val="71B62970"/>
    <w:multiLevelType w:val="multilevel"/>
    <w:tmpl w:val="4600E2F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21A136D"/>
    <w:multiLevelType w:val="hybridMultilevel"/>
    <w:tmpl w:val="C8A606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57845C8"/>
    <w:multiLevelType w:val="hybridMultilevel"/>
    <w:tmpl w:val="D8048B1C"/>
    <w:lvl w:ilvl="0" w:tplc="979EF702">
      <w:start w:val="1"/>
      <w:numFmt w:val="lowerLetter"/>
      <w:lvlText w:val="%1."/>
      <w:lvlJc w:val="left"/>
      <w:pPr>
        <w:ind w:left="1167" w:hanging="360"/>
      </w:pPr>
      <w:rPr>
        <w:rFonts w:hint="default"/>
        <w:b w:val="0"/>
      </w:rPr>
    </w:lvl>
    <w:lvl w:ilvl="1" w:tplc="04090019">
      <w:start w:val="1"/>
      <w:numFmt w:val="lowerLetter"/>
      <w:lvlText w:val="%2."/>
      <w:lvlJc w:val="left"/>
      <w:pPr>
        <w:ind w:left="1887" w:hanging="360"/>
      </w:pPr>
    </w:lvl>
    <w:lvl w:ilvl="2" w:tplc="0409001B">
      <w:start w:val="1"/>
      <w:numFmt w:val="lowerRoman"/>
      <w:lvlText w:val="%3."/>
      <w:lvlJc w:val="right"/>
      <w:pPr>
        <w:ind w:left="2607" w:hanging="180"/>
      </w:pPr>
    </w:lvl>
    <w:lvl w:ilvl="3" w:tplc="3FA03EE8">
      <w:start w:val="1"/>
      <w:numFmt w:val="decimal"/>
      <w:lvlText w:val="%4."/>
      <w:lvlJc w:val="left"/>
      <w:pPr>
        <w:ind w:left="3327" w:hanging="360"/>
      </w:pPr>
      <w:rPr>
        <w:rFonts w:hint="default"/>
      </w:r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4">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EB24BC2"/>
    <w:multiLevelType w:val="hybridMultilevel"/>
    <w:tmpl w:val="1E62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
  </w:num>
  <w:num w:numId="3">
    <w:abstractNumId w:val="31"/>
  </w:num>
  <w:num w:numId="4">
    <w:abstractNumId w:val="14"/>
  </w:num>
  <w:num w:numId="5">
    <w:abstractNumId w:val="30"/>
  </w:num>
  <w:num w:numId="6">
    <w:abstractNumId w:val="20"/>
  </w:num>
  <w:num w:numId="7">
    <w:abstractNumId w:val="5"/>
  </w:num>
  <w:num w:numId="8">
    <w:abstractNumId w:val="16"/>
  </w:num>
  <w:num w:numId="9">
    <w:abstractNumId w:val="33"/>
  </w:num>
  <w:num w:numId="10">
    <w:abstractNumId w:val="1"/>
  </w:num>
  <w:num w:numId="11">
    <w:abstractNumId w:val="18"/>
  </w:num>
  <w:num w:numId="12">
    <w:abstractNumId w:val="11"/>
  </w:num>
  <w:num w:numId="13">
    <w:abstractNumId w:val="9"/>
  </w:num>
  <w:num w:numId="14">
    <w:abstractNumId w:val="3"/>
  </w:num>
  <w:num w:numId="15">
    <w:abstractNumId w:val="15"/>
  </w:num>
  <w:num w:numId="16">
    <w:abstractNumId w:val="0"/>
  </w:num>
  <w:num w:numId="17">
    <w:abstractNumId w:val="21"/>
  </w:num>
  <w:num w:numId="18">
    <w:abstractNumId w:val="10"/>
  </w:num>
  <w:num w:numId="19">
    <w:abstractNumId w:val="27"/>
  </w:num>
  <w:num w:numId="20">
    <w:abstractNumId w:val="19"/>
  </w:num>
  <w:num w:numId="21">
    <w:abstractNumId w:val="24"/>
  </w:num>
  <w:num w:numId="22">
    <w:abstractNumId w:val="34"/>
  </w:num>
  <w:num w:numId="23">
    <w:abstractNumId w:val="22"/>
  </w:num>
  <w:num w:numId="24">
    <w:abstractNumId w:val="28"/>
  </w:num>
  <w:num w:numId="25">
    <w:abstractNumId w:val="25"/>
  </w:num>
  <w:num w:numId="26">
    <w:abstractNumId w:val="13"/>
  </w:num>
  <w:num w:numId="27">
    <w:abstractNumId w:val="32"/>
  </w:num>
  <w:num w:numId="28">
    <w:abstractNumId w:val="6"/>
  </w:num>
  <w:num w:numId="29">
    <w:abstractNumId w:val="2"/>
  </w:num>
  <w:num w:numId="30">
    <w:abstractNumId w:val="12"/>
  </w:num>
  <w:num w:numId="31">
    <w:abstractNumId w:val="17"/>
  </w:num>
  <w:num w:numId="32">
    <w:abstractNumId w:val="7"/>
  </w:num>
  <w:num w:numId="33">
    <w:abstractNumId w:val="29"/>
  </w:num>
  <w:num w:numId="34">
    <w:abstractNumId w:val="23"/>
  </w:num>
  <w:num w:numId="35">
    <w:abstractNumId w:val="26"/>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4DE"/>
    <w:rsid w:val="000318FE"/>
    <w:rsid w:val="00066B61"/>
    <w:rsid w:val="000C7355"/>
    <w:rsid w:val="001111CE"/>
    <w:rsid w:val="00130CAC"/>
    <w:rsid w:val="00152836"/>
    <w:rsid w:val="00227CE3"/>
    <w:rsid w:val="00271244"/>
    <w:rsid w:val="0029379A"/>
    <w:rsid w:val="002A406B"/>
    <w:rsid w:val="00387704"/>
    <w:rsid w:val="003C6C4F"/>
    <w:rsid w:val="0044169D"/>
    <w:rsid w:val="00561640"/>
    <w:rsid w:val="0057180E"/>
    <w:rsid w:val="00615EAC"/>
    <w:rsid w:val="006F0E46"/>
    <w:rsid w:val="00754A09"/>
    <w:rsid w:val="00791E13"/>
    <w:rsid w:val="007C515C"/>
    <w:rsid w:val="007F5048"/>
    <w:rsid w:val="00826D60"/>
    <w:rsid w:val="0086481E"/>
    <w:rsid w:val="00877A81"/>
    <w:rsid w:val="008E0E78"/>
    <w:rsid w:val="00930F23"/>
    <w:rsid w:val="00942CB8"/>
    <w:rsid w:val="00961359"/>
    <w:rsid w:val="009764DE"/>
    <w:rsid w:val="009A6134"/>
    <w:rsid w:val="00AC6E4B"/>
    <w:rsid w:val="00B60D6E"/>
    <w:rsid w:val="00BD163D"/>
    <w:rsid w:val="00C00E6E"/>
    <w:rsid w:val="00C64B41"/>
    <w:rsid w:val="00D02F56"/>
    <w:rsid w:val="00D344CF"/>
    <w:rsid w:val="00D53817"/>
    <w:rsid w:val="00DD0E76"/>
    <w:rsid w:val="00DD7D30"/>
    <w:rsid w:val="00EA62DC"/>
    <w:rsid w:val="00EC2DB5"/>
    <w:rsid w:val="00EE1C8C"/>
    <w:rsid w:val="00F43890"/>
    <w:rsid w:val="00F5048E"/>
    <w:rsid w:val="00F52C3D"/>
    <w:rsid w:val="00FF4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30"/>
    <w:rPr>
      <w:rFonts w:ascii="Calibri" w:eastAsia="Calibri" w:hAnsi="Calibri" w:cs="Times New Roman"/>
    </w:rPr>
  </w:style>
  <w:style w:type="paragraph" w:styleId="Heading1">
    <w:name w:val="heading 1"/>
    <w:basedOn w:val="Normal"/>
    <w:next w:val="Normal"/>
    <w:link w:val="Heading1Char"/>
    <w:qFormat/>
    <w:rsid w:val="00EC2DB5"/>
    <w:pPr>
      <w:keepNext/>
      <w:spacing w:after="0" w:line="480" w:lineRule="auto"/>
      <w:jc w:val="right"/>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EC2DB5"/>
    <w:pPr>
      <w:keepNext/>
      <w:spacing w:after="0" w:line="480" w:lineRule="auto"/>
      <w:ind w:left="5040"/>
      <w:jc w:val="center"/>
      <w:outlineLvl w:val="1"/>
    </w:pPr>
    <w:rPr>
      <w:rFonts w:ascii="Times New Roman" w:eastAsia="Times New Roman" w:hAnsi="Times New Roman"/>
      <w:sz w:val="24"/>
      <w:szCs w:val="20"/>
    </w:rPr>
  </w:style>
  <w:style w:type="paragraph" w:styleId="Heading3">
    <w:name w:val="heading 3"/>
    <w:basedOn w:val="Normal"/>
    <w:next w:val="Normal"/>
    <w:link w:val="Heading3Char"/>
    <w:uiPriority w:val="9"/>
    <w:unhideWhenUsed/>
    <w:qFormat/>
    <w:rsid w:val="00EA62D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4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7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DE"/>
  </w:style>
  <w:style w:type="paragraph" w:styleId="Header">
    <w:name w:val="header"/>
    <w:basedOn w:val="Normal"/>
    <w:link w:val="HeaderChar"/>
    <w:uiPriority w:val="99"/>
    <w:semiHidden/>
    <w:unhideWhenUsed/>
    <w:rsid w:val="00EC2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DB5"/>
  </w:style>
  <w:style w:type="character" w:customStyle="1" w:styleId="Heading1Char">
    <w:name w:val="Heading 1 Char"/>
    <w:basedOn w:val="DefaultParagraphFont"/>
    <w:link w:val="Heading1"/>
    <w:rsid w:val="00EC2DB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C2DB5"/>
    <w:rPr>
      <w:rFonts w:ascii="Times New Roman" w:eastAsia="Times New Roman" w:hAnsi="Times New Roman" w:cs="Times New Roman"/>
      <w:sz w:val="24"/>
      <w:szCs w:val="20"/>
    </w:rPr>
  </w:style>
  <w:style w:type="paragraph" w:styleId="ListParagraph">
    <w:name w:val="List Paragraph"/>
    <w:basedOn w:val="Normal"/>
    <w:uiPriority w:val="34"/>
    <w:qFormat/>
    <w:rsid w:val="00EC2DB5"/>
    <w:pPr>
      <w:ind w:left="720"/>
      <w:contextualSpacing/>
    </w:pPr>
  </w:style>
  <w:style w:type="paragraph" w:styleId="BalloonText">
    <w:name w:val="Balloon Text"/>
    <w:basedOn w:val="Normal"/>
    <w:link w:val="BalloonTextChar"/>
    <w:uiPriority w:val="99"/>
    <w:semiHidden/>
    <w:unhideWhenUsed/>
    <w:rsid w:val="00130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AC"/>
    <w:rPr>
      <w:rFonts w:ascii="Tahoma" w:hAnsi="Tahoma" w:cs="Tahoma"/>
      <w:sz w:val="16"/>
      <w:szCs w:val="16"/>
    </w:rPr>
  </w:style>
  <w:style w:type="character" w:customStyle="1" w:styleId="apple-style-span">
    <w:name w:val="apple-style-span"/>
    <w:basedOn w:val="DefaultParagraphFont"/>
    <w:rsid w:val="0086481E"/>
  </w:style>
  <w:style w:type="character" w:customStyle="1" w:styleId="Heading3Char">
    <w:name w:val="Heading 3 Char"/>
    <w:basedOn w:val="DefaultParagraphFont"/>
    <w:link w:val="Heading3"/>
    <w:uiPriority w:val="9"/>
    <w:rsid w:val="00EA62DC"/>
    <w:rPr>
      <w:rFonts w:ascii="Cambria" w:eastAsia="Times New Roman" w:hAnsi="Cambria" w:cs="Times New Roman"/>
      <w:b/>
      <w:bCs/>
      <w:sz w:val="26"/>
      <w:szCs w:val="26"/>
    </w:rPr>
  </w:style>
  <w:style w:type="paragraph" w:styleId="NormalWeb">
    <w:name w:val="Normal (Web)"/>
    <w:basedOn w:val="Normal"/>
    <w:uiPriority w:val="99"/>
    <w:unhideWhenUsed/>
    <w:rsid w:val="00F52C3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77A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6FB4-2A30-47A9-A344-89D8149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Rizal</cp:lastModifiedBy>
  <cp:revision>3</cp:revision>
  <cp:lastPrinted>2008-01-04T07:57:00Z</cp:lastPrinted>
  <dcterms:created xsi:type="dcterms:W3CDTF">2009-12-18T13:26:00Z</dcterms:created>
  <dcterms:modified xsi:type="dcterms:W3CDTF">2009-12-18T13:33:00Z</dcterms:modified>
</cp:coreProperties>
</file>