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8D3" w:rsidRPr="00694326" w:rsidRDefault="00D518D3" w:rsidP="00D518D3">
      <w:pPr>
        <w:spacing w:after="0" w:line="480" w:lineRule="auto"/>
        <w:jc w:val="center"/>
        <w:rPr>
          <w:rFonts w:ascii="Times New Roman" w:hAnsi="Times New Roman" w:cs="Times New Roman"/>
          <w:b/>
          <w:sz w:val="24"/>
          <w:szCs w:val="24"/>
        </w:rPr>
      </w:pPr>
      <w:r>
        <w:rPr>
          <w:rFonts w:ascii="Times New Roman" w:hAnsi="Times New Roman" w:cs="Times New Roman"/>
          <w:b/>
          <w:noProof/>
          <w:sz w:val="24"/>
          <w:szCs w:val="24"/>
        </w:rPr>
        <w:pict>
          <v:shapetype id="_x0000_t202" coordsize="21600,21600" o:spt="202" path="m,l,21600r21600,l21600,xe">
            <v:stroke joinstyle="miter"/>
            <v:path gradientshapeok="t" o:connecttype="rect"/>
          </v:shapetype>
          <v:shape id="_x0000_s1027" type="#_x0000_t202" style="position:absolute;left:0;text-align:left;margin-left:387.2pt;margin-top:-78.75pt;width:12.9pt;height:21.05pt;z-index:251661312" stroked="f">
            <v:textbox>
              <w:txbxContent>
                <w:p w:rsidR="00D518D3" w:rsidRDefault="00D518D3" w:rsidP="00D518D3"/>
              </w:txbxContent>
            </v:textbox>
          </v:shape>
        </w:pict>
      </w:r>
      <w:r w:rsidRPr="00694326">
        <w:rPr>
          <w:rFonts w:ascii="Times New Roman" w:hAnsi="Times New Roman" w:cs="Times New Roman"/>
          <w:b/>
          <w:sz w:val="24"/>
          <w:szCs w:val="24"/>
        </w:rPr>
        <w:t xml:space="preserve">BAB </w:t>
      </w:r>
      <w:r>
        <w:rPr>
          <w:rFonts w:ascii="Times New Roman" w:hAnsi="Times New Roman" w:cs="Times New Roman"/>
          <w:b/>
          <w:sz w:val="24"/>
          <w:szCs w:val="24"/>
        </w:rPr>
        <w:t>III</w:t>
      </w:r>
    </w:p>
    <w:p w:rsidR="00D518D3" w:rsidRDefault="00D518D3" w:rsidP="00D518D3">
      <w:pPr>
        <w:spacing w:after="0" w:line="480" w:lineRule="auto"/>
        <w:jc w:val="center"/>
        <w:rPr>
          <w:rFonts w:ascii="Times New Roman" w:hAnsi="Times New Roman" w:cs="Times New Roman"/>
          <w:b/>
          <w:sz w:val="24"/>
          <w:szCs w:val="24"/>
        </w:rPr>
      </w:pPr>
      <w:r w:rsidRPr="00756E3D">
        <w:rPr>
          <w:rFonts w:ascii="Times New Roman" w:hAnsi="Times New Roman" w:cs="Times New Roman"/>
          <w:b/>
          <w:bCs/>
          <w:sz w:val="24"/>
          <w:szCs w:val="24"/>
        </w:rPr>
        <w:t xml:space="preserve">PELAKSANAAN </w:t>
      </w:r>
      <w:r w:rsidRPr="00756E3D">
        <w:rPr>
          <w:rFonts w:ascii="Times New Roman" w:hAnsi="Times New Roman" w:cs="Times New Roman"/>
          <w:b/>
          <w:sz w:val="24"/>
          <w:szCs w:val="24"/>
        </w:rPr>
        <w:t>KERJA PRAKTEK</w:t>
      </w:r>
    </w:p>
    <w:p w:rsidR="00D518D3" w:rsidRDefault="00D518D3" w:rsidP="00D518D3">
      <w:pPr>
        <w:spacing w:after="0" w:line="480" w:lineRule="auto"/>
        <w:jc w:val="center"/>
        <w:rPr>
          <w:rFonts w:ascii="Times New Roman" w:hAnsi="Times New Roman" w:cs="Times New Roman"/>
          <w:b/>
          <w:sz w:val="24"/>
          <w:szCs w:val="24"/>
        </w:rPr>
      </w:pPr>
    </w:p>
    <w:p w:rsidR="00D518D3" w:rsidRDefault="00D518D3" w:rsidP="00D518D3">
      <w:pPr>
        <w:pStyle w:val="ListParagraph"/>
        <w:numPr>
          <w:ilvl w:val="1"/>
          <w:numId w:val="1"/>
        </w:numPr>
        <w:autoSpaceDE w:val="0"/>
        <w:autoSpaceDN w:val="0"/>
        <w:adjustRightInd w:val="0"/>
        <w:spacing w:after="0" w:line="480" w:lineRule="auto"/>
        <w:ind w:left="567" w:hanging="567"/>
        <w:rPr>
          <w:rFonts w:ascii="Times New Roman" w:hAnsi="Times New Roman" w:cs="Times New Roman"/>
          <w:b/>
          <w:sz w:val="24"/>
          <w:szCs w:val="24"/>
        </w:rPr>
      </w:pPr>
      <w:r>
        <w:rPr>
          <w:rFonts w:ascii="Times New Roman" w:hAnsi="Times New Roman" w:cs="Times New Roman"/>
          <w:b/>
          <w:sz w:val="24"/>
          <w:szCs w:val="24"/>
        </w:rPr>
        <w:t>Bidang Pelaksanaan Kerja Praktek</w:t>
      </w:r>
    </w:p>
    <w:p w:rsidR="00D518D3" w:rsidRDefault="00D518D3" w:rsidP="00D518D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P</w:t>
      </w:r>
      <w:r w:rsidRPr="00B51739">
        <w:rPr>
          <w:rFonts w:ascii="Times New Roman" w:hAnsi="Times New Roman" w:cs="Times New Roman"/>
          <w:sz w:val="24"/>
          <w:szCs w:val="24"/>
        </w:rPr>
        <w:t>enulis</w:t>
      </w:r>
      <w:r>
        <w:rPr>
          <w:rFonts w:ascii="Times New Roman" w:hAnsi="Times New Roman" w:cs="Times New Roman"/>
          <w:sz w:val="24"/>
          <w:szCs w:val="24"/>
        </w:rPr>
        <w:t xml:space="preserve"> melaksanakan kerja praktek di KOPEGTEL Kantor Perusahaan</w:t>
      </w:r>
      <w:r w:rsidRPr="00B51739">
        <w:rPr>
          <w:rFonts w:ascii="Times New Roman" w:hAnsi="Times New Roman" w:cs="Times New Roman"/>
          <w:sz w:val="24"/>
          <w:szCs w:val="24"/>
        </w:rPr>
        <w:t xml:space="preserve"> Bandung, </w:t>
      </w:r>
      <w:r>
        <w:rPr>
          <w:rFonts w:ascii="Times New Roman" w:hAnsi="Times New Roman" w:cs="Times New Roman"/>
          <w:sz w:val="24"/>
          <w:szCs w:val="24"/>
        </w:rPr>
        <w:t xml:space="preserve">dan </w:t>
      </w:r>
      <w:r w:rsidRPr="00B51739">
        <w:rPr>
          <w:rFonts w:ascii="Times New Roman" w:hAnsi="Times New Roman" w:cs="Times New Roman"/>
          <w:sz w:val="24"/>
          <w:szCs w:val="24"/>
        </w:rPr>
        <w:t>ditempatkan di bagian keuangan</w:t>
      </w:r>
      <w:r>
        <w:rPr>
          <w:rFonts w:ascii="Times New Roman" w:hAnsi="Times New Roman" w:cs="Times New Roman"/>
          <w:sz w:val="24"/>
          <w:szCs w:val="24"/>
        </w:rPr>
        <w:t xml:space="preserve">  dimana kegiatan penulis pada bagian yang telah ditempatkan adalah mendukung dan membantu jalannya kegiatan perusahaan.</w:t>
      </w:r>
    </w:p>
    <w:p w:rsidR="00D518D3" w:rsidRPr="00B51739" w:rsidRDefault="00D518D3" w:rsidP="00D518D3">
      <w:pPr>
        <w:spacing w:after="0" w:line="480" w:lineRule="auto"/>
        <w:ind w:firstLine="567"/>
        <w:jc w:val="both"/>
        <w:rPr>
          <w:rFonts w:ascii="Times New Roman" w:hAnsi="Times New Roman" w:cs="Times New Roman"/>
          <w:sz w:val="24"/>
          <w:szCs w:val="24"/>
        </w:rPr>
      </w:pPr>
      <w:r w:rsidRPr="00B51739">
        <w:rPr>
          <w:rFonts w:ascii="Times New Roman" w:hAnsi="Times New Roman" w:cs="Times New Roman"/>
          <w:sz w:val="24"/>
          <w:szCs w:val="24"/>
        </w:rPr>
        <w:t xml:space="preserve"> </w:t>
      </w:r>
      <w:r>
        <w:rPr>
          <w:rFonts w:ascii="Times New Roman" w:hAnsi="Times New Roman" w:cs="Times New Roman"/>
          <w:sz w:val="24"/>
          <w:szCs w:val="24"/>
        </w:rPr>
        <w:t xml:space="preserve">Di bagian keuangan  penulis </w:t>
      </w:r>
      <w:r w:rsidRPr="00B51739">
        <w:rPr>
          <w:rFonts w:ascii="Times New Roman" w:hAnsi="Times New Roman" w:cs="Times New Roman"/>
          <w:sz w:val="24"/>
          <w:szCs w:val="24"/>
        </w:rPr>
        <w:t>memiliki tugas yang harus dilaksanakan yaitu</w:t>
      </w:r>
      <w:r>
        <w:rPr>
          <w:rFonts w:ascii="Times New Roman" w:hAnsi="Times New Roman" w:cs="Times New Roman"/>
          <w:sz w:val="24"/>
          <w:szCs w:val="24"/>
        </w:rPr>
        <w:t xml:space="preserve"> memeriksa Surat Perintah bayar  yang  dikeluarkan untuk biaya oprasional KOPEGTEL Kantor Perusahaan kemudian merekap dan menyerahkan ke bagian Kas Bank. Selain itu penulis juga ditugaskan untuk memeriksa faktur pajak untuk memenimalisir kesalahan dari segi jumlah maupun nomor faktur pajak.</w:t>
      </w:r>
    </w:p>
    <w:p w:rsidR="00D518D3" w:rsidRDefault="00D518D3" w:rsidP="00D518D3">
      <w:pPr>
        <w:spacing w:after="0" w:line="480" w:lineRule="auto"/>
        <w:jc w:val="both"/>
        <w:rPr>
          <w:rFonts w:ascii="Times New Roman" w:hAnsi="Times New Roman" w:cs="Times New Roman"/>
          <w:sz w:val="24"/>
          <w:szCs w:val="24"/>
        </w:rPr>
      </w:pPr>
    </w:p>
    <w:p w:rsidR="00D518D3" w:rsidRDefault="00D518D3" w:rsidP="00D518D3">
      <w:pPr>
        <w:pStyle w:val="ListParagraph"/>
        <w:numPr>
          <w:ilvl w:val="1"/>
          <w:numId w:val="1"/>
        </w:numPr>
        <w:autoSpaceDE w:val="0"/>
        <w:autoSpaceDN w:val="0"/>
        <w:adjustRightInd w:val="0"/>
        <w:spacing w:after="0" w:line="480" w:lineRule="auto"/>
        <w:ind w:left="567" w:hanging="567"/>
        <w:rPr>
          <w:rFonts w:ascii="Times New Roman" w:hAnsi="Times New Roman" w:cs="Times New Roman"/>
          <w:b/>
          <w:sz w:val="24"/>
          <w:szCs w:val="24"/>
        </w:rPr>
      </w:pPr>
      <w:r>
        <w:rPr>
          <w:rFonts w:ascii="Times New Roman" w:hAnsi="Times New Roman" w:cs="Times New Roman"/>
          <w:b/>
          <w:sz w:val="24"/>
          <w:szCs w:val="24"/>
        </w:rPr>
        <w:t>Teknis Pelaksanaaan Kerja Praktek</w:t>
      </w:r>
    </w:p>
    <w:p w:rsidR="00D518D3" w:rsidRDefault="00D518D3" w:rsidP="00D518D3">
      <w:pPr>
        <w:spacing w:after="0" w:line="480" w:lineRule="auto"/>
        <w:ind w:firstLine="567"/>
        <w:jc w:val="both"/>
        <w:rPr>
          <w:rFonts w:ascii="Times New Roman" w:hAnsi="Times New Roman" w:cs="Times New Roman"/>
          <w:sz w:val="24"/>
          <w:szCs w:val="24"/>
        </w:rPr>
      </w:pPr>
      <w:r w:rsidRPr="006465E0">
        <w:rPr>
          <w:rFonts w:ascii="Times New Roman" w:hAnsi="Times New Roman" w:cs="Times New Roman"/>
          <w:sz w:val="24"/>
          <w:szCs w:val="24"/>
        </w:rPr>
        <w:t>Kegiatan yang dilakukan oleh penulis selama melaks</w:t>
      </w:r>
      <w:r>
        <w:rPr>
          <w:rFonts w:ascii="Times New Roman" w:hAnsi="Times New Roman" w:cs="Times New Roman"/>
          <w:sz w:val="24"/>
          <w:szCs w:val="24"/>
        </w:rPr>
        <w:t>anakan Kerja Praktek di bagian keuangan urusan penagihan pada KOPEGTEL Kantor perusahaan</w:t>
      </w:r>
      <w:r w:rsidRPr="006465E0">
        <w:rPr>
          <w:rFonts w:ascii="Times New Roman" w:hAnsi="Times New Roman" w:cs="Times New Roman"/>
          <w:sz w:val="24"/>
          <w:szCs w:val="24"/>
        </w:rPr>
        <w:t xml:space="preserve"> Bandung adalah membantu kegiatan para karyawan.</w:t>
      </w:r>
    </w:p>
    <w:p w:rsidR="00D518D3" w:rsidRPr="006465E0" w:rsidRDefault="00D518D3" w:rsidP="00D518D3">
      <w:pPr>
        <w:spacing w:after="0" w:line="480" w:lineRule="auto"/>
        <w:ind w:firstLine="567"/>
        <w:jc w:val="both"/>
        <w:rPr>
          <w:rFonts w:ascii="Times New Roman" w:hAnsi="Times New Roman" w:cs="Times New Roman"/>
          <w:sz w:val="24"/>
          <w:szCs w:val="24"/>
        </w:rPr>
      </w:pPr>
      <w:r w:rsidRPr="00C11ED7">
        <w:rPr>
          <w:rFonts w:ascii="Times New Roman" w:hAnsi="Times New Roman" w:cs="Times New Roman"/>
          <w:sz w:val="24"/>
          <w:szCs w:val="24"/>
        </w:rPr>
        <w:t xml:space="preserve">Sebelum penulis  diberikan </w:t>
      </w:r>
      <w:r w:rsidRPr="006465E0">
        <w:rPr>
          <w:rFonts w:ascii="Times New Roman" w:hAnsi="Times New Roman" w:cs="Times New Roman"/>
          <w:sz w:val="24"/>
          <w:szCs w:val="24"/>
        </w:rPr>
        <w:t>tugas / pekerjaan</w:t>
      </w:r>
      <w:r w:rsidRPr="00C11ED7">
        <w:rPr>
          <w:rFonts w:ascii="Times New Roman" w:hAnsi="Times New Roman" w:cs="Times New Roman"/>
          <w:sz w:val="24"/>
          <w:szCs w:val="24"/>
        </w:rPr>
        <w:t xml:space="preserve"> </w:t>
      </w:r>
      <w:r>
        <w:rPr>
          <w:rFonts w:ascii="Times New Roman" w:hAnsi="Times New Roman" w:cs="Times New Roman"/>
          <w:sz w:val="24"/>
          <w:szCs w:val="24"/>
        </w:rPr>
        <w:t>terlebih dahulu diberikan bimbingan oleh pembimbing sehingga penulis mengetahui bagaimana melaksanakan pekerjaannya.</w:t>
      </w:r>
    </w:p>
    <w:p w:rsidR="00D518D3" w:rsidRDefault="00D518D3" w:rsidP="00D518D3">
      <w:pPr>
        <w:spacing w:after="0" w:line="480" w:lineRule="auto"/>
        <w:ind w:firstLine="567"/>
        <w:jc w:val="both"/>
        <w:rPr>
          <w:rFonts w:ascii="Times New Roman" w:hAnsi="Times New Roman" w:cs="Times New Roman"/>
          <w:sz w:val="24"/>
          <w:szCs w:val="24"/>
        </w:rPr>
      </w:pPr>
      <w:r w:rsidRPr="002877AE">
        <w:rPr>
          <w:rFonts w:ascii="Times New Roman" w:hAnsi="Times New Roman" w:cs="Times New Roman"/>
          <w:b/>
          <w:noProof/>
          <w:sz w:val="24"/>
          <w:szCs w:val="24"/>
        </w:rPr>
        <w:lastRenderedPageBreak/>
        <w:pict>
          <v:rect id="_x0000_s1026" style="position:absolute;left:0;text-align:left;margin-left:191.45pt;margin-top:106.5pt;width:31.5pt;height:30.75pt;z-index:251660288" strokecolor="white">
            <v:textbox>
              <w:txbxContent>
                <w:p w:rsidR="00D518D3" w:rsidRPr="0069452A" w:rsidRDefault="00D518D3" w:rsidP="00D518D3">
                  <w:r>
                    <w:t>21</w:t>
                  </w:r>
                </w:p>
              </w:txbxContent>
            </v:textbox>
          </v:rect>
        </w:pict>
      </w:r>
      <w:r>
        <w:rPr>
          <w:rFonts w:ascii="Times New Roman" w:hAnsi="Times New Roman" w:cs="Times New Roman"/>
          <w:sz w:val="24"/>
          <w:szCs w:val="24"/>
        </w:rPr>
        <w:t>Adapun tugas yang diberikan kepada penulis setelah diberikan bimbingan  adalah sebagai berikut:</w:t>
      </w:r>
    </w:p>
    <w:p w:rsidR="00D518D3" w:rsidRDefault="00D518D3" w:rsidP="00D518D3">
      <w:pPr>
        <w:pStyle w:val="ListParagraph"/>
        <w:numPr>
          <w:ilvl w:val="0"/>
          <w:numId w:val="2"/>
        </w:numPr>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Memeriksa Surat Perintah Bayar beserta kwitansinya</w:t>
      </w:r>
    </w:p>
    <w:p w:rsidR="00D518D3" w:rsidRDefault="00D518D3" w:rsidP="00D518D3">
      <w:pPr>
        <w:pStyle w:val="ListParagraph"/>
        <w:numPr>
          <w:ilvl w:val="0"/>
          <w:numId w:val="2"/>
        </w:numPr>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Merekap Surat perintah Bayar sesuai dengan nomor dan Unit usaha</w:t>
      </w:r>
    </w:p>
    <w:p w:rsidR="00D518D3" w:rsidRDefault="00D518D3" w:rsidP="00D518D3">
      <w:pPr>
        <w:pStyle w:val="ListParagraph"/>
        <w:numPr>
          <w:ilvl w:val="0"/>
          <w:numId w:val="2"/>
        </w:numPr>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Memeriksa faktur pajak</w:t>
      </w:r>
    </w:p>
    <w:p w:rsidR="00D518D3" w:rsidRDefault="00D518D3" w:rsidP="00D518D3">
      <w:pPr>
        <w:spacing w:after="0" w:line="480" w:lineRule="auto"/>
        <w:jc w:val="both"/>
        <w:rPr>
          <w:rFonts w:ascii="Times New Roman" w:hAnsi="Times New Roman" w:cs="Times New Roman"/>
          <w:sz w:val="24"/>
          <w:szCs w:val="24"/>
        </w:rPr>
      </w:pPr>
    </w:p>
    <w:p w:rsidR="00D518D3" w:rsidRDefault="00D518D3" w:rsidP="00D518D3">
      <w:pPr>
        <w:pStyle w:val="ListParagraph"/>
        <w:numPr>
          <w:ilvl w:val="1"/>
          <w:numId w:val="1"/>
        </w:numPr>
        <w:autoSpaceDE w:val="0"/>
        <w:autoSpaceDN w:val="0"/>
        <w:adjustRightInd w:val="0"/>
        <w:spacing w:after="0" w:line="480" w:lineRule="auto"/>
        <w:ind w:left="567" w:hanging="567"/>
        <w:rPr>
          <w:rFonts w:ascii="Times New Roman" w:hAnsi="Times New Roman" w:cs="Times New Roman"/>
          <w:b/>
          <w:sz w:val="24"/>
          <w:szCs w:val="24"/>
        </w:rPr>
      </w:pPr>
      <w:r w:rsidRPr="004A5137">
        <w:rPr>
          <w:rFonts w:ascii="Times New Roman" w:hAnsi="Times New Roman" w:cs="Times New Roman"/>
          <w:b/>
          <w:sz w:val="24"/>
          <w:szCs w:val="24"/>
        </w:rPr>
        <w:t>Hasil Pelaksaan Kerja Praktek</w:t>
      </w:r>
    </w:p>
    <w:p w:rsidR="00D518D3" w:rsidRDefault="00D518D3" w:rsidP="00D518D3">
      <w:pPr>
        <w:pStyle w:val="ListParagraph"/>
        <w:numPr>
          <w:ilvl w:val="2"/>
          <w:numId w:val="1"/>
        </w:num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S</w:t>
      </w:r>
      <w:r w:rsidRPr="001A4D2B">
        <w:rPr>
          <w:rFonts w:ascii="Times New Roman" w:hAnsi="Times New Roman" w:cs="Times New Roman"/>
          <w:b/>
          <w:sz w:val="24"/>
          <w:szCs w:val="24"/>
        </w:rPr>
        <w:t>truktur Permodalan</w:t>
      </w:r>
      <w:r>
        <w:rPr>
          <w:rFonts w:ascii="Times New Roman" w:hAnsi="Times New Roman" w:cs="Times New Roman"/>
          <w:b/>
          <w:sz w:val="24"/>
          <w:szCs w:val="24"/>
        </w:rPr>
        <w:t xml:space="preserve"> KOPEGTEL Kantor Perusahaan</w:t>
      </w:r>
    </w:p>
    <w:p w:rsidR="00D518D3" w:rsidRPr="001F658C" w:rsidRDefault="00D518D3" w:rsidP="00D518D3">
      <w:pPr>
        <w:spacing w:line="480" w:lineRule="auto"/>
        <w:ind w:left="1080" w:firstLine="720"/>
        <w:jc w:val="both"/>
        <w:rPr>
          <w:rFonts w:ascii="Times New Roman" w:hAnsi="Times New Roman" w:cs="Times New Roman"/>
          <w:sz w:val="24"/>
          <w:szCs w:val="24"/>
        </w:rPr>
      </w:pPr>
      <w:r w:rsidRPr="001F658C">
        <w:rPr>
          <w:rFonts w:ascii="Times New Roman" w:hAnsi="Times New Roman" w:cs="Times New Roman"/>
          <w:sz w:val="24"/>
          <w:szCs w:val="24"/>
        </w:rPr>
        <w:t>Struktur permodalan KOPEGTEL Kantor Perusahaan berasal dari modal sendiri dan modal di luar  koprasi.</w:t>
      </w:r>
    </w:p>
    <w:p w:rsidR="00D518D3" w:rsidRPr="001F658C" w:rsidRDefault="00D518D3" w:rsidP="00D518D3">
      <w:pPr>
        <w:pStyle w:val="ListParagraph"/>
        <w:numPr>
          <w:ilvl w:val="0"/>
          <w:numId w:val="3"/>
        </w:numPr>
        <w:spacing w:line="480" w:lineRule="auto"/>
        <w:jc w:val="both"/>
        <w:rPr>
          <w:rFonts w:ascii="Times New Roman" w:hAnsi="Times New Roman" w:cs="Times New Roman"/>
          <w:sz w:val="24"/>
          <w:szCs w:val="24"/>
        </w:rPr>
      </w:pPr>
      <w:r w:rsidRPr="001F658C">
        <w:rPr>
          <w:rFonts w:ascii="Times New Roman" w:hAnsi="Times New Roman" w:cs="Times New Roman"/>
          <w:sz w:val="24"/>
          <w:szCs w:val="24"/>
        </w:rPr>
        <w:t>Modal sendiri berasal dari :</w:t>
      </w:r>
    </w:p>
    <w:p w:rsidR="00D518D3" w:rsidRPr="001F658C" w:rsidRDefault="00D518D3" w:rsidP="00D518D3">
      <w:pPr>
        <w:pStyle w:val="ListParagraph"/>
        <w:numPr>
          <w:ilvl w:val="0"/>
          <w:numId w:val="4"/>
        </w:numPr>
        <w:spacing w:line="480" w:lineRule="auto"/>
        <w:jc w:val="both"/>
        <w:rPr>
          <w:rFonts w:ascii="Times New Roman" w:hAnsi="Times New Roman" w:cs="Times New Roman"/>
          <w:sz w:val="24"/>
          <w:szCs w:val="24"/>
        </w:rPr>
      </w:pPr>
      <w:r w:rsidRPr="001F658C">
        <w:rPr>
          <w:rFonts w:ascii="Times New Roman" w:hAnsi="Times New Roman" w:cs="Times New Roman"/>
          <w:sz w:val="24"/>
          <w:szCs w:val="24"/>
        </w:rPr>
        <w:t xml:space="preserve">Simpanan pokok </w:t>
      </w:r>
    </w:p>
    <w:p w:rsidR="00D518D3" w:rsidRPr="001F658C" w:rsidRDefault="00D518D3" w:rsidP="00D518D3">
      <w:pPr>
        <w:pStyle w:val="ListParagraph"/>
        <w:spacing w:line="480" w:lineRule="auto"/>
        <w:ind w:left="1905"/>
        <w:jc w:val="both"/>
        <w:rPr>
          <w:rFonts w:ascii="Times New Roman" w:hAnsi="Times New Roman" w:cs="Times New Roman"/>
          <w:sz w:val="24"/>
          <w:szCs w:val="24"/>
        </w:rPr>
      </w:pPr>
      <w:r w:rsidRPr="001F658C">
        <w:rPr>
          <w:rFonts w:ascii="Times New Roman" w:hAnsi="Times New Roman" w:cs="Times New Roman"/>
          <w:sz w:val="24"/>
          <w:szCs w:val="24"/>
        </w:rPr>
        <w:t>Simpanan pokok yang harus disetorkan oleh calon anggota baru adalah sebesar Rp. 250.000,-</w:t>
      </w:r>
    </w:p>
    <w:p w:rsidR="00D518D3" w:rsidRPr="001F658C" w:rsidRDefault="00D518D3" w:rsidP="00D518D3">
      <w:pPr>
        <w:pStyle w:val="ListParagraph"/>
        <w:numPr>
          <w:ilvl w:val="0"/>
          <w:numId w:val="4"/>
        </w:numPr>
        <w:spacing w:line="480" w:lineRule="auto"/>
        <w:jc w:val="both"/>
        <w:rPr>
          <w:rFonts w:ascii="Times New Roman" w:hAnsi="Times New Roman" w:cs="Times New Roman"/>
          <w:sz w:val="24"/>
          <w:szCs w:val="24"/>
        </w:rPr>
      </w:pPr>
      <w:r w:rsidRPr="001F658C">
        <w:rPr>
          <w:rFonts w:ascii="Times New Roman" w:hAnsi="Times New Roman" w:cs="Times New Roman"/>
          <w:sz w:val="24"/>
          <w:szCs w:val="24"/>
        </w:rPr>
        <w:t xml:space="preserve">Simpanan wajib </w:t>
      </w:r>
    </w:p>
    <w:p w:rsidR="00D518D3" w:rsidRPr="001F658C" w:rsidRDefault="00D518D3" w:rsidP="00D518D3">
      <w:pPr>
        <w:pStyle w:val="ListParagraph"/>
        <w:spacing w:line="480" w:lineRule="auto"/>
        <w:ind w:left="1905"/>
        <w:jc w:val="both"/>
        <w:rPr>
          <w:rFonts w:ascii="Times New Roman" w:hAnsi="Times New Roman" w:cs="Times New Roman"/>
          <w:sz w:val="24"/>
          <w:szCs w:val="24"/>
        </w:rPr>
      </w:pPr>
      <w:r w:rsidRPr="001F658C">
        <w:rPr>
          <w:rFonts w:ascii="Times New Roman" w:hAnsi="Times New Roman" w:cs="Times New Roman"/>
          <w:sz w:val="24"/>
          <w:szCs w:val="24"/>
        </w:rPr>
        <w:t>Simpanan wajib yang harus disetorkan oleh anggota tercatat sebagai pegawai TELKOM sebesar Rp. 50.000,-. Sedangkan untuk anggota bukan pegawai TELKOM sebesar Rp. 25.000,-</w:t>
      </w:r>
    </w:p>
    <w:p w:rsidR="00D518D3" w:rsidRPr="001F658C" w:rsidRDefault="00D518D3" w:rsidP="00D518D3">
      <w:pPr>
        <w:pStyle w:val="ListParagraph"/>
        <w:numPr>
          <w:ilvl w:val="0"/>
          <w:numId w:val="4"/>
        </w:numPr>
        <w:spacing w:line="480" w:lineRule="auto"/>
        <w:jc w:val="both"/>
        <w:rPr>
          <w:rFonts w:ascii="Times New Roman" w:hAnsi="Times New Roman" w:cs="Times New Roman"/>
          <w:sz w:val="24"/>
          <w:szCs w:val="24"/>
        </w:rPr>
      </w:pPr>
      <w:r w:rsidRPr="001F658C">
        <w:rPr>
          <w:rFonts w:ascii="Times New Roman" w:hAnsi="Times New Roman" w:cs="Times New Roman"/>
          <w:sz w:val="24"/>
          <w:szCs w:val="24"/>
        </w:rPr>
        <w:t>Donasi PT.TELKOM</w:t>
      </w:r>
    </w:p>
    <w:p w:rsidR="00D518D3" w:rsidRPr="001F658C" w:rsidRDefault="00D518D3" w:rsidP="00D518D3">
      <w:pPr>
        <w:pStyle w:val="ListParagraph"/>
        <w:numPr>
          <w:ilvl w:val="0"/>
          <w:numId w:val="4"/>
        </w:numPr>
        <w:spacing w:line="480" w:lineRule="auto"/>
        <w:jc w:val="both"/>
        <w:rPr>
          <w:rFonts w:ascii="Times New Roman" w:hAnsi="Times New Roman" w:cs="Times New Roman"/>
          <w:sz w:val="24"/>
          <w:szCs w:val="24"/>
        </w:rPr>
      </w:pPr>
      <w:r w:rsidRPr="001F658C">
        <w:rPr>
          <w:rFonts w:ascii="Times New Roman" w:hAnsi="Times New Roman" w:cs="Times New Roman"/>
          <w:sz w:val="24"/>
          <w:szCs w:val="24"/>
        </w:rPr>
        <w:t>Cadangan</w:t>
      </w:r>
    </w:p>
    <w:p w:rsidR="00D518D3" w:rsidRPr="001F658C" w:rsidRDefault="00D518D3" w:rsidP="00D518D3">
      <w:pPr>
        <w:spacing w:line="480" w:lineRule="auto"/>
        <w:jc w:val="both"/>
        <w:rPr>
          <w:rFonts w:ascii="Times New Roman" w:hAnsi="Times New Roman" w:cs="Times New Roman"/>
          <w:sz w:val="24"/>
          <w:szCs w:val="24"/>
        </w:rPr>
      </w:pPr>
    </w:p>
    <w:p w:rsidR="00D518D3" w:rsidRPr="001F658C" w:rsidRDefault="00D518D3" w:rsidP="00D518D3">
      <w:pPr>
        <w:pStyle w:val="ListParagraph"/>
        <w:numPr>
          <w:ilvl w:val="0"/>
          <w:numId w:val="3"/>
        </w:numPr>
        <w:spacing w:line="480" w:lineRule="auto"/>
        <w:jc w:val="both"/>
        <w:rPr>
          <w:rFonts w:ascii="Times New Roman" w:hAnsi="Times New Roman" w:cs="Times New Roman"/>
          <w:sz w:val="24"/>
          <w:szCs w:val="24"/>
        </w:rPr>
      </w:pPr>
      <w:r w:rsidRPr="001F658C">
        <w:rPr>
          <w:rFonts w:ascii="Times New Roman" w:hAnsi="Times New Roman" w:cs="Times New Roman"/>
          <w:sz w:val="24"/>
          <w:szCs w:val="24"/>
        </w:rPr>
        <w:lastRenderedPageBreak/>
        <w:t xml:space="preserve">Modal dari luar koprasi </w:t>
      </w:r>
    </w:p>
    <w:p w:rsidR="00D518D3" w:rsidRDefault="00D518D3" w:rsidP="00D518D3">
      <w:pPr>
        <w:pStyle w:val="ListParagraph"/>
        <w:spacing w:line="480" w:lineRule="auto"/>
        <w:ind w:left="1440"/>
        <w:jc w:val="both"/>
        <w:rPr>
          <w:rFonts w:ascii="Times New Roman" w:hAnsi="Times New Roman" w:cs="Times New Roman"/>
          <w:sz w:val="24"/>
          <w:szCs w:val="24"/>
        </w:rPr>
      </w:pPr>
      <w:r w:rsidRPr="001F658C">
        <w:rPr>
          <w:rFonts w:ascii="Times New Roman" w:hAnsi="Times New Roman" w:cs="Times New Roman"/>
          <w:sz w:val="24"/>
          <w:szCs w:val="24"/>
        </w:rPr>
        <w:t>Sumber modal luar KOPEGTEL Kantor prusahaan bersal dari Bank-bank yang telah melakukan kerja sama  dengan KOPEGTEL Kantor Perusahaan, diantaranya adalah BANK MANDIRI, BANK YUDHA BAKTI, BANK BNI, bank SYARIAH MANDIRI.</w:t>
      </w:r>
    </w:p>
    <w:p w:rsidR="00D518D3" w:rsidRPr="001F658C" w:rsidRDefault="00D518D3" w:rsidP="00D518D3">
      <w:pPr>
        <w:pStyle w:val="ListParagraph"/>
        <w:spacing w:line="480" w:lineRule="auto"/>
        <w:ind w:left="1440"/>
        <w:jc w:val="both"/>
        <w:rPr>
          <w:rFonts w:ascii="Times New Roman" w:hAnsi="Times New Roman" w:cs="Times New Roman"/>
          <w:sz w:val="24"/>
          <w:szCs w:val="24"/>
        </w:rPr>
      </w:pPr>
    </w:p>
    <w:p w:rsidR="00D518D3" w:rsidRPr="001F658C" w:rsidRDefault="00D518D3" w:rsidP="00D518D3">
      <w:pPr>
        <w:spacing w:line="480" w:lineRule="auto"/>
        <w:ind w:left="720" w:firstLine="720"/>
        <w:jc w:val="both"/>
        <w:rPr>
          <w:rFonts w:ascii="Times New Roman" w:hAnsi="Times New Roman" w:cs="Times New Roman"/>
          <w:sz w:val="24"/>
          <w:szCs w:val="24"/>
        </w:rPr>
      </w:pPr>
      <w:r w:rsidRPr="001F658C">
        <w:rPr>
          <w:rFonts w:ascii="Times New Roman" w:hAnsi="Times New Roman" w:cs="Times New Roman"/>
          <w:sz w:val="24"/>
          <w:szCs w:val="24"/>
        </w:rPr>
        <w:t>Modal yang diperoleh dipergunakan untuk membiayai biaya-biaya oprasional KOPEGTEL Kantor Perusahaan, dan untuk membiayai atau menjadi sumber modal setiap unit usaha yang ada di KOPEGTEL Kantor perusahaantertama unit simpan pinjam dan UPKP. Besarnya modal yang diberikan kepada setiap unit usaha tidak ditentukan, tetapi berdasarkan anggaran biaya yang diajukan oleh setiap unit usaha /berdasarkan kebutuhannya.</w:t>
      </w:r>
    </w:p>
    <w:p w:rsidR="00D518D3" w:rsidRPr="001F658C" w:rsidRDefault="00D518D3" w:rsidP="00D518D3">
      <w:pPr>
        <w:spacing w:line="480" w:lineRule="auto"/>
        <w:ind w:left="720" w:firstLine="720"/>
        <w:jc w:val="both"/>
        <w:rPr>
          <w:rFonts w:ascii="Times New Roman" w:hAnsi="Times New Roman" w:cs="Times New Roman"/>
          <w:sz w:val="24"/>
          <w:szCs w:val="24"/>
        </w:rPr>
      </w:pPr>
      <w:r w:rsidRPr="001F658C">
        <w:rPr>
          <w:rFonts w:ascii="Times New Roman" w:hAnsi="Times New Roman" w:cs="Times New Roman"/>
          <w:sz w:val="24"/>
          <w:szCs w:val="24"/>
        </w:rPr>
        <w:t>Perkembangan modal pada KOPEGTEL Kantor Perusahaan selama kurun waktu 5 tahun, dapat dilihat pada tabel di bawah ini :</w:t>
      </w:r>
    </w:p>
    <w:p w:rsidR="00D518D3" w:rsidRPr="001F658C" w:rsidRDefault="00D518D3" w:rsidP="00D518D3">
      <w:pPr>
        <w:spacing w:line="480" w:lineRule="auto"/>
        <w:jc w:val="both"/>
        <w:rPr>
          <w:rFonts w:ascii="Times New Roman" w:hAnsi="Times New Roman" w:cs="Times New Roman"/>
          <w:b/>
          <w:sz w:val="24"/>
          <w:szCs w:val="24"/>
        </w:rPr>
      </w:pPr>
    </w:p>
    <w:p w:rsidR="00D518D3" w:rsidRPr="001F658C" w:rsidRDefault="00D518D3" w:rsidP="00D518D3">
      <w:pPr>
        <w:spacing w:line="240" w:lineRule="auto"/>
        <w:ind w:left="720" w:firstLine="720"/>
        <w:jc w:val="center"/>
        <w:rPr>
          <w:rFonts w:ascii="Times New Roman" w:hAnsi="Times New Roman" w:cs="Times New Roman"/>
          <w:b/>
          <w:sz w:val="24"/>
          <w:szCs w:val="24"/>
        </w:rPr>
      </w:pPr>
      <w:r w:rsidRPr="001F658C">
        <w:rPr>
          <w:rFonts w:ascii="Times New Roman" w:hAnsi="Times New Roman" w:cs="Times New Roman"/>
          <w:b/>
          <w:sz w:val="24"/>
          <w:szCs w:val="24"/>
        </w:rPr>
        <w:t>Tabel 3.1</w:t>
      </w:r>
    </w:p>
    <w:p w:rsidR="00D518D3" w:rsidRPr="001F658C" w:rsidRDefault="00D518D3" w:rsidP="00D518D3">
      <w:pPr>
        <w:spacing w:line="240" w:lineRule="auto"/>
        <w:ind w:left="720" w:firstLine="720"/>
        <w:jc w:val="center"/>
        <w:rPr>
          <w:rFonts w:ascii="Times New Roman" w:hAnsi="Times New Roman" w:cs="Times New Roman"/>
          <w:b/>
          <w:sz w:val="24"/>
          <w:szCs w:val="24"/>
        </w:rPr>
      </w:pPr>
      <w:r w:rsidRPr="001F658C">
        <w:rPr>
          <w:rFonts w:ascii="Times New Roman" w:hAnsi="Times New Roman" w:cs="Times New Roman"/>
          <w:b/>
          <w:sz w:val="24"/>
          <w:szCs w:val="24"/>
        </w:rPr>
        <w:t>Komponen Modal Sendiri KOPEGTEL Kantor Perusahaan</w:t>
      </w:r>
    </w:p>
    <w:tbl>
      <w:tblPr>
        <w:tblStyle w:val="LightShading1"/>
        <w:tblW w:w="9081" w:type="dxa"/>
        <w:tblLayout w:type="fixed"/>
        <w:tblLook w:val="04A0"/>
      </w:tblPr>
      <w:tblGrid>
        <w:gridCol w:w="675"/>
        <w:gridCol w:w="1276"/>
        <w:gridCol w:w="1418"/>
        <w:gridCol w:w="1275"/>
        <w:gridCol w:w="1418"/>
        <w:gridCol w:w="1559"/>
        <w:gridCol w:w="1460"/>
      </w:tblGrid>
      <w:tr w:rsidR="00D518D3" w:rsidRPr="00FA0A2E" w:rsidTr="00212361">
        <w:trPr>
          <w:cnfStyle w:val="100000000000"/>
        </w:trPr>
        <w:tc>
          <w:tcPr>
            <w:cnfStyle w:val="001000000000"/>
            <w:tcW w:w="675" w:type="dxa"/>
            <w:vMerge w:val="restart"/>
          </w:tcPr>
          <w:p w:rsidR="00D518D3" w:rsidRPr="00433F95" w:rsidRDefault="00D518D3" w:rsidP="00212361">
            <w:pPr>
              <w:jc w:val="both"/>
              <w:rPr>
                <w:rFonts w:ascii="Times New Roman" w:hAnsi="Times New Roman" w:cs="Times New Roman"/>
                <w:sz w:val="20"/>
                <w:szCs w:val="20"/>
              </w:rPr>
            </w:pPr>
          </w:p>
          <w:p w:rsidR="00D518D3" w:rsidRPr="00433F95" w:rsidRDefault="00D518D3" w:rsidP="00212361">
            <w:pPr>
              <w:jc w:val="both"/>
              <w:rPr>
                <w:rFonts w:ascii="Times New Roman" w:hAnsi="Times New Roman" w:cs="Times New Roman"/>
                <w:sz w:val="20"/>
                <w:szCs w:val="20"/>
              </w:rPr>
            </w:pPr>
            <w:r w:rsidRPr="00433F95">
              <w:rPr>
                <w:rFonts w:ascii="Times New Roman" w:hAnsi="Times New Roman" w:cs="Times New Roman"/>
                <w:sz w:val="20"/>
                <w:szCs w:val="20"/>
              </w:rPr>
              <w:t>Tahun</w:t>
            </w:r>
          </w:p>
        </w:tc>
        <w:tc>
          <w:tcPr>
            <w:tcW w:w="8406" w:type="dxa"/>
            <w:gridSpan w:val="6"/>
          </w:tcPr>
          <w:p w:rsidR="00D518D3" w:rsidRPr="00433F95" w:rsidRDefault="00D518D3" w:rsidP="00212361">
            <w:pPr>
              <w:jc w:val="both"/>
              <w:cnfStyle w:val="100000000000"/>
              <w:rPr>
                <w:rFonts w:ascii="Times New Roman" w:hAnsi="Times New Roman" w:cs="Times New Roman"/>
                <w:sz w:val="20"/>
                <w:szCs w:val="20"/>
              </w:rPr>
            </w:pPr>
            <w:r w:rsidRPr="00433F95">
              <w:rPr>
                <w:rFonts w:ascii="Times New Roman" w:hAnsi="Times New Roman" w:cs="Times New Roman"/>
                <w:sz w:val="20"/>
                <w:szCs w:val="20"/>
              </w:rPr>
              <w:t>Komponen Modal Sendiri</w:t>
            </w:r>
          </w:p>
        </w:tc>
      </w:tr>
      <w:tr w:rsidR="00D518D3" w:rsidRPr="00FA0A2E" w:rsidTr="00212361">
        <w:trPr>
          <w:cnfStyle w:val="000000100000"/>
        </w:trPr>
        <w:tc>
          <w:tcPr>
            <w:cnfStyle w:val="001000000000"/>
            <w:tcW w:w="675" w:type="dxa"/>
            <w:vMerge/>
          </w:tcPr>
          <w:p w:rsidR="00D518D3" w:rsidRPr="00433F95" w:rsidRDefault="00D518D3" w:rsidP="00212361">
            <w:pPr>
              <w:jc w:val="both"/>
              <w:rPr>
                <w:rFonts w:ascii="Times New Roman" w:hAnsi="Times New Roman" w:cs="Times New Roman"/>
                <w:sz w:val="20"/>
                <w:szCs w:val="20"/>
              </w:rPr>
            </w:pPr>
          </w:p>
        </w:tc>
        <w:tc>
          <w:tcPr>
            <w:tcW w:w="1276" w:type="dxa"/>
          </w:tcPr>
          <w:p w:rsidR="00D518D3" w:rsidRPr="00433F95" w:rsidRDefault="00D518D3" w:rsidP="00212361">
            <w:pPr>
              <w:jc w:val="both"/>
              <w:cnfStyle w:val="000000100000"/>
              <w:rPr>
                <w:rFonts w:ascii="Times New Roman" w:hAnsi="Times New Roman" w:cs="Times New Roman"/>
                <w:sz w:val="20"/>
                <w:szCs w:val="20"/>
              </w:rPr>
            </w:pPr>
            <w:r w:rsidRPr="00433F95">
              <w:rPr>
                <w:rFonts w:ascii="Times New Roman" w:hAnsi="Times New Roman" w:cs="Times New Roman"/>
                <w:sz w:val="20"/>
                <w:szCs w:val="20"/>
              </w:rPr>
              <w:t>Simpanan pokok</w:t>
            </w:r>
          </w:p>
          <w:p w:rsidR="00D518D3" w:rsidRPr="00433F95" w:rsidRDefault="00D518D3" w:rsidP="00212361">
            <w:pPr>
              <w:jc w:val="both"/>
              <w:cnfStyle w:val="000000100000"/>
              <w:rPr>
                <w:rFonts w:ascii="Times New Roman" w:hAnsi="Times New Roman" w:cs="Times New Roman"/>
                <w:sz w:val="20"/>
                <w:szCs w:val="20"/>
              </w:rPr>
            </w:pPr>
            <w:r w:rsidRPr="00433F95">
              <w:rPr>
                <w:rFonts w:ascii="Times New Roman" w:hAnsi="Times New Roman" w:cs="Times New Roman"/>
                <w:sz w:val="20"/>
                <w:szCs w:val="20"/>
              </w:rPr>
              <w:t>( Rp )</w:t>
            </w:r>
          </w:p>
        </w:tc>
        <w:tc>
          <w:tcPr>
            <w:tcW w:w="1418" w:type="dxa"/>
          </w:tcPr>
          <w:p w:rsidR="00D518D3" w:rsidRPr="00433F95" w:rsidRDefault="00D518D3" w:rsidP="00212361">
            <w:pPr>
              <w:jc w:val="both"/>
              <w:cnfStyle w:val="000000100000"/>
              <w:rPr>
                <w:rFonts w:ascii="Times New Roman" w:hAnsi="Times New Roman" w:cs="Times New Roman"/>
                <w:sz w:val="20"/>
                <w:szCs w:val="20"/>
              </w:rPr>
            </w:pPr>
            <w:r w:rsidRPr="00433F95">
              <w:rPr>
                <w:rFonts w:ascii="Times New Roman" w:hAnsi="Times New Roman" w:cs="Times New Roman"/>
                <w:sz w:val="20"/>
                <w:szCs w:val="20"/>
              </w:rPr>
              <w:t>Simpanan wjib ( Rp )</w:t>
            </w:r>
          </w:p>
        </w:tc>
        <w:tc>
          <w:tcPr>
            <w:tcW w:w="1275" w:type="dxa"/>
          </w:tcPr>
          <w:p w:rsidR="00D518D3" w:rsidRPr="00433F95" w:rsidRDefault="00D518D3" w:rsidP="00212361">
            <w:pPr>
              <w:jc w:val="both"/>
              <w:cnfStyle w:val="000000100000"/>
              <w:rPr>
                <w:rFonts w:ascii="Times New Roman" w:hAnsi="Times New Roman" w:cs="Times New Roman"/>
                <w:sz w:val="20"/>
                <w:szCs w:val="20"/>
              </w:rPr>
            </w:pPr>
            <w:r w:rsidRPr="00433F95">
              <w:rPr>
                <w:rFonts w:ascii="Times New Roman" w:hAnsi="Times New Roman" w:cs="Times New Roman"/>
                <w:sz w:val="20"/>
                <w:szCs w:val="20"/>
              </w:rPr>
              <w:t>Donasi</w:t>
            </w:r>
          </w:p>
          <w:p w:rsidR="00D518D3" w:rsidRPr="00433F95" w:rsidRDefault="00D518D3" w:rsidP="00212361">
            <w:pPr>
              <w:jc w:val="both"/>
              <w:cnfStyle w:val="000000100000"/>
              <w:rPr>
                <w:rFonts w:ascii="Times New Roman" w:hAnsi="Times New Roman" w:cs="Times New Roman"/>
                <w:sz w:val="20"/>
                <w:szCs w:val="20"/>
              </w:rPr>
            </w:pPr>
            <w:r w:rsidRPr="00433F95">
              <w:rPr>
                <w:rFonts w:ascii="Times New Roman" w:hAnsi="Times New Roman" w:cs="Times New Roman"/>
                <w:sz w:val="20"/>
                <w:szCs w:val="20"/>
              </w:rPr>
              <w:t>( Rp )</w:t>
            </w:r>
          </w:p>
        </w:tc>
        <w:tc>
          <w:tcPr>
            <w:tcW w:w="1418" w:type="dxa"/>
          </w:tcPr>
          <w:p w:rsidR="00D518D3" w:rsidRPr="00433F95" w:rsidRDefault="00D518D3" w:rsidP="00212361">
            <w:pPr>
              <w:jc w:val="both"/>
              <w:cnfStyle w:val="000000100000"/>
              <w:rPr>
                <w:rFonts w:ascii="Times New Roman" w:hAnsi="Times New Roman" w:cs="Times New Roman"/>
                <w:sz w:val="20"/>
                <w:szCs w:val="20"/>
              </w:rPr>
            </w:pPr>
            <w:r w:rsidRPr="00433F95">
              <w:rPr>
                <w:rFonts w:ascii="Times New Roman" w:hAnsi="Times New Roman" w:cs="Times New Roman"/>
                <w:sz w:val="20"/>
                <w:szCs w:val="20"/>
              </w:rPr>
              <w:t>Cadngan</w:t>
            </w:r>
          </w:p>
          <w:p w:rsidR="00D518D3" w:rsidRPr="00433F95" w:rsidRDefault="00D518D3" w:rsidP="00212361">
            <w:pPr>
              <w:jc w:val="both"/>
              <w:cnfStyle w:val="000000100000"/>
              <w:rPr>
                <w:rFonts w:ascii="Times New Roman" w:hAnsi="Times New Roman" w:cs="Times New Roman"/>
                <w:sz w:val="20"/>
                <w:szCs w:val="20"/>
              </w:rPr>
            </w:pPr>
            <w:r w:rsidRPr="00433F95">
              <w:rPr>
                <w:rFonts w:ascii="Times New Roman" w:hAnsi="Times New Roman" w:cs="Times New Roman"/>
                <w:sz w:val="20"/>
                <w:szCs w:val="20"/>
              </w:rPr>
              <w:t>( Rp )</w:t>
            </w:r>
          </w:p>
        </w:tc>
        <w:tc>
          <w:tcPr>
            <w:tcW w:w="1559" w:type="dxa"/>
          </w:tcPr>
          <w:p w:rsidR="00D518D3" w:rsidRPr="00433F95" w:rsidRDefault="00D518D3" w:rsidP="00212361">
            <w:pPr>
              <w:jc w:val="both"/>
              <w:cnfStyle w:val="000000100000"/>
              <w:rPr>
                <w:rFonts w:ascii="Times New Roman" w:hAnsi="Times New Roman" w:cs="Times New Roman"/>
                <w:sz w:val="20"/>
                <w:szCs w:val="20"/>
              </w:rPr>
            </w:pPr>
            <w:r w:rsidRPr="00433F95">
              <w:rPr>
                <w:rFonts w:ascii="Times New Roman" w:hAnsi="Times New Roman" w:cs="Times New Roman"/>
                <w:sz w:val="20"/>
                <w:szCs w:val="20"/>
              </w:rPr>
              <w:t>SHU Setelah pajak</w:t>
            </w:r>
          </w:p>
          <w:p w:rsidR="00D518D3" w:rsidRPr="00433F95" w:rsidRDefault="00D518D3" w:rsidP="00212361">
            <w:pPr>
              <w:jc w:val="both"/>
              <w:cnfStyle w:val="000000100000"/>
              <w:rPr>
                <w:rFonts w:ascii="Times New Roman" w:hAnsi="Times New Roman" w:cs="Times New Roman"/>
                <w:sz w:val="20"/>
                <w:szCs w:val="20"/>
              </w:rPr>
            </w:pPr>
            <w:r w:rsidRPr="00433F95">
              <w:rPr>
                <w:rFonts w:ascii="Times New Roman" w:hAnsi="Times New Roman" w:cs="Times New Roman"/>
                <w:sz w:val="20"/>
                <w:szCs w:val="20"/>
              </w:rPr>
              <w:t>( Rp )</w:t>
            </w:r>
          </w:p>
        </w:tc>
        <w:tc>
          <w:tcPr>
            <w:tcW w:w="1460" w:type="dxa"/>
          </w:tcPr>
          <w:p w:rsidR="00D518D3" w:rsidRPr="00433F95" w:rsidRDefault="00D518D3" w:rsidP="00212361">
            <w:pPr>
              <w:jc w:val="both"/>
              <w:cnfStyle w:val="000000100000"/>
              <w:rPr>
                <w:rFonts w:ascii="Times New Roman" w:hAnsi="Times New Roman" w:cs="Times New Roman"/>
                <w:sz w:val="20"/>
                <w:szCs w:val="20"/>
              </w:rPr>
            </w:pPr>
            <w:r w:rsidRPr="00433F95">
              <w:rPr>
                <w:rFonts w:ascii="Times New Roman" w:hAnsi="Times New Roman" w:cs="Times New Roman"/>
                <w:sz w:val="20"/>
                <w:szCs w:val="20"/>
              </w:rPr>
              <w:t>Jumlah</w:t>
            </w:r>
          </w:p>
          <w:p w:rsidR="00D518D3" w:rsidRPr="00433F95" w:rsidRDefault="00D518D3" w:rsidP="00212361">
            <w:pPr>
              <w:jc w:val="both"/>
              <w:cnfStyle w:val="000000100000"/>
              <w:rPr>
                <w:rFonts w:ascii="Times New Roman" w:hAnsi="Times New Roman" w:cs="Times New Roman"/>
                <w:sz w:val="20"/>
                <w:szCs w:val="20"/>
              </w:rPr>
            </w:pPr>
            <w:r w:rsidRPr="00433F95">
              <w:rPr>
                <w:rFonts w:ascii="Times New Roman" w:hAnsi="Times New Roman" w:cs="Times New Roman"/>
                <w:sz w:val="20"/>
                <w:szCs w:val="20"/>
              </w:rPr>
              <w:t>( Rp )</w:t>
            </w:r>
          </w:p>
        </w:tc>
      </w:tr>
      <w:tr w:rsidR="00D518D3" w:rsidRPr="00FA0A2E" w:rsidTr="00212361">
        <w:tc>
          <w:tcPr>
            <w:cnfStyle w:val="001000000000"/>
            <w:tcW w:w="675" w:type="dxa"/>
          </w:tcPr>
          <w:p w:rsidR="00D518D3" w:rsidRPr="00433F95" w:rsidRDefault="00D518D3" w:rsidP="00212361">
            <w:pPr>
              <w:jc w:val="both"/>
              <w:rPr>
                <w:rFonts w:ascii="Times New Roman" w:hAnsi="Times New Roman" w:cs="Times New Roman"/>
                <w:sz w:val="20"/>
                <w:szCs w:val="20"/>
              </w:rPr>
            </w:pPr>
            <w:r w:rsidRPr="00433F95">
              <w:rPr>
                <w:rFonts w:ascii="Times New Roman" w:hAnsi="Times New Roman" w:cs="Times New Roman"/>
                <w:sz w:val="20"/>
                <w:szCs w:val="20"/>
              </w:rPr>
              <w:t>2004</w:t>
            </w:r>
          </w:p>
        </w:tc>
        <w:tc>
          <w:tcPr>
            <w:tcW w:w="1276" w:type="dxa"/>
          </w:tcPr>
          <w:p w:rsidR="00D518D3" w:rsidRPr="00433F95" w:rsidRDefault="00D518D3" w:rsidP="00212361">
            <w:pPr>
              <w:jc w:val="both"/>
              <w:cnfStyle w:val="000000000000"/>
              <w:rPr>
                <w:rFonts w:ascii="Times New Roman" w:hAnsi="Times New Roman" w:cs="Times New Roman"/>
                <w:sz w:val="20"/>
                <w:szCs w:val="20"/>
              </w:rPr>
            </w:pPr>
            <w:r w:rsidRPr="00433F95">
              <w:rPr>
                <w:rFonts w:ascii="Times New Roman" w:hAnsi="Times New Roman" w:cs="Times New Roman"/>
                <w:sz w:val="20"/>
                <w:szCs w:val="20"/>
              </w:rPr>
              <w:t>203.475.000</w:t>
            </w:r>
          </w:p>
        </w:tc>
        <w:tc>
          <w:tcPr>
            <w:tcW w:w="1418" w:type="dxa"/>
          </w:tcPr>
          <w:p w:rsidR="00D518D3" w:rsidRPr="00433F95" w:rsidRDefault="00D518D3" w:rsidP="00212361">
            <w:pPr>
              <w:jc w:val="both"/>
              <w:cnfStyle w:val="000000000000"/>
              <w:rPr>
                <w:rFonts w:ascii="Times New Roman" w:hAnsi="Times New Roman" w:cs="Times New Roman"/>
                <w:sz w:val="20"/>
                <w:szCs w:val="20"/>
              </w:rPr>
            </w:pPr>
            <w:r w:rsidRPr="00433F95">
              <w:rPr>
                <w:rFonts w:ascii="Times New Roman" w:hAnsi="Times New Roman" w:cs="Times New Roman"/>
                <w:sz w:val="20"/>
                <w:szCs w:val="20"/>
              </w:rPr>
              <w:t>4.115.005.382</w:t>
            </w:r>
          </w:p>
        </w:tc>
        <w:tc>
          <w:tcPr>
            <w:tcW w:w="1275" w:type="dxa"/>
          </w:tcPr>
          <w:p w:rsidR="00D518D3" w:rsidRPr="00433F95" w:rsidRDefault="00D518D3" w:rsidP="00212361">
            <w:pPr>
              <w:jc w:val="both"/>
              <w:cnfStyle w:val="000000000000"/>
              <w:rPr>
                <w:rFonts w:ascii="Times New Roman" w:hAnsi="Times New Roman" w:cs="Times New Roman"/>
                <w:sz w:val="20"/>
                <w:szCs w:val="20"/>
              </w:rPr>
            </w:pPr>
            <w:r w:rsidRPr="00433F95">
              <w:rPr>
                <w:rFonts w:ascii="Times New Roman" w:hAnsi="Times New Roman" w:cs="Times New Roman"/>
                <w:sz w:val="20"/>
                <w:szCs w:val="20"/>
              </w:rPr>
              <w:t>290.327.000</w:t>
            </w:r>
          </w:p>
        </w:tc>
        <w:tc>
          <w:tcPr>
            <w:tcW w:w="1418" w:type="dxa"/>
          </w:tcPr>
          <w:p w:rsidR="00D518D3" w:rsidRPr="00433F95" w:rsidRDefault="00D518D3" w:rsidP="00212361">
            <w:pPr>
              <w:jc w:val="both"/>
              <w:cnfStyle w:val="000000000000"/>
              <w:rPr>
                <w:rFonts w:ascii="Times New Roman" w:hAnsi="Times New Roman" w:cs="Times New Roman"/>
                <w:sz w:val="20"/>
                <w:szCs w:val="20"/>
              </w:rPr>
            </w:pPr>
            <w:r w:rsidRPr="00433F95">
              <w:rPr>
                <w:rFonts w:ascii="Times New Roman" w:hAnsi="Times New Roman" w:cs="Times New Roman"/>
                <w:sz w:val="20"/>
                <w:szCs w:val="20"/>
              </w:rPr>
              <w:t>420.926.580</w:t>
            </w:r>
          </w:p>
        </w:tc>
        <w:tc>
          <w:tcPr>
            <w:tcW w:w="1559" w:type="dxa"/>
          </w:tcPr>
          <w:p w:rsidR="00D518D3" w:rsidRPr="00433F95" w:rsidRDefault="00D518D3" w:rsidP="00212361">
            <w:pPr>
              <w:jc w:val="both"/>
              <w:cnfStyle w:val="000000000000"/>
              <w:rPr>
                <w:rFonts w:ascii="Times New Roman" w:hAnsi="Times New Roman" w:cs="Times New Roman"/>
                <w:sz w:val="20"/>
                <w:szCs w:val="20"/>
              </w:rPr>
            </w:pPr>
            <w:r w:rsidRPr="00433F95">
              <w:rPr>
                <w:rFonts w:ascii="Times New Roman" w:hAnsi="Times New Roman" w:cs="Times New Roman"/>
                <w:sz w:val="20"/>
                <w:szCs w:val="20"/>
              </w:rPr>
              <w:t>846.534.374</w:t>
            </w:r>
          </w:p>
        </w:tc>
        <w:tc>
          <w:tcPr>
            <w:tcW w:w="1460" w:type="dxa"/>
          </w:tcPr>
          <w:p w:rsidR="00D518D3" w:rsidRPr="00433F95" w:rsidRDefault="00D518D3" w:rsidP="00212361">
            <w:pPr>
              <w:jc w:val="both"/>
              <w:cnfStyle w:val="000000000000"/>
              <w:rPr>
                <w:rFonts w:ascii="Times New Roman" w:hAnsi="Times New Roman" w:cs="Times New Roman"/>
                <w:sz w:val="20"/>
                <w:szCs w:val="20"/>
              </w:rPr>
            </w:pPr>
            <w:r w:rsidRPr="00433F95">
              <w:rPr>
                <w:rFonts w:ascii="Times New Roman" w:hAnsi="Times New Roman" w:cs="Times New Roman"/>
                <w:sz w:val="20"/>
                <w:szCs w:val="20"/>
              </w:rPr>
              <w:t>5.876.277.336</w:t>
            </w:r>
          </w:p>
        </w:tc>
      </w:tr>
      <w:tr w:rsidR="00D518D3" w:rsidRPr="00FA0A2E" w:rsidTr="00212361">
        <w:trPr>
          <w:cnfStyle w:val="000000100000"/>
        </w:trPr>
        <w:tc>
          <w:tcPr>
            <w:cnfStyle w:val="001000000000"/>
            <w:tcW w:w="675" w:type="dxa"/>
          </w:tcPr>
          <w:p w:rsidR="00D518D3" w:rsidRPr="00433F95" w:rsidRDefault="00D518D3" w:rsidP="00212361">
            <w:pPr>
              <w:jc w:val="both"/>
              <w:rPr>
                <w:rFonts w:ascii="Times New Roman" w:hAnsi="Times New Roman" w:cs="Times New Roman"/>
                <w:sz w:val="20"/>
                <w:szCs w:val="20"/>
              </w:rPr>
            </w:pPr>
            <w:r w:rsidRPr="00433F95">
              <w:rPr>
                <w:rFonts w:ascii="Times New Roman" w:hAnsi="Times New Roman" w:cs="Times New Roman"/>
                <w:sz w:val="20"/>
                <w:szCs w:val="20"/>
              </w:rPr>
              <w:lastRenderedPageBreak/>
              <w:t>2005</w:t>
            </w:r>
          </w:p>
        </w:tc>
        <w:tc>
          <w:tcPr>
            <w:tcW w:w="1276" w:type="dxa"/>
          </w:tcPr>
          <w:p w:rsidR="00D518D3" w:rsidRPr="00433F95" w:rsidRDefault="00D518D3" w:rsidP="00212361">
            <w:pPr>
              <w:jc w:val="both"/>
              <w:cnfStyle w:val="000000100000"/>
              <w:rPr>
                <w:rFonts w:ascii="Times New Roman" w:hAnsi="Times New Roman" w:cs="Times New Roman"/>
                <w:sz w:val="20"/>
                <w:szCs w:val="20"/>
              </w:rPr>
            </w:pPr>
            <w:r w:rsidRPr="00433F95">
              <w:rPr>
                <w:rFonts w:ascii="Times New Roman" w:hAnsi="Times New Roman" w:cs="Times New Roman"/>
                <w:sz w:val="20"/>
                <w:szCs w:val="20"/>
              </w:rPr>
              <w:t>296.515.000</w:t>
            </w:r>
          </w:p>
        </w:tc>
        <w:tc>
          <w:tcPr>
            <w:tcW w:w="1418" w:type="dxa"/>
          </w:tcPr>
          <w:p w:rsidR="00D518D3" w:rsidRPr="00433F95" w:rsidRDefault="00D518D3" w:rsidP="00212361">
            <w:pPr>
              <w:jc w:val="both"/>
              <w:cnfStyle w:val="000000100000"/>
              <w:rPr>
                <w:rFonts w:ascii="Times New Roman" w:hAnsi="Times New Roman" w:cs="Times New Roman"/>
                <w:sz w:val="20"/>
                <w:szCs w:val="20"/>
              </w:rPr>
            </w:pPr>
            <w:r w:rsidRPr="00433F95">
              <w:rPr>
                <w:rFonts w:ascii="Times New Roman" w:hAnsi="Times New Roman" w:cs="Times New Roman"/>
                <w:sz w:val="20"/>
                <w:szCs w:val="20"/>
              </w:rPr>
              <w:t>4.458.818.720</w:t>
            </w:r>
          </w:p>
        </w:tc>
        <w:tc>
          <w:tcPr>
            <w:tcW w:w="1275" w:type="dxa"/>
          </w:tcPr>
          <w:p w:rsidR="00D518D3" w:rsidRPr="00433F95" w:rsidRDefault="00D518D3" w:rsidP="00212361">
            <w:pPr>
              <w:jc w:val="both"/>
              <w:cnfStyle w:val="000000100000"/>
              <w:rPr>
                <w:rFonts w:ascii="Times New Roman" w:hAnsi="Times New Roman" w:cs="Times New Roman"/>
                <w:sz w:val="20"/>
                <w:szCs w:val="20"/>
              </w:rPr>
            </w:pPr>
            <w:r w:rsidRPr="00433F95">
              <w:rPr>
                <w:rFonts w:ascii="Times New Roman" w:hAnsi="Times New Roman" w:cs="Times New Roman"/>
                <w:sz w:val="20"/>
                <w:szCs w:val="20"/>
              </w:rPr>
              <w:t>290.327.000</w:t>
            </w:r>
          </w:p>
        </w:tc>
        <w:tc>
          <w:tcPr>
            <w:tcW w:w="1418" w:type="dxa"/>
          </w:tcPr>
          <w:p w:rsidR="00D518D3" w:rsidRPr="00433F95" w:rsidRDefault="00D518D3" w:rsidP="00212361">
            <w:pPr>
              <w:jc w:val="both"/>
              <w:cnfStyle w:val="000000100000"/>
              <w:rPr>
                <w:rFonts w:ascii="Times New Roman" w:hAnsi="Times New Roman" w:cs="Times New Roman"/>
                <w:sz w:val="20"/>
                <w:szCs w:val="20"/>
              </w:rPr>
            </w:pPr>
            <w:r w:rsidRPr="00433F95">
              <w:rPr>
                <w:rFonts w:ascii="Times New Roman" w:hAnsi="Times New Roman" w:cs="Times New Roman"/>
                <w:sz w:val="20"/>
                <w:szCs w:val="20"/>
              </w:rPr>
              <w:t>590.235.245</w:t>
            </w:r>
          </w:p>
        </w:tc>
        <w:tc>
          <w:tcPr>
            <w:tcW w:w="1559" w:type="dxa"/>
          </w:tcPr>
          <w:p w:rsidR="00D518D3" w:rsidRPr="00433F95" w:rsidRDefault="00D518D3" w:rsidP="00212361">
            <w:pPr>
              <w:jc w:val="both"/>
              <w:cnfStyle w:val="000000100000"/>
              <w:rPr>
                <w:rFonts w:ascii="Times New Roman" w:hAnsi="Times New Roman" w:cs="Times New Roman"/>
                <w:sz w:val="20"/>
                <w:szCs w:val="20"/>
              </w:rPr>
            </w:pPr>
            <w:r w:rsidRPr="00433F95">
              <w:rPr>
                <w:rFonts w:ascii="Times New Roman" w:hAnsi="Times New Roman" w:cs="Times New Roman"/>
                <w:sz w:val="20"/>
                <w:szCs w:val="20"/>
              </w:rPr>
              <w:t>1.107.153.462</w:t>
            </w:r>
          </w:p>
        </w:tc>
        <w:tc>
          <w:tcPr>
            <w:tcW w:w="1460" w:type="dxa"/>
          </w:tcPr>
          <w:p w:rsidR="00D518D3" w:rsidRPr="00433F95" w:rsidRDefault="00D518D3" w:rsidP="00212361">
            <w:pPr>
              <w:jc w:val="both"/>
              <w:cnfStyle w:val="000000100000"/>
              <w:rPr>
                <w:rFonts w:ascii="Times New Roman" w:hAnsi="Times New Roman" w:cs="Times New Roman"/>
                <w:sz w:val="20"/>
                <w:szCs w:val="20"/>
              </w:rPr>
            </w:pPr>
            <w:r w:rsidRPr="00433F95">
              <w:rPr>
                <w:rFonts w:ascii="Times New Roman" w:hAnsi="Times New Roman" w:cs="Times New Roman"/>
                <w:sz w:val="20"/>
                <w:szCs w:val="20"/>
              </w:rPr>
              <w:t>6.743.049.436</w:t>
            </w:r>
          </w:p>
        </w:tc>
      </w:tr>
      <w:tr w:rsidR="00D518D3" w:rsidRPr="00FA0A2E" w:rsidTr="00212361">
        <w:tc>
          <w:tcPr>
            <w:cnfStyle w:val="001000000000"/>
            <w:tcW w:w="675" w:type="dxa"/>
          </w:tcPr>
          <w:p w:rsidR="00D518D3" w:rsidRPr="00433F95" w:rsidRDefault="00D518D3" w:rsidP="00212361">
            <w:pPr>
              <w:jc w:val="both"/>
              <w:rPr>
                <w:rFonts w:ascii="Times New Roman" w:hAnsi="Times New Roman" w:cs="Times New Roman"/>
                <w:sz w:val="20"/>
                <w:szCs w:val="20"/>
              </w:rPr>
            </w:pPr>
            <w:r w:rsidRPr="00433F95">
              <w:rPr>
                <w:rFonts w:ascii="Times New Roman" w:hAnsi="Times New Roman" w:cs="Times New Roman"/>
                <w:sz w:val="20"/>
                <w:szCs w:val="20"/>
              </w:rPr>
              <w:t>2006</w:t>
            </w:r>
          </w:p>
        </w:tc>
        <w:tc>
          <w:tcPr>
            <w:tcW w:w="1276" w:type="dxa"/>
          </w:tcPr>
          <w:p w:rsidR="00D518D3" w:rsidRPr="00433F95" w:rsidRDefault="00D518D3" w:rsidP="00212361">
            <w:pPr>
              <w:jc w:val="both"/>
              <w:cnfStyle w:val="000000000000"/>
              <w:rPr>
                <w:rFonts w:ascii="Times New Roman" w:hAnsi="Times New Roman" w:cs="Times New Roman"/>
                <w:sz w:val="20"/>
                <w:szCs w:val="20"/>
              </w:rPr>
            </w:pPr>
            <w:r w:rsidRPr="00433F95">
              <w:rPr>
                <w:rFonts w:ascii="Times New Roman" w:hAnsi="Times New Roman" w:cs="Times New Roman"/>
                <w:sz w:val="20"/>
                <w:szCs w:val="20"/>
              </w:rPr>
              <w:t>308.750.000</w:t>
            </w:r>
          </w:p>
        </w:tc>
        <w:tc>
          <w:tcPr>
            <w:tcW w:w="1418" w:type="dxa"/>
          </w:tcPr>
          <w:p w:rsidR="00D518D3" w:rsidRPr="00433F95" w:rsidRDefault="00D518D3" w:rsidP="00212361">
            <w:pPr>
              <w:jc w:val="both"/>
              <w:cnfStyle w:val="000000000000"/>
              <w:rPr>
                <w:rFonts w:ascii="Times New Roman" w:hAnsi="Times New Roman" w:cs="Times New Roman"/>
                <w:sz w:val="20"/>
                <w:szCs w:val="20"/>
              </w:rPr>
            </w:pPr>
            <w:r w:rsidRPr="00433F95">
              <w:rPr>
                <w:rFonts w:ascii="Times New Roman" w:hAnsi="Times New Roman" w:cs="Times New Roman"/>
                <w:sz w:val="20"/>
                <w:szCs w:val="20"/>
              </w:rPr>
              <w:t>5.117.466.363</w:t>
            </w:r>
          </w:p>
        </w:tc>
        <w:tc>
          <w:tcPr>
            <w:tcW w:w="1275" w:type="dxa"/>
          </w:tcPr>
          <w:p w:rsidR="00D518D3" w:rsidRPr="00433F95" w:rsidRDefault="00D518D3" w:rsidP="00212361">
            <w:pPr>
              <w:jc w:val="both"/>
              <w:cnfStyle w:val="000000000000"/>
              <w:rPr>
                <w:rFonts w:ascii="Times New Roman" w:hAnsi="Times New Roman" w:cs="Times New Roman"/>
                <w:sz w:val="20"/>
                <w:szCs w:val="20"/>
              </w:rPr>
            </w:pPr>
            <w:r w:rsidRPr="00433F95">
              <w:rPr>
                <w:rFonts w:ascii="Times New Roman" w:hAnsi="Times New Roman" w:cs="Times New Roman"/>
                <w:sz w:val="20"/>
                <w:szCs w:val="20"/>
              </w:rPr>
              <w:t>290.327.000</w:t>
            </w:r>
          </w:p>
        </w:tc>
        <w:tc>
          <w:tcPr>
            <w:tcW w:w="1418" w:type="dxa"/>
          </w:tcPr>
          <w:p w:rsidR="00D518D3" w:rsidRPr="00433F95" w:rsidRDefault="00D518D3" w:rsidP="00212361">
            <w:pPr>
              <w:jc w:val="both"/>
              <w:cnfStyle w:val="000000000000"/>
              <w:rPr>
                <w:rFonts w:ascii="Times New Roman" w:hAnsi="Times New Roman" w:cs="Times New Roman"/>
                <w:sz w:val="20"/>
                <w:szCs w:val="20"/>
              </w:rPr>
            </w:pPr>
            <w:r w:rsidRPr="00433F95">
              <w:rPr>
                <w:rFonts w:ascii="Times New Roman" w:hAnsi="Times New Roman" w:cs="Times New Roman"/>
                <w:sz w:val="20"/>
                <w:szCs w:val="20"/>
              </w:rPr>
              <w:t>795.990.285</w:t>
            </w:r>
          </w:p>
        </w:tc>
        <w:tc>
          <w:tcPr>
            <w:tcW w:w="1559" w:type="dxa"/>
          </w:tcPr>
          <w:p w:rsidR="00D518D3" w:rsidRPr="00433F95" w:rsidRDefault="00D518D3" w:rsidP="00212361">
            <w:pPr>
              <w:jc w:val="both"/>
              <w:cnfStyle w:val="000000000000"/>
              <w:rPr>
                <w:rFonts w:ascii="Times New Roman" w:hAnsi="Times New Roman" w:cs="Times New Roman"/>
                <w:sz w:val="20"/>
                <w:szCs w:val="20"/>
              </w:rPr>
            </w:pPr>
            <w:r w:rsidRPr="00433F95">
              <w:rPr>
                <w:rFonts w:ascii="Times New Roman" w:hAnsi="Times New Roman" w:cs="Times New Roman"/>
                <w:sz w:val="20"/>
                <w:szCs w:val="20"/>
              </w:rPr>
              <w:t>1.068.896.255</w:t>
            </w:r>
          </w:p>
        </w:tc>
        <w:tc>
          <w:tcPr>
            <w:tcW w:w="1460" w:type="dxa"/>
          </w:tcPr>
          <w:p w:rsidR="00D518D3" w:rsidRPr="00433F95" w:rsidRDefault="00D518D3" w:rsidP="00212361">
            <w:pPr>
              <w:jc w:val="both"/>
              <w:cnfStyle w:val="000000000000"/>
              <w:rPr>
                <w:rFonts w:ascii="Times New Roman" w:hAnsi="Times New Roman" w:cs="Times New Roman"/>
                <w:sz w:val="20"/>
                <w:szCs w:val="20"/>
              </w:rPr>
            </w:pPr>
            <w:r w:rsidRPr="00433F95">
              <w:rPr>
                <w:rFonts w:ascii="Times New Roman" w:hAnsi="Times New Roman" w:cs="Times New Roman"/>
                <w:sz w:val="20"/>
                <w:szCs w:val="20"/>
              </w:rPr>
              <w:t>7.581.429.903</w:t>
            </w:r>
          </w:p>
        </w:tc>
      </w:tr>
      <w:tr w:rsidR="00D518D3" w:rsidRPr="00FA0A2E" w:rsidTr="00212361">
        <w:trPr>
          <w:cnfStyle w:val="000000100000"/>
        </w:trPr>
        <w:tc>
          <w:tcPr>
            <w:cnfStyle w:val="001000000000"/>
            <w:tcW w:w="675" w:type="dxa"/>
          </w:tcPr>
          <w:p w:rsidR="00D518D3" w:rsidRPr="00433F95" w:rsidRDefault="00D518D3" w:rsidP="00212361">
            <w:pPr>
              <w:jc w:val="both"/>
              <w:rPr>
                <w:rFonts w:ascii="Times New Roman" w:hAnsi="Times New Roman" w:cs="Times New Roman"/>
                <w:sz w:val="20"/>
                <w:szCs w:val="20"/>
              </w:rPr>
            </w:pPr>
            <w:r w:rsidRPr="00433F95">
              <w:rPr>
                <w:rFonts w:ascii="Times New Roman" w:hAnsi="Times New Roman" w:cs="Times New Roman"/>
                <w:sz w:val="20"/>
                <w:szCs w:val="20"/>
              </w:rPr>
              <w:t>2007</w:t>
            </w:r>
          </w:p>
        </w:tc>
        <w:tc>
          <w:tcPr>
            <w:tcW w:w="1276" w:type="dxa"/>
          </w:tcPr>
          <w:p w:rsidR="00D518D3" w:rsidRPr="00433F95" w:rsidRDefault="00D518D3" w:rsidP="00212361">
            <w:pPr>
              <w:jc w:val="both"/>
              <w:cnfStyle w:val="000000100000"/>
              <w:rPr>
                <w:rFonts w:ascii="Times New Roman" w:hAnsi="Times New Roman" w:cs="Times New Roman"/>
                <w:sz w:val="20"/>
                <w:szCs w:val="20"/>
              </w:rPr>
            </w:pPr>
            <w:r w:rsidRPr="00433F95">
              <w:rPr>
                <w:rFonts w:ascii="Times New Roman" w:hAnsi="Times New Roman" w:cs="Times New Roman"/>
                <w:sz w:val="20"/>
                <w:szCs w:val="20"/>
              </w:rPr>
              <w:t>339.625.000</w:t>
            </w:r>
          </w:p>
        </w:tc>
        <w:tc>
          <w:tcPr>
            <w:tcW w:w="1418" w:type="dxa"/>
          </w:tcPr>
          <w:p w:rsidR="00D518D3" w:rsidRPr="00433F95" w:rsidRDefault="00D518D3" w:rsidP="00212361">
            <w:pPr>
              <w:jc w:val="both"/>
              <w:cnfStyle w:val="000000100000"/>
              <w:rPr>
                <w:rFonts w:ascii="Times New Roman" w:hAnsi="Times New Roman" w:cs="Times New Roman"/>
                <w:sz w:val="20"/>
                <w:szCs w:val="20"/>
              </w:rPr>
            </w:pPr>
            <w:r w:rsidRPr="00433F95">
              <w:rPr>
                <w:rFonts w:ascii="Times New Roman" w:hAnsi="Times New Roman" w:cs="Times New Roman"/>
                <w:sz w:val="20"/>
                <w:szCs w:val="20"/>
              </w:rPr>
              <w:t>5.335.008.029</w:t>
            </w:r>
          </w:p>
        </w:tc>
        <w:tc>
          <w:tcPr>
            <w:tcW w:w="1275" w:type="dxa"/>
          </w:tcPr>
          <w:p w:rsidR="00D518D3" w:rsidRPr="00433F95" w:rsidRDefault="00D518D3" w:rsidP="00212361">
            <w:pPr>
              <w:jc w:val="both"/>
              <w:cnfStyle w:val="000000100000"/>
              <w:rPr>
                <w:rFonts w:ascii="Times New Roman" w:hAnsi="Times New Roman" w:cs="Times New Roman"/>
                <w:sz w:val="20"/>
                <w:szCs w:val="20"/>
              </w:rPr>
            </w:pPr>
            <w:r w:rsidRPr="00433F95">
              <w:rPr>
                <w:rFonts w:ascii="Times New Roman" w:hAnsi="Times New Roman" w:cs="Times New Roman"/>
                <w:sz w:val="20"/>
                <w:szCs w:val="20"/>
              </w:rPr>
              <w:t>290.327.000</w:t>
            </w:r>
          </w:p>
        </w:tc>
        <w:tc>
          <w:tcPr>
            <w:tcW w:w="1418" w:type="dxa"/>
          </w:tcPr>
          <w:p w:rsidR="00D518D3" w:rsidRPr="00433F95" w:rsidRDefault="00D518D3" w:rsidP="00212361">
            <w:pPr>
              <w:jc w:val="both"/>
              <w:cnfStyle w:val="000000100000"/>
              <w:rPr>
                <w:rFonts w:ascii="Times New Roman" w:hAnsi="Times New Roman" w:cs="Times New Roman"/>
                <w:sz w:val="20"/>
                <w:szCs w:val="20"/>
              </w:rPr>
            </w:pPr>
            <w:r w:rsidRPr="00433F95">
              <w:rPr>
                <w:rFonts w:ascii="Times New Roman" w:hAnsi="Times New Roman" w:cs="Times New Roman"/>
                <w:sz w:val="20"/>
                <w:szCs w:val="20"/>
              </w:rPr>
              <w:t>857.589.314</w:t>
            </w:r>
          </w:p>
        </w:tc>
        <w:tc>
          <w:tcPr>
            <w:tcW w:w="1559" w:type="dxa"/>
          </w:tcPr>
          <w:p w:rsidR="00D518D3" w:rsidRPr="00433F95" w:rsidRDefault="00D518D3" w:rsidP="00212361">
            <w:pPr>
              <w:jc w:val="both"/>
              <w:cnfStyle w:val="000000100000"/>
              <w:rPr>
                <w:rFonts w:ascii="Times New Roman" w:hAnsi="Times New Roman" w:cs="Times New Roman"/>
                <w:sz w:val="20"/>
                <w:szCs w:val="20"/>
              </w:rPr>
            </w:pPr>
            <w:r w:rsidRPr="00433F95">
              <w:rPr>
                <w:rFonts w:ascii="Times New Roman" w:hAnsi="Times New Roman" w:cs="Times New Roman"/>
                <w:sz w:val="20"/>
                <w:szCs w:val="20"/>
              </w:rPr>
              <w:t>1.122.341.000</w:t>
            </w:r>
          </w:p>
        </w:tc>
        <w:tc>
          <w:tcPr>
            <w:tcW w:w="1460" w:type="dxa"/>
          </w:tcPr>
          <w:p w:rsidR="00D518D3" w:rsidRPr="00433F95" w:rsidRDefault="00D518D3" w:rsidP="00212361">
            <w:pPr>
              <w:jc w:val="both"/>
              <w:cnfStyle w:val="000000100000"/>
              <w:rPr>
                <w:rFonts w:ascii="Times New Roman" w:hAnsi="Times New Roman" w:cs="Times New Roman"/>
                <w:sz w:val="20"/>
                <w:szCs w:val="20"/>
              </w:rPr>
            </w:pPr>
            <w:r w:rsidRPr="00433F95">
              <w:rPr>
                <w:rFonts w:ascii="Times New Roman" w:hAnsi="Times New Roman" w:cs="Times New Roman"/>
                <w:sz w:val="20"/>
                <w:szCs w:val="20"/>
              </w:rPr>
              <w:t>8.257.095.381</w:t>
            </w:r>
          </w:p>
        </w:tc>
      </w:tr>
      <w:tr w:rsidR="00D518D3" w:rsidRPr="00FA0A2E" w:rsidTr="00212361">
        <w:tc>
          <w:tcPr>
            <w:cnfStyle w:val="001000000000"/>
            <w:tcW w:w="675" w:type="dxa"/>
          </w:tcPr>
          <w:p w:rsidR="00D518D3" w:rsidRPr="00433F95" w:rsidRDefault="00D518D3" w:rsidP="00212361">
            <w:pPr>
              <w:jc w:val="both"/>
              <w:rPr>
                <w:rFonts w:ascii="Times New Roman" w:hAnsi="Times New Roman" w:cs="Times New Roman"/>
                <w:sz w:val="20"/>
                <w:szCs w:val="20"/>
              </w:rPr>
            </w:pPr>
            <w:r w:rsidRPr="00433F95">
              <w:rPr>
                <w:rFonts w:ascii="Times New Roman" w:hAnsi="Times New Roman" w:cs="Times New Roman"/>
                <w:sz w:val="20"/>
                <w:szCs w:val="20"/>
              </w:rPr>
              <w:t>2008</w:t>
            </w:r>
          </w:p>
        </w:tc>
        <w:tc>
          <w:tcPr>
            <w:tcW w:w="1276" w:type="dxa"/>
          </w:tcPr>
          <w:p w:rsidR="00D518D3" w:rsidRPr="00433F95" w:rsidRDefault="00D518D3" w:rsidP="00212361">
            <w:pPr>
              <w:jc w:val="both"/>
              <w:cnfStyle w:val="000000000000"/>
              <w:rPr>
                <w:rFonts w:ascii="Times New Roman" w:hAnsi="Times New Roman" w:cs="Times New Roman"/>
                <w:sz w:val="20"/>
                <w:szCs w:val="20"/>
              </w:rPr>
            </w:pPr>
            <w:r w:rsidRPr="00433F95">
              <w:rPr>
                <w:rFonts w:ascii="Times New Roman" w:hAnsi="Times New Roman" w:cs="Times New Roman"/>
                <w:sz w:val="20"/>
                <w:szCs w:val="20"/>
              </w:rPr>
              <w:t>357.534.000</w:t>
            </w:r>
          </w:p>
        </w:tc>
        <w:tc>
          <w:tcPr>
            <w:tcW w:w="1418" w:type="dxa"/>
          </w:tcPr>
          <w:p w:rsidR="00D518D3" w:rsidRPr="00433F95" w:rsidRDefault="00D518D3" w:rsidP="00212361">
            <w:pPr>
              <w:jc w:val="both"/>
              <w:cnfStyle w:val="000000000000"/>
              <w:rPr>
                <w:rFonts w:ascii="Times New Roman" w:hAnsi="Times New Roman" w:cs="Times New Roman"/>
                <w:sz w:val="20"/>
                <w:szCs w:val="20"/>
              </w:rPr>
            </w:pPr>
            <w:r w:rsidRPr="00433F95">
              <w:rPr>
                <w:rFonts w:ascii="Times New Roman" w:hAnsi="Times New Roman" w:cs="Times New Roman"/>
                <w:sz w:val="20"/>
                <w:szCs w:val="20"/>
              </w:rPr>
              <w:t>5.492.210.208</w:t>
            </w:r>
          </w:p>
        </w:tc>
        <w:tc>
          <w:tcPr>
            <w:tcW w:w="1275" w:type="dxa"/>
          </w:tcPr>
          <w:p w:rsidR="00D518D3" w:rsidRPr="00433F95" w:rsidRDefault="00D518D3" w:rsidP="00212361">
            <w:pPr>
              <w:jc w:val="both"/>
              <w:cnfStyle w:val="000000000000"/>
              <w:rPr>
                <w:rFonts w:ascii="Times New Roman" w:hAnsi="Times New Roman" w:cs="Times New Roman"/>
                <w:sz w:val="20"/>
                <w:szCs w:val="20"/>
              </w:rPr>
            </w:pPr>
            <w:r w:rsidRPr="00433F95">
              <w:rPr>
                <w:rFonts w:ascii="Times New Roman" w:hAnsi="Times New Roman" w:cs="Times New Roman"/>
                <w:sz w:val="20"/>
                <w:szCs w:val="20"/>
              </w:rPr>
              <w:t>290.327.000</w:t>
            </w:r>
          </w:p>
        </w:tc>
        <w:tc>
          <w:tcPr>
            <w:tcW w:w="1418" w:type="dxa"/>
          </w:tcPr>
          <w:p w:rsidR="00D518D3" w:rsidRPr="00433F95" w:rsidRDefault="00D518D3" w:rsidP="00212361">
            <w:pPr>
              <w:jc w:val="both"/>
              <w:cnfStyle w:val="000000000000"/>
              <w:rPr>
                <w:rFonts w:ascii="Times New Roman" w:hAnsi="Times New Roman" w:cs="Times New Roman"/>
                <w:sz w:val="20"/>
                <w:szCs w:val="20"/>
              </w:rPr>
            </w:pPr>
            <w:r w:rsidRPr="00433F95">
              <w:rPr>
                <w:rFonts w:ascii="Times New Roman" w:hAnsi="Times New Roman" w:cs="Times New Roman"/>
                <w:sz w:val="20"/>
                <w:szCs w:val="20"/>
              </w:rPr>
              <w:t>1.560.577.031</w:t>
            </w:r>
          </w:p>
        </w:tc>
        <w:tc>
          <w:tcPr>
            <w:tcW w:w="1559" w:type="dxa"/>
          </w:tcPr>
          <w:p w:rsidR="00D518D3" w:rsidRPr="00433F95" w:rsidRDefault="00D518D3" w:rsidP="00212361">
            <w:pPr>
              <w:jc w:val="both"/>
              <w:cnfStyle w:val="000000000000"/>
              <w:rPr>
                <w:rFonts w:ascii="Times New Roman" w:hAnsi="Times New Roman" w:cs="Times New Roman"/>
                <w:sz w:val="20"/>
                <w:szCs w:val="20"/>
              </w:rPr>
            </w:pPr>
            <w:r w:rsidRPr="00433F95">
              <w:rPr>
                <w:rFonts w:ascii="Times New Roman" w:hAnsi="Times New Roman" w:cs="Times New Roman"/>
                <w:sz w:val="20"/>
                <w:szCs w:val="20"/>
              </w:rPr>
              <w:t>1.392.457.031</w:t>
            </w:r>
          </w:p>
        </w:tc>
        <w:tc>
          <w:tcPr>
            <w:tcW w:w="1460" w:type="dxa"/>
          </w:tcPr>
          <w:p w:rsidR="00D518D3" w:rsidRPr="00433F95" w:rsidRDefault="00D518D3" w:rsidP="00212361">
            <w:pPr>
              <w:jc w:val="both"/>
              <w:cnfStyle w:val="000000000000"/>
              <w:rPr>
                <w:rFonts w:ascii="Times New Roman" w:hAnsi="Times New Roman" w:cs="Times New Roman"/>
                <w:sz w:val="20"/>
                <w:szCs w:val="20"/>
              </w:rPr>
            </w:pPr>
            <w:r w:rsidRPr="00433F95">
              <w:rPr>
                <w:rFonts w:ascii="Times New Roman" w:hAnsi="Times New Roman" w:cs="Times New Roman"/>
                <w:sz w:val="20"/>
                <w:szCs w:val="20"/>
              </w:rPr>
              <w:t>8.578.369.337</w:t>
            </w:r>
          </w:p>
        </w:tc>
      </w:tr>
    </w:tbl>
    <w:p w:rsidR="00D518D3" w:rsidRPr="00FD75F7" w:rsidRDefault="00D518D3" w:rsidP="00D518D3">
      <w:pPr>
        <w:spacing w:line="480" w:lineRule="auto"/>
        <w:jc w:val="both"/>
        <w:rPr>
          <w:rFonts w:ascii="Times New Roman" w:hAnsi="Times New Roman" w:cs="Times New Roman"/>
          <w:sz w:val="20"/>
          <w:szCs w:val="20"/>
        </w:rPr>
      </w:pPr>
      <w:r w:rsidRPr="00FD75F7">
        <w:rPr>
          <w:rFonts w:ascii="Times New Roman" w:hAnsi="Times New Roman" w:cs="Times New Roman"/>
          <w:sz w:val="20"/>
          <w:szCs w:val="20"/>
        </w:rPr>
        <w:t>Sumber : KOPEGTEL Kantor Perusahaan</w:t>
      </w:r>
    </w:p>
    <w:p w:rsidR="00D518D3" w:rsidRPr="001F658C" w:rsidRDefault="00D518D3" w:rsidP="00D518D3">
      <w:pPr>
        <w:spacing w:line="480" w:lineRule="auto"/>
        <w:jc w:val="both"/>
        <w:rPr>
          <w:rFonts w:ascii="Times New Roman" w:hAnsi="Times New Roman" w:cs="Times New Roman"/>
          <w:sz w:val="24"/>
          <w:szCs w:val="24"/>
        </w:rPr>
      </w:pPr>
    </w:p>
    <w:p w:rsidR="00D518D3" w:rsidRPr="00D463D8" w:rsidRDefault="00D518D3" w:rsidP="00D518D3">
      <w:pPr>
        <w:spacing w:line="480" w:lineRule="auto"/>
        <w:ind w:left="1440" w:firstLine="720"/>
        <w:jc w:val="both"/>
        <w:rPr>
          <w:rFonts w:ascii="Times New Roman" w:hAnsi="Times New Roman" w:cs="Times New Roman"/>
          <w:sz w:val="24"/>
          <w:szCs w:val="24"/>
        </w:rPr>
      </w:pPr>
      <w:r w:rsidRPr="001F658C">
        <w:rPr>
          <w:rFonts w:ascii="Times New Roman" w:hAnsi="Times New Roman" w:cs="Times New Roman"/>
          <w:sz w:val="24"/>
          <w:szCs w:val="24"/>
        </w:rPr>
        <w:t>Dari data tabel di atas kita dapat melihat, bahwa jumlah modal pada KOPEGTEL Kantor Perusahaan dari tahun ke tahun mengalami peningkatan jumlah modal. Hal ini disebabkan karena adanya penambahan jumlah jumlah anggota dari tahun ke tahun karena salah satu sumber modal adalah dari setoran simpanan pokok dan simpanan wajib anggota. Jadi, secara langsung akan mempengaruhi pertambahan modal.</w:t>
      </w:r>
    </w:p>
    <w:p w:rsidR="00D518D3" w:rsidRPr="00D463D8" w:rsidRDefault="00D518D3" w:rsidP="00D518D3">
      <w:pPr>
        <w:pStyle w:val="ListParagraph"/>
        <w:numPr>
          <w:ilvl w:val="2"/>
          <w:numId w:val="1"/>
        </w:numPr>
        <w:spacing w:after="0" w:line="480" w:lineRule="auto"/>
        <w:jc w:val="both"/>
        <w:rPr>
          <w:rFonts w:ascii="Times New Roman" w:hAnsi="Times New Roman" w:cs="Times New Roman"/>
          <w:b/>
          <w:sz w:val="24"/>
          <w:szCs w:val="24"/>
        </w:rPr>
      </w:pPr>
      <w:r w:rsidRPr="00617DCC">
        <w:rPr>
          <w:rFonts w:ascii="Times New Roman" w:hAnsi="Times New Roman" w:cs="Times New Roman"/>
          <w:b/>
          <w:sz w:val="24"/>
          <w:szCs w:val="24"/>
        </w:rPr>
        <w:t>Pendapatan / Penjualan</w:t>
      </w:r>
    </w:p>
    <w:p w:rsidR="00D518D3" w:rsidRPr="00617DCC" w:rsidRDefault="00D518D3" w:rsidP="00D518D3">
      <w:pPr>
        <w:spacing w:line="480" w:lineRule="auto"/>
        <w:ind w:left="1080" w:firstLine="720"/>
        <w:jc w:val="both"/>
        <w:rPr>
          <w:rFonts w:ascii="Times New Roman" w:hAnsi="Times New Roman" w:cs="Times New Roman"/>
          <w:sz w:val="24"/>
          <w:szCs w:val="24"/>
        </w:rPr>
      </w:pPr>
      <w:r w:rsidRPr="00617DCC">
        <w:rPr>
          <w:rFonts w:ascii="Times New Roman" w:hAnsi="Times New Roman" w:cs="Times New Roman"/>
          <w:sz w:val="24"/>
          <w:szCs w:val="24"/>
        </w:rPr>
        <w:t>Pendapatan yang diperolah KOPEGTEL Kantor perusahaan  berasal dari pendapatan usaha dan pendapatan non usaha. Pendapatan usaha terdiri dari pendapatan usaha anggota dan pendapatan usaha non anggota. Untuk melihat perkembangan pendapatan KOPEGTEL Kaantor Perusahaan selama 5 tahun terakhir adalah sebagai berikut :</w:t>
      </w:r>
    </w:p>
    <w:p w:rsidR="00D518D3" w:rsidRPr="007F6A37" w:rsidRDefault="00D518D3" w:rsidP="00D518D3">
      <w:pPr>
        <w:spacing w:line="480" w:lineRule="auto"/>
        <w:rPr>
          <w:rFonts w:ascii="Times New Roman" w:hAnsi="Times New Roman" w:cs="Times New Roman"/>
          <w:b/>
          <w:sz w:val="24"/>
          <w:szCs w:val="24"/>
        </w:rPr>
      </w:pPr>
    </w:p>
    <w:p w:rsidR="00D518D3" w:rsidRPr="007F6A37" w:rsidRDefault="00D518D3" w:rsidP="00D518D3">
      <w:pPr>
        <w:spacing w:line="240" w:lineRule="auto"/>
        <w:jc w:val="center"/>
        <w:rPr>
          <w:rFonts w:ascii="Times New Roman" w:hAnsi="Times New Roman" w:cs="Times New Roman"/>
          <w:b/>
          <w:sz w:val="24"/>
          <w:szCs w:val="24"/>
        </w:rPr>
      </w:pPr>
      <w:r w:rsidRPr="007F6A37">
        <w:rPr>
          <w:rFonts w:ascii="Times New Roman" w:hAnsi="Times New Roman" w:cs="Times New Roman"/>
          <w:b/>
          <w:sz w:val="24"/>
          <w:szCs w:val="24"/>
        </w:rPr>
        <w:t>Tabel 3.2</w:t>
      </w:r>
    </w:p>
    <w:p w:rsidR="00D518D3" w:rsidRPr="007F6A37" w:rsidRDefault="00D518D3" w:rsidP="00D518D3">
      <w:pPr>
        <w:spacing w:line="240" w:lineRule="auto"/>
        <w:jc w:val="center"/>
        <w:rPr>
          <w:rFonts w:ascii="Times New Roman" w:hAnsi="Times New Roman" w:cs="Times New Roman"/>
          <w:b/>
          <w:sz w:val="24"/>
          <w:szCs w:val="24"/>
        </w:rPr>
      </w:pPr>
      <w:r w:rsidRPr="007F6A37">
        <w:rPr>
          <w:rFonts w:ascii="Times New Roman" w:hAnsi="Times New Roman" w:cs="Times New Roman"/>
          <w:b/>
          <w:sz w:val="24"/>
          <w:szCs w:val="24"/>
        </w:rPr>
        <w:t>Perkembangan Pendapatan KOPEGTEL Kantor Perusahaan</w:t>
      </w:r>
    </w:p>
    <w:p w:rsidR="00D518D3" w:rsidRPr="00617DCC" w:rsidRDefault="00D518D3" w:rsidP="00D518D3">
      <w:pPr>
        <w:spacing w:line="240" w:lineRule="auto"/>
        <w:jc w:val="both"/>
        <w:rPr>
          <w:rFonts w:ascii="Times New Roman" w:hAnsi="Times New Roman" w:cs="Times New Roman"/>
          <w:sz w:val="24"/>
          <w:szCs w:val="24"/>
        </w:rPr>
      </w:pPr>
    </w:p>
    <w:tbl>
      <w:tblPr>
        <w:tblStyle w:val="TableGrid"/>
        <w:tblW w:w="8755" w:type="dxa"/>
        <w:tblLayout w:type="fixed"/>
        <w:tblLook w:val="04A0"/>
      </w:tblPr>
      <w:tblGrid>
        <w:gridCol w:w="1089"/>
        <w:gridCol w:w="1571"/>
        <w:gridCol w:w="1559"/>
        <w:gridCol w:w="1701"/>
        <w:gridCol w:w="1418"/>
        <w:gridCol w:w="1417"/>
      </w:tblGrid>
      <w:tr w:rsidR="00D518D3" w:rsidRPr="00617DCC" w:rsidTr="00212361">
        <w:trPr>
          <w:trHeight w:val="503"/>
        </w:trPr>
        <w:tc>
          <w:tcPr>
            <w:tcW w:w="1089" w:type="dxa"/>
            <w:vMerge w:val="restart"/>
            <w:shd w:val="clear" w:color="auto" w:fill="95B3D7" w:themeFill="accent1" w:themeFillTint="99"/>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Unit Usaha Anggota</w:t>
            </w:r>
          </w:p>
        </w:tc>
        <w:tc>
          <w:tcPr>
            <w:tcW w:w="7666" w:type="dxa"/>
            <w:gridSpan w:val="5"/>
            <w:shd w:val="clear" w:color="auto" w:fill="95B3D7" w:themeFill="accent1" w:themeFillTint="99"/>
          </w:tcPr>
          <w:p w:rsidR="00D518D3" w:rsidRPr="00A1769B" w:rsidRDefault="00D518D3" w:rsidP="00212361">
            <w:pPr>
              <w:jc w:val="center"/>
              <w:rPr>
                <w:rFonts w:ascii="Times New Roman" w:hAnsi="Times New Roman" w:cs="Times New Roman"/>
                <w:sz w:val="18"/>
                <w:szCs w:val="18"/>
              </w:rPr>
            </w:pPr>
            <w:r w:rsidRPr="00A1769B">
              <w:rPr>
                <w:rFonts w:ascii="Times New Roman" w:hAnsi="Times New Roman" w:cs="Times New Roman"/>
                <w:sz w:val="18"/>
                <w:szCs w:val="18"/>
              </w:rPr>
              <w:t>Tahun</w:t>
            </w:r>
          </w:p>
        </w:tc>
      </w:tr>
      <w:tr w:rsidR="00D518D3" w:rsidRPr="00617DCC" w:rsidTr="00212361">
        <w:trPr>
          <w:trHeight w:val="530"/>
        </w:trPr>
        <w:tc>
          <w:tcPr>
            <w:tcW w:w="1089" w:type="dxa"/>
            <w:vMerge/>
            <w:shd w:val="clear" w:color="auto" w:fill="95B3D7" w:themeFill="accent1" w:themeFillTint="99"/>
          </w:tcPr>
          <w:p w:rsidR="00D518D3" w:rsidRPr="00A1769B" w:rsidRDefault="00D518D3" w:rsidP="00212361">
            <w:pPr>
              <w:jc w:val="both"/>
              <w:rPr>
                <w:rFonts w:ascii="Times New Roman" w:hAnsi="Times New Roman" w:cs="Times New Roman"/>
                <w:sz w:val="18"/>
                <w:szCs w:val="18"/>
              </w:rPr>
            </w:pPr>
          </w:p>
        </w:tc>
        <w:tc>
          <w:tcPr>
            <w:tcW w:w="1571" w:type="dxa"/>
            <w:shd w:val="clear" w:color="auto" w:fill="95B3D7" w:themeFill="accent1" w:themeFillTint="99"/>
          </w:tcPr>
          <w:p w:rsidR="00D518D3" w:rsidRPr="00A1769B" w:rsidRDefault="00D518D3" w:rsidP="00212361">
            <w:pPr>
              <w:jc w:val="both"/>
              <w:rPr>
                <w:rFonts w:ascii="Times New Roman" w:hAnsi="Times New Roman" w:cs="Times New Roman"/>
                <w:sz w:val="18"/>
                <w:szCs w:val="18"/>
              </w:rPr>
            </w:pPr>
            <w:r>
              <w:rPr>
                <w:rFonts w:ascii="Times New Roman" w:hAnsi="Times New Roman" w:cs="Times New Roman"/>
                <w:sz w:val="18"/>
                <w:szCs w:val="18"/>
              </w:rPr>
              <w:t>2003</w:t>
            </w:r>
          </w:p>
        </w:tc>
        <w:tc>
          <w:tcPr>
            <w:tcW w:w="1559" w:type="dxa"/>
            <w:shd w:val="clear" w:color="auto" w:fill="95B3D7" w:themeFill="accent1" w:themeFillTint="99"/>
          </w:tcPr>
          <w:p w:rsidR="00D518D3" w:rsidRPr="00A1769B" w:rsidRDefault="00D518D3" w:rsidP="00212361">
            <w:pPr>
              <w:jc w:val="both"/>
              <w:rPr>
                <w:rFonts w:ascii="Times New Roman" w:hAnsi="Times New Roman" w:cs="Times New Roman"/>
                <w:sz w:val="18"/>
                <w:szCs w:val="18"/>
              </w:rPr>
            </w:pPr>
            <w:r>
              <w:rPr>
                <w:rFonts w:ascii="Times New Roman" w:hAnsi="Times New Roman" w:cs="Times New Roman"/>
                <w:sz w:val="18"/>
                <w:szCs w:val="18"/>
              </w:rPr>
              <w:t>2004</w:t>
            </w:r>
          </w:p>
        </w:tc>
        <w:tc>
          <w:tcPr>
            <w:tcW w:w="1701" w:type="dxa"/>
            <w:shd w:val="clear" w:color="auto" w:fill="95B3D7" w:themeFill="accent1" w:themeFillTint="99"/>
          </w:tcPr>
          <w:p w:rsidR="00D518D3" w:rsidRPr="00A1769B" w:rsidRDefault="00D518D3" w:rsidP="00212361">
            <w:pPr>
              <w:jc w:val="both"/>
              <w:rPr>
                <w:rFonts w:ascii="Times New Roman" w:hAnsi="Times New Roman" w:cs="Times New Roman"/>
                <w:sz w:val="18"/>
                <w:szCs w:val="18"/>
              </w:rPr>
            </w:pPr>
            <w:r>
              <w:rPr>
                <w:rFonts w:ascii="Times New Roman" w:hAnsi="Times New Roman" w:cs="Times New Roman"/>
                <w:sz w:val="18"/>
                <w:szCs w:val="18"/>
              </w:rPr>
              <w:t>2005</w:t>
            </w:r>
          </w:p>
        </w:tc>
        <w:tc>
          <w:tcPr>
            <w:tcW w:w="1418" w:type="dxa"/>
            <w:shd w:val="clear" w:color="auto" w:fill="95B3D7" w:themeFill="accent1" w:themeFillTint="99"/>
          </w:tcPr>
          <w:p w:rsidR="00D518D3" w:rsidRPr="00A1769B" w:rsidRDefault="00D518D3" w:rsidP="00212361">
            <w:pPr>
              <w:jc w:val="both"/>
              <w:rPr>
                <w:rFonts w:ascii="Times New Roman" w:hAnsi="Times New Roman" w:cs="Times New Roman"/>
                <w:sz w:val="18"/>
                <w:szCs w:val="18"/>
              </w:rPr>
            </w:pPr>
            <w:r>
              <w:rPr>
                <w:rFonts w:ascii="Times New Roman" w:hAnsi="Times New Roman" w:cs="Times New Roman"/>
                <w:sz w:val="18"/>
                <w:szCs w:val="18"/>
              </w:rPr>
              <w:t>2006</w:t>
            </w:r>
          </w:p>
        </w:tc>
        <w:tc>
          <w:tcPr>
            <w:tcW w:w="1417" w:type="dxa"/>
            <w:shd w:val="clear" w:color="auto" w:fill="95B3D7" w:themeFill="accent1" w:themeFillTint="99"/>
          </w:tcPr>
          <w:p w:rsidR="00D518D3" w:rsidRPr="00A1769B" w:rsidRDefault="00D518D3" w:rsidP="00212361">
            <w:pPr>
              <w:jc w:val="both"/>
              <w:rPr>
                <w:rFonts w:ascii="Times New Roman" w:hAnsi="Times New Roman" w:cs="Times New Roman"/>
                <w:sz w:val="18"/>
                <w:szCs w:val="18"/>
              </w:rPr>
            </w:pPr>
            <w:r>
              <w:rPr>
                <w:rFonts w:ascii="Times New Roman" w:hAnsi="Times New Roman" w:cs="Times New Roman"/>
                <w:sz w:val="18"/>
                <w:szCs w:val="18"/>
              </w:rPr>
              <w:t>2007</w:t>
            </w:r>
          </w:p>
        </w:tc>
      </w:tr>
      <w:tr w:rsidR="00D518D3" w:rsidRPr="00617DCC" w:rsidTr="00212361">
        <w:tc>
          <w:tcPr>
            <w:tcW w:w="1089"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Unit simpan pinjam</w:t>
            </w:r>
          </w:p>
        </w:tc>
        <w:tc>
          <w:tcPr>
            <w:tcW w:w="1571"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5.057.925.029</w:t>
            </w:r>
          </w:p>
        </w:tc>
        <w:tc>
          <w:tcPr>
            <w:tcW w:w="1559"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8.028.131.020</w:t>
            </w:r>
          </w:p>
        </w:tc>
        <w:tc>
          <w:tcPr>
            <w:tcW w:w="1701"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9.466.815.728</w:t>
            </w:r>
          </w:p>
        </w:tc>
        <w:tc>
          <w:tcPr>
            <w:tcW w:w="1418"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10.243.918.068</w:t>
            </w:r>
          </w:p>
        </w:tc>
        <w:tc>
          <w:tcPr>
            <w:tcW w:w="1417"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9.646150.031</w:t>
            </w:r>
          </w:p>
        </w:tc>
      </w:tr>
      <w:tr w:rsidR="00D518D3" w:rsidRPr="00617DCC" w:rsidTr="00212361">
        <w:trPr>
          <w:trHeight w:val="395"/>
        </w:trPr>
        <w:tc>
          <w:tcPr>
            <w:tcW w:w="1089"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UPKP</w:t>
            </w:r>
          </w:p>
        </w:tc>
        <w:tc>
          <w:tcPr>
            <w:tcW w:w="1571"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3.717.191.420</w:t>
            </w:r>
          </w:p>
        </w:tc>
        <w:tc>
          <w:tcPr>
            <w:tcW w:w="1559"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3.614.562565</w:t>
            </w:r>
          </w:p>
        </w:tc>
        <w:tc>
          <w:tcPr>
            <w:tcW w:w="1701"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3.926.920.857</w:t>
            </w:r>
          </w:p>
        </w:tc>
        <w:tc>
          <w:tcPr>
            <w:tcW w:w="1418"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5.191.346.926</w:t>
            </w:r>
          </w:p>
        </w:tc>
        <w:tc>
          <w:tcPr>
            <w:tcW w:w="1417"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7.626.756945</w:t>
            </w:r>
          </w:p>
        </w:tc>
      </w:tr>
      <w:tr w:rsidR="00D518D3" w:rsidRPr="00617DCC" w:rsidTr="00212361">
        <w:trPr>
          <w:trHeight w:val="440"/>
        </w:trPr>
        <w:tc>
          <w:tcPr>
            <w:tcW w:w="1089"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Sub Total</w:t>
            </w:r>
          </w:p>
        </w:tc>
        <w:tc>
          <w:tcPr>
            <w:tcW w:w="1571"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8.775.416.449</w:t>
            </w:r>
          </w:p>
        </w:tc>
        <w:tc>
          <w:tcPr>
            <w:tcW w:w="1559"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11.646.693.585</w:t>
            </w:r>
          </w:p>
        </w:tc>
        <w:tc>
          <w:tcPr>
            <w:tcW w:w="1701"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13.393.736.585</w:t>
            </w:r>
          </w:p>
        </w:tc>
        <w:tc>
          <w:tcPr>
            <w:tcW w:w="1418"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15.435.264.994</w:t>
            </w:r>
          </w:p>
        </w:tc>
        <w:tc>
          <w:tcPr>
            <w:tcW w:w="1417"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17.308.906.976</w:t>
            </w:r>
          </w:p>
        </w:tc>
      </w:tr>
      <w:tr w:rsidR="00D518D3" w:rsidRPr="00617DCC" w:rsidTr="00212361">
        <w:trPr>
          <w:trHeight w:val="773"/>
        </w:trPr>
        <w:tc>
          <w:tcPr>
            <w:tcW w:w="1089" w:type="dxa"/>
            <w:shd w:val="clear" w:color="auto" w:fill="95B3D7" w:themeFill="accent1" w:themeFillTint="99"/>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Unit usaha non Anggota</w:t>
            </w:r>
          </w:p>
        </w:tc>
        <w:tc>
          <w:tcPr>
            <w:tcW w:w="1571" w:type="dxa"/>
            <w:shd w:val="clear" w:color="auto" w:fill="95B3D7" w:themeFill="accent1" w:themeFillTint="99"/>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w:t>
            </w:r>
          </w:p>
        </w:tc>
        <w:tc>
          <w:tcPr>
            <w:tcW w:w="1559" w:type="dxa"/>
            <w:shd w:val="clear" w:color="auto" w:fill="95B3D7" w:themeFill="accent1" w:themeFillTint="99"/>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w:t>
            </w:r>
          </w:p>
        </w:tc>
        <w:tc>
          <w:tcPr>
            <w:tcW w:w="1701" w:type="dxa"/>
            <w:shd w:val="clear" w:color="auto" w:fill="95B3D7" w:themeFill="accent1" w:themeFillTint="99"/>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w:t>
            </w:r>
          </w:p>
        </w:tc>
        <w:tc>
          <w:tcPr>
            <w:tcW w:w="1418" w:type="dxa"/>
            <w:shd w:val="clear" w:color="auto" w:fill="95B3D7" w:themeFill="accent1" w:themeFillTint="99"/>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w:t>
            </w:r>
          </w:p>
        </w:tc>
        <w:tc>
          <w:tcPr>
            <w:tcW w:w="1417" w:type="dxa"/>
            <w:shd w:val="clear" w:color="auto" w:fill="95B3D7" w:themeFill="accent1" w:themeFillTint="99"/>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w:t>
            </w:r>
          </w:p>
        </w:tc>
      </w:tr>
      <w:tr w:rsidR="00D518D3" w:rsidRPr="00617DCC" w:rsidTr="00212361">
        <w:trPr>
          <w:trHeight w:val="440"/>
        </w:trPr>
        <w:tc>
          <w:tcPr>
            <w:tcW w:w="1089"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Unit waralaba pos</w:t>
            </w:r>
          </w:p>
        </w:tc>
        <w:tc>
          <w:tcPr>
            <w:tcW w:w="1571"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w:t>
            </w:r>
          </w:p>
        </w:tc>
        <w:tc>
          <w:tcPr>
            <w:tcW w:w="1559"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57.743.700</w:t>
            </w:r>
          </w:p>
        </w:tc>
        <w:tc>
          <w:tcPr>
            <w:tcW w:w="1701"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74.182.517</w:t>
            </w:r>
          </w:p>
        </w:tc>
        <w:tc>
          <w:tcPr>
            <w:tcW w:w="1418"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215.598.003</w:t>
            </w:r>
          </w:p>
        </w:tc>
        <w:tc>
          <w:tcPr>
            <w:tcW w:w="1417"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w:t>
            </w:r>
          </w:p>
        </w:tc>
      </w:tr>
      <w:tr w:rsidR="00D518D3" w:rsidRPr="00617DCC" w:rsidTr="00212361">
        <w:trPr>
          <w:trHeight w:val="440"/>
        </w:trPr>
        <w:tc>
          <w:tcPr>
            <w:tcW w:w="1089"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Unit SOPP</w:t>
            </w:r>
          </w:p>
        </w:tc>
        <w:tc>
          <w:tcPr>
            <w:tcW w:w="1571"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w:t>
            </w:r>
          </w:p>
        </w:tc>
        <w:tc>
          <w:tcPr>
            <w:tcW w:w="1559"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w:t>
            </w:r>
          </w:p>
        </w:tc>
        <w:tc>
          <w:tcPr>
            <w:tcW w:w="1701"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65.360.000</w:t>
            </w:r>
          </w:p>
        </w:tc>
        <w:tc>
          <w:tcPr>
            <w:tcW w:w="1418"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w:t>
            </w:r>
          </w:p>
        </w:tc>
        <w:tc>
          <w:tcPr>
            <w:tcW w:w="1417"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1.597.192.074</w:t>
            </w:r>
          </w:p>
        </w:tc>
      </w:tr>
      <w:tr w:rsidR="00D518D3" w:rsidRPr="00617DCC" w:rsidTr="00212361">
        <w:trPr>
          <w:trHeight w:val="440"/>
        </w:trPr>
        <w:tc>
          <w:tcPr>
            <w:tcW w:w="1089"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 xml:space="preserve">Unit perdag. Umum </w:t>
            </w:r>
          </w:p>
        </w:tc>
        <w:tc>
          <w:tcPr>
            <w:tcW w:w="1571"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9.782.692.294</w:t>
            </w:r>
          </w:p>
        </w:tc>
        <w:tc>
          <w:tcPr>
            <w:tcW w:w="1559"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11.295.674.314</w:t>
            </w:r>
          </w:p>
        </w:tc>
        <w:tc>
          <w:tcPr>
            <w:tcW w:w="1701"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11.175.958.245</w:t>
            </w:r>
          </w:p>
        </w:tc>
        <w:tc>
          <w:tcPr>
            <w:tcW w:w="1418"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5.989.307.874</w:t>
            </w:r>
          </w:p>
        </w:tc>
        <w:tc>
          <w:tcPr>
            <w:tcW w:w="1417"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8.253.010.500</w:t>
            </w:r>
          </w:p>
        </w:tc>
      </w:tr>
      <w:tr w:rsidR="00D518D3" w:rsidRPr="00617DCC" w:rsidTr="00212361">
        <w:trPr>
          <w:trHeight w:val="440"/>
        </w:trPr>
        <w:tc>
          <w:tcPr>
            <w:tcW w:w="1089"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Unit Fotocopy</w:t>
            </w:r>
          </w:p>
        </w:tc>
        <w:tc>
          <w:tcPr>
            <w:tcW w:w="1571"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962.479.416</w:t>
            </w:r>
          </w:p>
        </w:tc>
        <w:tc>
          <w:tcPr>
            <w:tcW w:w="1559"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799.529.333</w:t>
            </w:r>
          </w:p>
        </w:tc>
        <w:tc>
          <w:tcPr>
            <w:tcW w:w="1701"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691.529.874</w:t>
            </w:r>
          </w:p>
        </w:tc>
        <w:tc>
          <w:tcPr>
            <w:tcW w:w="1418"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706.000.941</w:t>
            </w:r>
          </w:p>
        </w:tc>
        <w:tc>
          <w:tcPr>
            <w:tcW w:w="1417"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859.328.748</w:t>
            </w:r>
          </w:p>
        </w:tc>
      </w:tr>
      <w:tr w:rsidR="00D518D3" w:rsidRPr="00617DCC" w:rsidTr="00212361">
        <w:trPr>
          <w:trHeight w:val="440"/>
        </w:trPr>
        <w:tc>
          <w:tcPr>
            <w:tcW w:w="1089"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Unit Wisma asri</w:t>
            </w:r>
          </w:p>
        </w:tc>
        <w:tc>
          <w:tcPr>
            <w:tcW w:w="1571"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469.188.718</w:t>
            </w:r>
          </w:p>
        </w:tc>
        <w:tc>
          <w:tcPr>
            <w:tcW w:w="1559"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457.369.775</w:t>
            </w:r>
          </w:p>
        </w:tc>
        <w:tc>
          <w:tcPr>
            <w:tcW w:w="1701"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401.394.257</w:t>
            </w:r>
          </w:p>
        </w:tc>
        <w:tc>
          <w:tcPr>
            <w:tcW w:w="1418"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443.850.380</w:t>
            </w:r>
          </w:p>
        </w:tc>
        <w:tc>
          <w:tcPr>
            <w:tcW w:w="1417"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419.572.825</w:t>
            </w:r>
          </w:p>
        </w:tc>
      </w:tr>
      <w:tr w:rsidR="00D518D3" w:rsidRPr="00617DCC" w:rsidTr="00212361">
        <w:trPr>
          <w:trHeight w:val="440"/>
        </w:trPr>
        <w:tc>
          <w:tcPr>
            <w:tcW w:w="1089"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Unit jasa tenaga kerja</w:t>
            </w:r>
          </w:p>
        </w:tc>
        <w:tc>
          <w:tcPr>
            <w:tcW w:w="1571"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2.049.141..858</w:t>
            </w:r>
          </w:p>
        </w:tc>
        <w:tc>
          <w:tcPr>
            <w:tcW w:w="1559"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1.882.456.439</w:t>
            </w:r>
          </w:p>
        </w:tc>
        <w:tc>
          <w:tcPr>
            <w:tcW w:w="1701"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2.496.120.475</w:t>
            </w:r>
          </w:p>
        </w:tc>
        <w:tc>
          <w:tcPr>
            <w:tcW w:w="1418"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2.626.356.222</w:t>
            </w:r>
          </w:p>
        </w:tc>
        <w:tc>
          <w:tcPr>
            <w:tcW w:w="1417"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4.633.299.231</w:t>
            </w:r>
          </w:p>
        </w:tc>
      </w:tr>
      <w:tr w:rsidR="00D518D3" w:rsidRPr="00617DCC" w:rsidTr="00212361">
        <w:trPr>
          <w:trHeight w:val="440"/>
        </w:trPr>
        <w:tc>
          <w:tcPr>
            <w:tcW w:w="1089"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Unit rental KBM</w:t>
            </w:r>
          </w:p>
        </w:tc>
        <w:tc>
          <w:tcPr>
            <w:tcW w:w="1571"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448.954.753</w:t>
            </w:r>
          </w:p>
        </w:tc>
        <w:tc>
          <w:tcPr>
            <w:tcW w:w="1559"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777.023.077</w:t>
            </w:r>
          </w:p>
        </w:tc>
        <w:tc>
          <w:tcPr>
            <w:tcW w:w="1701"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670.217.130</w:t>
            </w:r>
          </w:p>
        </w:tc>
        <w:tc>
          <w:tcPr>
            <w:tcW w:w="1418"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902.995.709</w:t>
            </w:r>
          </w:p>
        </w:tc>
        <w:tc>
          <w:tcPr>
            <w:tcW w:w="1417"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1.709.644.782</w:t>
            </w:r>
          </w:p>
        </w:tc>
      </w:tr>
      <w:tr w:rsidR="00D518D3" w:rsidRPr="00617DCC" w:rsidTr="00212361">
        <w:trPr>
          <w:trHeight w:val="440"/>
        </w:trPr>
        <w:tc>
          <w:tcPr>
            <w:tcW w:w="1089"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Sub Total</w:t>
            </w:r>
          </w:p>
        </w:tc>
        <w:tc>
          <w:tcPr>
            <w:tcW w:w="1571"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13.712.457.753</w:t>
            </w:r>
          </w:p>
        </w:tc>
        <w:tc>
          <w:tcPr>
            <w:tcW w:w="1559"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15.209.769.638</w:t>
            </w:r>
          </w:p>
        </w:tc>
        <w:tc>
          <w:tcPr>
            <w:tcW w:w="1701"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15.209.769.638</w:t>
            </w:r>
          </w:p>
        </w:tc>
        <w:tc>
          <w:tcPr>
            <w:tcW w:w="1418"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10.884.109.129</w:t>
            </w:r>
          </w:p>
        </w:tc>
        <w:tc>
          <w:tcPr>
            <w:tcW w:w="1417" w:type="dxa"/>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17.427.048.160</w:t>
            </w:r>
          </w:p>
        </w:tc>
      </w:tr>
      <w:tr w:rsidR="00D518D3" w:rsidRPr="00617DCC" w:rsidTr="00212361">
        <w:trPr>
          <w:trHeight w:val="440"/>
        </w:trPr>
        <w:tc>
          <w:tcPr>
            <w:tcW w:w="1089" w:type="dxa"/>
            <w:shd w:val="clear" w:color="auto" w:fill="95B3D7" w:themeFill="accent1" w:themeFillTint="99"/>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Total pendapatan</w:t>
            </w:r>
          </w:p>
        </w:tc>
        <w:tc>
          <w:tcPr>
            <w:tcW w:w="1571" w:type="dxa"/>
            <w:shd w:val="clear" w:color="auto" w:fill="95B3D7" w:themeFill="accent1" w:themeFillTint="99"/>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22.487.873.448</w:t>
            </w:r>
          </w:p>
        </w:tc>
        <w:tc>
          <w:tcPr>
            <w:tcW w:w="1559" w:type="dxa"/>
            <w:shd w:val="clear" w:color="auto" w:fill="95B3D7" w:themeFill="accent1" w:themeFillTint="99"/>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26.856.463.223</w:t>
            </w:r>
          </w:p>
        </w:tc>
        <w:tc>
          <w:tcPr>
            <w:tcW w:w="1701" w:type="dxa"/>
            <w:shd w:val="clear" w:color="auto" w:fill="95B3D7" w:themeFill="accent1" w:themeFillTint="99"/>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28.968.499.089</w:t>
            </w:r>
          </w:p>
        </w:tc>
        <w:tc>
          <w:tcPr>
            <w:tcW w:w="1418" w:type="dxa"/>
            <w:shd w:val="clear" w:color="auto" w:fill="95B3D7" w:themeFill="accent1" w:themeFillTint="99"/>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26.314.374.123</w:t>
            </w:r>
          </w:p>
        </w:tc>
        <w:tc>
          <w:tcPr>
            <w:tcW w:w="1417" w:type="dxa"/>
            <w:shd w:val="clear" w:color="auto" w:fill="95B3D7" w:themeFill="accent1" w:themeFillTint="99"/>
          </w:tcPr>
          <w:p w:rsidR="00D518D3" w:rsidRPr="00A1769B" w:rsidRDefault="00D518D3" w:rsidP="00212361">
            <w:pPr>
              <w:jc w:val="both"/>
              <w:rPr>
                <w:rFonts w:ascii="Times New Roman" w:hAnsi="Times New Roman" w:cs="Times New Roman"/>
                <w:sz w:val="18"/>
                <w:szCs w:val="18"/>
              </w:rPr>
            </w:pPr>
            <w:r w:rsidRPr="00A1769B">
              <w:rPr>
                <w:rFonts w:ascii="Times New Roman" w:hAnsi="Times New Roman" w:cs="Times New Roman"/>
                <w:sz w:val="18"/>
                <w:szCs w:val="18"/>
              </w:rPr>
              <w:t>34.780.955.136</w:t>
            </w:r>
          </w:p>
        </w:tc>
      </w:tr>
    </w:tbl>
    <w:p w:rsidR="00D518D3" w:rsidRPr="00FD75F7" w:rsidRDefault="00D518D3" w:rsidP="00D518D3">
      <w:pPr>
        <w:spacing w:line="480" w:lineRule="auto"/>
        <w:jc w:val="both"/>
        <w:rPr>
          <w:rFonts w:ascii="Times New Roman" w:hAnsi="Times New Roman" w:cs="Times New Roman"/>
          <w:sz w:val="20"/>
          <w:szCs w:val="20"/>
        </w:rPr>
      </w:pPr>
      <w:r w:rsidRPr="00FD75F7">
        <w:rPr>
          <w:rFonts w:ascii="Times New Roman" w:hAnsi="Times New Roman" w:cs="Times New Roman"/>
          <w:sz w:val="20"/>
          <w:szCs w:val="20"/>
        </w:rPr>
        <w:t>Sumber : KOPEGTEL Kantor Perusahaan</w:t>
      </w:r>
    </w:p>
    <w:p w:rsidR="00D518D3" w:rsidRPr="00617DCC" w:rsidRDefault="00D518D3" w:rsidP="00D518D3">
      <w:pPr>
        <w:spacing w:line="480" w:lineRule="auto"/>
        <w:jc w:val="both"/>
        <w:rPr>
          <w:rFonts w:ascii="Times New Roman" w:hAnsi="Times New Roman" w:cs="Times New Roman"/>
          <w:sz w:val="24"/>
          <w:szCs w:val="24"/>
        </w:rPr>
      </w:pPr>
    </w:p>
    <w:p w:rsidR="00D518D3" w:rsidRDefault="00D518D3" w:rsidP="00D518D3">
      <w:pPr>
        <w:spacing w:line="480" w:lineRule="auto"/>
        <w:ind w:left="1440" w:firstLine="720"/>
        <w:jc w:val="both"/>
        <w:rPr>
          <w:rFonts w:ascii="Times New Roman" w:hAnsi="Times New Roman" w:cs="Times New Roman"/>
          <w:sz w:val="24"/>
          <w:szCs w:val="24"/>
        </w:rPr>
      </w:pPr>
      <w:r w:rsidRPr="00617DCC">
        <w:rPr>
          <w:rFonts w:ascii="Times New Roman" w:hAnsi="Times New Roman" w:cs="Times New Roman"/>
          <w:sz w:val="24"/>
          <w:szCs w:val="24"/>
        </w:rPr>
        <w:t xml:space="preserve">Dari data tabel pendapatan di atas,kita dapat mengetahui bahwa KOPEGTEL Kantor Perusahaan mengalami peningkatan dari tahun ke tahun. Peningkatan ini terjadi karena adanya perubahan dalam unit usaha, yaitu adanya penambahan dan penggabungan dari </w:t>
      </w:r>
      <w:r w:rsidRPr="00617DCC">
        <w:rPr>
          <w:rFonts w:ascii="Times New Roman" w:hAnsi="Times New Roman" w:cs="Times New Roman"/>
          <w:sz w:val="24"/>
          <w:szCs w:val="24"/>
        </w:rPr>
        <w:lastRenderedPageBreak/>
        <w:t>un</w:t>
      </w:r>
      <w:r>
        <w:rPr>
          <w:rFonts w:ascii="Times New Roman" w:hAnsi="Times New Roman" w:cs="Times New Roman"/>
          <w:sz w:val="24"/>
          <w:szCs w:val="24"/>
        </w:rPr>
        <w:t xml:space="preserve">it usaha. Tujuan dari perubahan </w:t>
      </w:r>
      <w:r w:rsidRPr="00617DCC">
        <w:rPr>
          <w:rFonts w:ascii="Times New Roman" w:hAnsi="Times New Roman" w:cs="Times New Roman"/>
          <w:sz w:val="24"/>
          <w:szCs w:val="24"/>
        </w:rPr>
        <w:t>( penambahan dan penggabungan unit usaha ) adalah untuk kelangsungan bisnis KOPEGTEL Kantor perusahaan serta sasaran untuk meningkatkan kesejahtraaqn dari anggota tetap terjaga. Selain itu, dari tahun ke tahun setiap unit usaha berusaha untuk terus meningkatkan kualitas dan pelayanannya. Kemudian pendapatan non usaha berasal dari pembagian SHU dari KOPTEL, deviden PT. LINTAS ARTA, PT. SISTELINDO dan PT. LIMAS CITRA LESTARI yang pembagiannya di transfer sesuai dengan tahapan pembayaranny.</w:t>
      </w:r>
    </w:p>
    <w:p w:rsidR="00D518D3" w:rsidRPr="005C3328" w:rsidRDefault="00D518D3" w:rsidP="00D518D3">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5C3328">
        <w:rPr>
          <w:rFonts w:ascii="Times New Roman" w:hAnsi="Times New Roman" w:cs="Times New Roman"/>
          <w:b/>
          <w:sz w:val="24"/>
          <w:szCs w:val="24"/>
        </w:rPr>
        <w:t>3.3.3. Rasio-rasio Keuangan</w:t>
      </w:r>
    </w:p>
    <w:p w:rsidR="00D518D3" w:rsidRPr="00CC5BE6" w:rsidRDefault="00D518D3" w:rsidP="00D518D3">
      <w:pPr>
        <w:spacing w:line="480" w:lineRule="auto"/>
        <w:ind w:firstLine="720"/>
        <w:jc w:val="both"/>
        <w:rPr>
          <w:rFonts w:ascii="Times New Roman" w:hAnsi="Times New Roman" w:cs="Times New Roman"/>
          <w:sz w:val="24"/>
          <w:szCs w:val="24"/>
        </w:rPr>
      </w:pPr>
      <w:r w:rsidRPr="00CC5BE6">
        <w:rPr>
          <w:rFonts w:ascii="Times New Roman" w:hAnsi="Times New Roman" w:cs="Times New Roman"/>
          <w:sz w:val="24"/>
          <w:szCs w:val="24"/>
        </w:rPr>
        <w:t>Dengan menggunakan neraca perbandingan dan laporan</w:t>
      </w:r>
      <w:r>
        <w:rPr>
          <w:rFonts w:ascii="Times New Roman" w:hAnsi="Times New Roman" w:cs="Times New Roman"/>
          <w:sz w:val="24"/>
          <w:szCs w:val="24"/>
        </w:rPr>
        <w:t xml:space="preserve"> perhitungan hasil usaha</w:t>
      </w:r>
      <w:r w:rsidRPr="00CC5BE6">
        <w:rPr>
          <w:rFonts w:ascii="Times New Roman" w:hAnsi="Times New Roman" w:cs="Times New Roman"/>
          <w:sz w:val="24"/>
          <w:szCs w:val="24"/>
        </w:rPr>
        <w:t xml:space="preserve"> maka rasio-rasio pada tahun 2007 yang dapat dihitung adalah dengan menggunakan anlisis rasio likuiditas, rasio solvabilitas dan rasio rentabilitas sebagai berikut :</w:t>
      </w:r>
    </w:p>
    <w:p w:rsidR="00D518D3" w:rsidRPr="00CC5BE6" w:rsidRDefault="00D518D3" w:rsidP="00D518D3">
      <w:pPr>
        <w:pStyle w:val="ListParagraph"/>
        <w:numPr>
          <w:ilvl w:val="0"/>
          <w:numId w:val="5"/>
        </w:numPr>
        <w:spacing w:line="480" w:lineRule="auto"/>
        <w:jc w:val="both"/>
        <w:rPr>
          <w:rFonts w:ascii="Times New Roman" w:hAnsi="Times New Roman" w:cs="Times New Roman"/>
          <w:sz w:val="24"/>
          <w:szCs w:val="24"/>
        </w:rPr>
      </w:pPr>
      <w:r w:rsidRPr="00CC5BE6">
        <w:rPr>
          <w:rFonts w:ascii="Times New Roman" w:hAnsi="Times New Roman" w:cs="Times New Roman"/>
          <w:sz w:val="24"/>
          <w:szCs w:val="24"/>
        </w:rPr>
        <w:t>Analisis Rasio Likuiditas</w:t>
      </w:r>
    </w:p>
    <w:p w:rsidR="00D518D3" w:rsidRPr="00CC5BE6" w:rsidRDefault="00D518D3" w:rsidP="00D518D3">
      <w:pPr>
        <w:pStyle w:val="ListParagraph"/>
        <w:spacing w:line="480" w:lineRule="auto"/>
        <w:ind w:left="825"/>
        <w:jc w:val="both"/>
        <w:rPr>
          <w:rFonts w:ascii="Times New Roman" w:hAnsi="Times New Roman" w:cs="Times New Roman"/>
          <w:sz w:val="24"/>
          <w:szCs w:val="24"/>
        </w:rPr>
      </w:pPr>
      <w:r w:rsidRPr="00CC5BE6">
        <w:rPr>
          <w:rFonts w:ascii="Times New Roman" w:hAnsi="Times New Roman" w:cs="Times New Roman"/>
          <w:sz w:val="24"/>
          <w:szCs w:val="24"/>
        </w:rPr>
        <w:t>Likuiditas adalah kemampuan perusahaan dalam memenuhi segala kewajibannya yang</w:t>
      </w:r>
    </w:p>
    <w:p w:rsidR="00D518D3" w:rsidRDefault="00D518D3" w:rsidP="00D518D3">
      <w:pPr>
        <w:pStyle w:val="ListParagraph"/>
        <w:spacing w:line="480" w:lineRule="auto"/>
        <w:ind w:left="825"/>
        <w:jc w:val="both"/>
        <w:rPr>
          <w:rFonts w:ascii="Times New Roman" w:hAnsi="Times New Roman" w:cs="Times New Roman"/>
          <w:sz w:val="24"/>
          <w:szCs w:val="24"/>
        </w:rPr>
      </w:pPr>
      <w:r w:rsidRPr="00CC5BE6">
        <w:rPr>
          <w:rFonts w:ascii="Times New Roman" w:hAnsi="Times New Roman" w:cs="Times New Roman"/>
          <w:sz w:val="24"/>
          <w:szCs w:val="24"/>
        </w:rPr>
        <w:t>harus segera dipenuh</w:t>
      </w:r>
      <w:r>
        <w:rPr>
          <w:rFonts w:ascii="Times New Roman" w:hAnsi="Times New Roman" w:cs="Times New Roman"/>
          <w:sz w:val="24"/>
          <w:szCs w:val="24"/>
        </w:rPr>
        <w:t>i</w:t>
      </w:r>
      <w:r w:rsidRPr="00CC5BE6">
        <w:rPr>
          <w:rFonts w:ascii="Times New Roman" w:hAnsi="Times New Roman" w:cs="Times New Roman"/>
          <w:sz w:val="24"/>
          <w:szCs w:val="24"/>
        </w:rPr>
        <w:t>. Likuiditas yang baik berdasarkan standar koprasi berkisar aantar 150% sampai 200%.  Likuiditas adalah perbandingan antara aktiva lancar dengan hutang lancar  yang dapat dirumuskan sebagai berikut  :</w:t>
      </w:r>
    </w:p>
    <w:p w:rsidR="00D518D3" w:rsidRPr="004B197E" w:rsidRDefault="00D518D3" w:rsidP="00D518D3">
      <w:pPr>
        <w:pStyle w:val="ListParagraph"/>
        <w:spacing w:line="480" w:lineRule="auto"/>
        <w:ind w:left="825"/>
        <w:jc w:val="both"/>
        <w:rPr>
          <w:rFonts w:ascii="Times New Roman" w:hAnsi="Times New Roman" w:cs="Times New Roman"/>
          <w:sz w:val="24"/>
          <w:szCs w:val="24"/>
        </w:rPr>
      </w:pPr>
    </w:p>
    <w:p w:rsidR="00D518D3" w:rsidRPr="004B197E" w:rsidRDefault="00D518D3" w:rsidP="00D518D3">
      <w:pPr>
        <w:pStyle w:val="ListParagraph"/>
        <w:numPr>
          <w:ilvl w:val="0"/>
          <w:numId w:val="6"/>
        </w:numPr>
        <w:spacing w:line="480" w:lineRule="auto"/>
        <w:jc w:val="both"/>
        <w:rPr>
          <w:rFonts w:ascii="Times New Roman" w:hAnsi="Times New Roman" w:cs="Times New Roman"/>
          <w:sz w:val="24"/>
          <w:szCs w:val="24"/>
        </w:rPr>
      </w:pPr>
      <w:r w:rsidRPr="004B197E">
        <w:rPr>
          <w:rFonts w:ascii="Times New Roman" w:hAnsi="Times New Roman" w:cs="Times New Roman"/>
          <w:sz w:val="24"/>
          <w:szCs w:val="24"/>
        </w:rPr>
        <w:t xml:space="preserve">Curent ratio  </w:t>
      </w:r>
      <m:oMath>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Aktiva lancar</m:t>
            </m:r>
          </m:num>
          <m:den>
            <m:r>
              <m:rPr>
                <m:sty m:val="p"/>
              </m:rPr>
              <w:rPr>
                <w:rFonts w:ascii="Cambria Math" w:hAnsi="Times New Roman" w:cs="Times New Roman"/>
                <w:sz w:val="24"/>
                <w:szCs w:val="24"/>
              </w:rPr>
              <m:t>Hutang lancar</m:t>
            </m:r>
          </m:den>
        </m:f>
      </m:oMath>
    </w:p>
    <w:p w:rsidR="00D518D3" w:rsidRPr="004B197E" w:rsidRDefault="00D518D3" w:rsidP="00D518D3">
      <w:pPr>
        <w:pStyle w:val="ListParagraph"/>
        <w:spacing w:line="480" w:lineRule="auto"/>
        <w:jc w:val="both"/>
        <w:rPr>
          <w:rFonts w:ascii="Times New Roman" w:eastAsiaTheme="minorEastAsia" w:hAnsi="Times New Roman" w:cs="Times New Roman"/>
          <w:sz w:val="24"/>
          <w:szCs w:val="24"/>
        </w:rPr>
      </w:pPr>
      <w:r w:rsidRPr="004B197E">
        <w:rPr>
          <w:rFonts w:ascii="Times New Roman" w:eastAsiaTheme="minorEastAsia" w:hAnsi="Times New Roman" w:cs="Times New Roman"/>
          <w:sz w:val="24"/>
          <w:szCs w:val="24"/>
        </w:rPr>
        <w:t xml:space="preserve">                      =  556,38%</w:t>
      </w:r>
    </w:p>
    <w:p w:rsidR="00D518D3" w:rsidRPr="004B197E" w:rsidRDefault="00D518D3" w:rsidP="00D518D3">
      <w:pPr>
        <w:pStyle w:val="ListParagraph"/>
        <w:spacing w:line="480" w:lineRule="auto"/>
        <w:jc w:val="both"/>
        <w:rPr>
          <w:rFonts w:ascii="Times New Roman" w:eastAsiaTheme="minorEastAsia" w:hAnsi="Times New Roman" w:cs="Times New Roman"/>
          <w:sz w:val="24"/>
          <w:szCs w:val="24"/>
        </w:rPr>
      </w:pPr>
    </w:p>
    <w:p w:rsidR="00D518D3" w:rsidRDefault="00D518D3" w:rsidP="00D518D3">
      <w:pPr>
        <w:pStyle w:val="ListParagraph"/>
        <w:spacing w:line="480" w:lineRule="auto"/>
        <w:ind w:left="1185"/>
        <w:jc w:val="both"/>
        <w:rPr>
          <w:rFonts w:ascii="Times New Roman" w:eastAsiaTheme="minorEastAsia" w:hAnsi="Times New Roman" w:cs="Times New Roman"/>
          <w:sz w:val="24"/>
          <w:szCs w:val="24"/>
        </w:rPr>
      </w:pPr>
      <w:r w:rsidRPr="004B197E">
        <w:rPr>
          <w:rFonts w:ascii="Times New Roman" w:eastAsiaTheme="minorEastAsia" w:hAnsi="Times New Roman" w:cs="Times New Roman"/>
          <w:sz w:val="24"/>
          <w:szCs w:val="24"/>
        </w:rPr>
        <w:t xml:space="preserve">Artinya setiap Rp 1,00 hutang lancar </w:t>
      </w:r>
      <w:r w:rsidRPr="004B197E">
        <w:rPr>
          <w:rFonts w:ascii="Times New Roman" w:eastAsiaTheme="minorEastAsia" w:hAnsi="Times New Roman" w:cs="Times New Roman"/>
          <w:sz w:val="24"/>
          <w:szCs w:val="24"/>
        </w:rPr>
        <w:tab/>
        <w:t xml:space="preserve">dijamin oleh  Rp 5,66 Aktiva lancar </w:t>
      </w:r>
    </w:p>
    <w:p w:rsidR="00D518D3" w:rsidRPr="0093322E" w:rsidRDefault="00D518D3" w:rsidP="00D518D3">
      <w:pPr>
        <w:pStyle w:val="ListParagraph"/>
        <w:spacing w:line="480" w:lineRule="auto"/>
        <w:ind w:left="1185"/>
        <w:jc w:val="both"/>
        <w:rPr>
          <w:rFonts w:ascii="Times New Roman" w:eastAsiaTheme="minorEastAsia" w:hAnsi="Times New Roman" w:cs="Times New Roman"/>
          <w:sz w:val="24"/>
          <w:szCs w:val="24"/>
        </w:rPr>
      </w:pPr>
    </w:p>
    <w:p w:rsidR="00D518D3" w:rsidRPr="004B197E" w:rsidRDefault="00D518D3" w:rsidP="00D518D3">
      <w:pPr>
        <w:pStyle w:val="ListParagraph"/>
        <w:numPr>
          <w:ilvl w:val="0"/>
          <w:numId w:val="6"/>
        </w:numPr>
        <w:spacing w:line="480" w:lineRule="auto"/>
        <w:jc w:val="both"/>
        <w:rPr>
          <w:rFonts w:ascii="Times New Roman" w:hAnsi="Times New Roman" w:cs="Times New Roman"/>
          <w:sz w:val="24"/>
          <w:szCs w:val="24"/>
        </w:rPr>
      </w:pPr>
      <w:r w:rsidRPr="004B197E">
        <w:rPr>
          <w:rFonts w:ascii="Times New Roman" w:hAnsi="Times New Roman" w:cs="Times New Roman"/>
          <w:sz w:val="24"/>
          <w:szCs w:val="24"/>
        </w:rPr>
        <w:t xml:space="preserve">Cash Ratio </w:t>
      </w:r>
      <m:oMath>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Kas/</m:t>
            </m:r>
            <m:r>
              <w:rPr>
                <w:rFonts w:ascii="Cambria Math" w:hAnsi="Cambria Math" w:cs="Times New Roman"/>
                <w:sz w:val="24"/>
                <w:szCs w:val="24"/>
              </w:rPr>
              <m:t>Bank</m:t>
            </m:r>
            <m:r>
              <w:rPr>
                <w:rFonts w:ascii="Cambria Math" w:hAnsi="Times New Roman" w:cs="Times New Roman"/>
                <w:sz w:val="24"/>
                <w:szCs w:val="24"/>
              </w:rPr>
              <m:t xml:space="preserve"> + </m:t>
            </m:r>
            <m:r>
              <w:rPr>
                <w:rFonts w:ascii="Cambria Math" w:hAnsi="Cambria Math" w:cs="Times New Roman"/>
                <w:sz w:val="24"/>
                <w:szCs w:val="24"/>
              </w:rPr>
              <m:t>Efek</m:t>
            </m:r>
          </m:num>
          <m:den>
            <m:r>
              <m:rPr>
                <m:sty m:val="p"/>
              </m:rPr>
              <w:rPr>
                <w:rFonts w:ascii="Cambria Math" w:hAnsi="Times New Roman" w:cs="Times New Roman"/>
                <w:sz w:val="24"/>
                <w:szCs w:val="24"/>
              </w:rPr>
              <m:t>Hutang lancar</m:t>
            </m:r>
          </m:den>
        </m:f>
        <m:r>
          <m:rPr>
            <m:sty m:val="p"/>
          </m:rPr>
          <w:rPr>
            <w:rFonts w:ascii="Cambria Math" w:hAnsi="Times New Roman" w:cs="Times New Roman"/>
            <w:sz w:val="24"/>
            <w:szCs w:val="24"/>
          </w:rPr>
          <m:t>×</m:t>
        </m:r>
        <m:r>
          <m:rPr>
            <m:sty m:val="p"/>
          </m:rPr>
          <w:rPr>
            <w:rFonts w:ascii="Cambria Math" w:hAnsi="Times New Roman" w:cs="Times New Roman"/>
            <w:sz w:val="24"/>
            <w:szCs w:val="24"/>
          </w:rPr>
          <m:t>100 %</m:t>
        </m:r>
      </m:oMath>
    </w:p>
    <w:p w:rsidR="00D518D3" w:rsidRPr="004B197E" w:rsidRDefault="00D518D3" w:rsidP="00D518D3">
      <w:pPr>
        <w:pStyle w:val="ListParagraph"/>
        <w:spacing w:line="480" w:lineRule="auto"/>
        <w:jc w:val="both"/>
        <w:rPr>
          <w:rFonts w:ascii="Times New Roman" w:eastAsiaTheme="minorEastAsia" w:hAnsi="Times New Roman" w:cs="Times New Roman"/>
          <w:sz w:val="24"/>
          <w:szCs w:val="24"/>
        </w:rPr>
      </w:pPr>
      <w:r w:rsidRPr="004B197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r w:rsidRPr="004B197E">
        <w:rPr>
          <w:rFonts w:ascii="Times New Roman" w:eastAsiaTheme="minorEastAsia" w:hAnsi="Times New Roman" w:cs="Times New Roman"/>
          <w:sz w:val="24"/>
          <w:szCs w:val="24"/>
        </w:rPr>
        <w:t xml:space="preserve"> = 54,10%</w:t>
      </w:r>
      <w:r w:rsidRPr="004B197E">
        <w:rPr>
          <w:rFonts w:ascii="Times New Roman" w:eastAsiaTheme="minorEastAsia" w:hAnsi="Times New Roman" w:cs="Times New Roman"/>
          <w:sz w:val="24"/>
          <w:szCs w:val="24"/>
        </w:rPr>
        <w:tab/>
      </w:r>
    </w:p>
    <w:p w:rsidR="00D518D3" w:rsidRPr="004B197E" w:rsidRDefault="00D518D3" w:rsidP="00D518D3">
      <w:pPr>
        <w:pStyle w:val="ListParagraph"/>
        <w:spacing w:line="480" w:lineRule="auto"/>
        <w:jc w:val="both"/>
        <w:rPr>
          <w:rFonts w:ascii="Times New Roman" w:eastAsiaTheme="minorEastAsia" w:hAnsi="Times New Roman" w:cs="Times New Roman"/>
          <w:sz w:val="24"/>
          <w:szCs w:val="24"/>
        </w:rPr>
      </w:pPr>
    </w:p>
    <w:p w:rsidR="00D518D3" w:rsidRPr="00664626" w:rsidRDefault="00D518D3" w:rsidP="00D518D3">
      <w:pPr>
        <w:pStyle w:val="ListParagraph"/>
        <w:spacing w:line="480" w:lineRule="auto"/>
        <w:ind w:left="1185"/>
        <w:jc w:val="both"/>
        <w:rPr>
          <w:rFonts w:ascii="Times New Roman" w:eastAsiaTheme="minorEastAsia" w:hAnsi="Times New Roman" w:cs="Times New Roman"/>
          <w:sz w:val="24"/>
          <w:szCs w:val="24"/>
        </w:rPr>
      </w:pPr>
      <w:r w:rsidRPr="004B197E">
        <w:rPr>
          <w:rFonts w:ascii="Times New Roman" w:eastAsiaTheme="minorEastAsia" w:hAnsi="Times New Roman" w:cs="Times New Roman"/>
          <w:sz w:val="24"/>
          <w:szCs w:val="24"/>
        </w:rPr>
        <w:t>Artinya setiap Rp 1,00 hutang lancar dijamin oleh  Rp 0,54 Kas yang dimiliki.</w:t>
      </w:r>
    </w:p>
    <w:p w:rsidR="00D518D3" w:rsidRPr="004B197E" w:rsidRDefault="00D518D3" w:rsidP="00D518D3">
      <w:pPr>
        <w:pStyle w:val="ListParagraph"/>
        <w:numPr>
          <w:ilvl w:val="0"/>
          <w:numId w:val="6"/>
        </w:numPr>
        <w:spacing w:line="480" w:lineRule="auto"/>
        <w:jc w:val="both"/>
        <w:rPr>
          <w:rFonts w:ascii="Times New Roman" w:hAnsi="Times New Roman" w:cs="Times New Roman"/>
          <w:sz w:val="24"/>
          <w:szCs w:val="24"/>
        </w:rPr>
      </w:pPr>
      <w:r w:rsidRPr="004B197E">
        <w:rPr>
          <w:rFonts w:ascii="Times New Roman" w:hAnsi="Times New Roman" w:cs="Times New Roman"/>
          <w:sz w:val="24"/>
          <w:szCs w:val="24"/>
        </w:rPr>
        <w:t xml:space="preserve">Quick Ratio / Acid Test Ratio </w:t>
      </w:r>
      <m:oMath>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 xml:space="preserve">Ativa Lancar  </m:t>
            </m:r>
            <m:r>
              <m:rPr>
                <m:sty m:val="p"/>
              </m:rPr>
              <w:rPr>
                <w:rFonts w:ascii="Cambria Math" w:hAnsi="Times New Roman" w:cs="Times New Roman"/>
                <w:sz w:val="24"/>
                <w:szCs w:val="24"/>
              </w:rPr>
              <m:t>-</m:t>
            </m:r>
            <m:r>
              <m:rPr>
                <m:sty m:val="p"/>
              </m:rPr>
              <w:rPr>
                <w:rFonts w:ascii="Cambria Math" w:hAnsi="Times New Roman" w:cs="Times New Roman"/>
                <w:sz w:val="24"/>
                <w:szCs w:val="24"/>
              </w:rPr>
              <m:t>Persediaan</m:t>
            </m:r>
          </m:num>
          <m:den>
            <m:r>
              <m:rPr>
                <m:sty m:val="p"/>
              </m:rPr>
              <w:rPr>
                <w:rFonts w:ascii="Cambria Math" w:hAnsi="Times New Roman" w:cs="Times New Roman"/>
                <w:sz w:val="24"/>
                <w:szCs w:val="24"/>
              </w:rPr>
              <m:t>Hutang lancar</m:t>
            </m:r>
          </m:den>
        </m:f>
        <m:r>
          <m:rPr>
            <m:sty m:val="p"/>
          </m:rPr>
          <w:rPr>
            <w:rFonts w:ascii="Cambria Math" w:hAnsi="Times New Roman" w:cs="Times New Roman"/>
            <w:sz w:val="24"/>
            <w:szCs w:val="24"/>
          </w:rPr>
          <m:t xml:space="preserve"> </m:t>
        </m:r>
        <m:r>
          <m:rPr>
            <m:sty m:val="p"/>
          </m:rPr>
          <w:rPr>
            <w:rFonts w:ascii="Cambria Math" w:hAnsi="Times New Roman" w:cs="Times New Roman"/>
            <w:sz w:val="24"/>
            <w:szCs w:val="24"/>
          </w:rPr>
          <m:t>×</m:t>
        </m:r>
        <m:r>
          <m:rPr>
            <m:sty m:val="p"/>
          </m:rPr>
          <w:rPr>
            <w:rFonts w:ascii="Cambria Math" w:hAnsi="Times New Roman" w:cs="Times New Roman"/>
            <w:sz w:val="24"/>
            <w:szCs w:val="24"/>
          </w:rPr>
          <m:t>100%</m:t>
        </m:r>
      </m:oMath>
    </w:p>
    <w:p w:rsidR="00D518D3" w:rsidRPr="004B197E" w:rsidRDefault="00D518D3" w:rsidP="00D518D3">
      <w:pPr>
        <w:pStyle w:val="ListParagraph"/>
        <w:spacing w:line="480" w:lineRule="auto"/>
        <w:jc w:val="both"/>
        <w:rPr>
          <w:rFonts w:ascii="Times New Roman" w:eastAsiaTheme="minorEastAsia" w:hAnsi="Times New Roman" w:cs="Times New Roman"/>
          <w:sz w:val="24"/>
          <w:szCs w:val="24"/>
        </w:rPr>
      </w:pPr>
      <w:r w:rsidRPr="004B197E">
        <w:rPr>
          <w:rFonts w:ascii="Times New Roman" w:eastAsiaTheme="minorEastAsia" w:hAnsi="Times New Roman" w:cs="Times New Roman"/>
          <w:sz w:val="24"/>
          <w:szCs w:val="24"/>
        </w:rPr>
        <w:t xml:space="preserve">                                                     = 593,11%</w:t>
      </w:r>
    </w:p>
    <w:p w:rsidR="00D518D3" w:rsidRPr="004B197E" w:rsidRDefault="00D518D3" w:rsidP="00D518D3">
      <w:pPr>
        <w:pStyle w:val="ListParagraph"/>
        <w:spacing w:line="480" w:lineRule="auto"/>
        <w:jc w:val="both"/>
        <w:rPr>
          <w:rFonts w:ascii="Times New Roman" w:eastAsiaTheme="minorEastAsia" w:hAnsi="Times New Roman" w:cs="Times New Roman"/>
          <w:sz w:val="24"/>
          <w:szCs w:val="24"/>
        </w:rPr>
      </w:pPr>
    </w:p>
    <w:p w:rsidR="00D518D3" w:rsidRPr="00424635" w:rsidRDefault="00D518D3" w:rsidP="00D518D3">
      <w:pPr>
        <w:pStyle w:val="ListParagraph"/>
        <w:spacing w:line="480" w:lineRule="auto"/>
        <w:ind w:left="1260"/>
        <w:jc w:val="both"/>
        <w:rPr>
          <w:rFonts w:ascii="Times New Roman" w:eastAsiaTheme="minorEastAsia" w:hAnsi="Times New Roman" w:cs="Times New Roman"/>
          <w:sz w:val="24"/>
          <w:szCs w:val="24"/>
        </w:rPr>
      </w:pPr>
      <w:r w:rsidRPr="004B197E">
        <w:rPr>
          <w:rFonts w:ascii="Times New Roman" w:eastAsiaTheme="minorEastAsia" w:hAnsi="Times New Roman" w:cs="Times New Roman"/>
          <w:sz w:val="24"/>
          <w:szCs w:val="24"/>
        </w:rPr>
        <w:t xml:space="preserve">Artinya setiap Rp 1,00 hutang lancar dijamin oleh  Rp 5,93  Quick </w:t>
      </w:r>
      <w:r>
        <w:rPr>
          <w:rFonts w:ascii="Times New Roman" w:eastAsiaTheme="minorEastAsia" w:hAnsi="Times New Roman" w:cs="Times New Roman"/>
          <w:sz w:val="24"/>
          <w:szCs w:val="24"/>
        </w:rPr>
        <w:t>Assets</w:t>
      </w:r>
      <w:r w:rsidRPr="004B197E">
        <w:rPr>
          <w:rFonts w:ascii="Times New Roman" w:eastAsiaTheme="minorEastAsia" w:hAnsi="Times New Roman" w:cs="Times New Roman"/>
          <w:sz w:val="24"/>
          <w:szCs w:val="24"/>
        </w:rPr>
        <w:t>.</w:t>
      </w:r>
    </w:p>
    <w:p w:rsidR="00D518D3" w:rsidRPr="004B197E" w:rsidRDefault="00D518D3" w:rsidP="00D518D3">
      <w:pPr>
        <w:spacing w:line="480" w:lineRule="auto"/>
        <w:ind w:left="1170" w:firstLine="990"/>
        <w:jc w:val="both"/>
        <w:rPr>
          <w:rFonts w:ascii="Times New Roman" w:hAnsi="Times New Roman" w:cs="Times New Roman"/>
          <w:sz w:val="24"/>
          <w:szCs w:val="24"/>
        </w:rPr>
      </w:pPr>
      <w:r w:rsidRPr="004B197E">
        <w:rPr>
          <w:rFonts w:ascii="Times New Roman" w:hAnsi="Times New Roman" w:cs="Times New Roman"/>
          <w:sz w:val="24"/>
          <w:szCs w:val="24"/>
        </w:rPr>
        <w:t xml:space="preserve">Dari perhitungan di atas terlihat bahwa KOPEGTEL  Kantor Perusahaan mempunyai kemampuan untuk menjamin hutang-hutang </w:t>
      </w:r>
      <w:r w:rsidRPr="004B197E">
        <w:rPr>
          <w:rFonts w:ascii="Times New Roman" w:hAnsi="Times New Roman" w:cs="Times New Roman"/>
          <w:sz w:val="24"/>
          <w:szCs w:val="24"/>
        </w:rPr>
        <w:lastRenderedPageBreak/>
        <w:t>janka pendeknya. Keadaan likuiditas di KOPEGTEL Kantor Perusahaan adalah standar ( normal ) sesuai dengan ketetapan koprasi.</w:t>
      </w:r>
    </w:p>
    <w:p w:rsidR="00D518D3" w:rsidRPr="004B197E" w:rsidRDefault="00D518D3" w:rsidP="00D518D3">
      <w:pPr>
        <w:pStyle w:val="ListParagraph"/>
        <w:numPr>
          <w:ilvl w:val="0"/>
          <w:numId w:val="5"/>
        </w:numPr>
        <w:spacing w:line="480" w:lineRule="auto"/>
        <w:jc w:val="both"/>
        <w:rPr>
          <w:rFonts w:ascii="Times New Roman" w:hAnsi="Times New Roman" w:cs="Times New Roman"/>
          <w:sz w:val="24"/>
          <w:szCs w:val="24"/>
        </w:rPr>
      </w:pPr>
      <w:r w:rsidRPr="004B197E">
        <w:rPr>
          <w:rFonts w:ascii="Times New Roman" w:hAnsi="Times New Roman" w:cs="Times New Roman"/>
          <w:sz w:val="24"/>
          <w:szCs w:val="24"/>
        </w:rPr>
        <w:t>Analisis Rasio Solvabilitas</w:t>
      </w:r>
    </w:p>
    <w:p w:rsidR="00D518D3" w:rsidRPr="004B197E" w:rsidRDefault="00D518D3" w:rsidP="00D518D3">
      <w:pPr>
        <w:spacing w:line="480" w:lineRule="auto"/>
        <w:ind w:left="825" w:firstLine="720"/>
        <w:jc w:val="both"/>
        <w:rPr>
          <w:rFonts w:ascii="Times New Roman" w:hAnsi="Times New Roman" w:cs="Times New Roman"/>
          <w:sz w:val="24"/>
          <w:szCs w:val="24"/>
        </w:rPr>
      </w:pPr>
      <w:r w:rsidRPr="004B197E">
        <w:rPr>
          <w:rFonts w:ascii="Times New Roman" w:hAnsi="Times New Roman" w:cs="Times New Roman"/>
          <w:sz w:val="24"/>
          <w:szCs w:val="24"/>
        </w:rPr>
        <w:t>Solvabilitas adalah kemampuan koprasi untuk memenuhi kewajiban finansialnya, apabila koprasi tersebut dilikuidasi  atau dibubarkan atau dengan kata lain koprasi itu cukup untuk menutupi kewajibanya baik jangka pendek maupun janka panjangnya.  Dengan solvabilitas sebagai berikut  :</w:t>
      </w:r>
    </w:p>
    <w:p w:rsidR="00D518D3" w:rsidRPr="004B197E" w:rsidRDefault="00D518D3" w:rsidP="00D518D3">
      <w:pPr>
        <w:pStyle w:val="ListParagraph"/>
        <w:numPr>
          <w:ilvl w:val="0"/>
          <w:numId w:val="7"/>
        </w:numPr>
        <w:spacing w:line="480" w:lineRule="auto"/>
        <w:jc w:val="both"/>
        <w:rPr>
          <w:rFonts w:ascii="Times New Roman" w:eastAsiaTheme="minorEastAsia" w:hAnsi="Times New Roman" w:cs="Times New Roman"/>
          <w:sz w:val="24"/>
          <w:szCs w:val="24"/>
        </w:rPr>
      </w:pPr>
      <w:r w:rsidRPr="004B197E">
        <w:rPr>
          <w:rFonts w:ascii="Times New Roman" w:hAnsi="Times New Roman" w:cs="Times New Roman"/>
          <w:sz w:val="24"/>
          <w:szCs w:val="24"/>
        </w:rPr>
        <w:t xml:space="preserve">Debt Ratio / Total Debt to Assets </w:t>
      </w:r>
      <m:oMath>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 xml:space="preserve">Total Hutang </m:t>
            </m:r>
          </m:num>
          <m:den>
            <m:r>
              <m:rPr>
                <m:sty m:val="p"/>
              </m:rPr>
              <w:rPr>
                <w:rFonts w:ascii="Cambria Math" w:hAnsi="Times New Roman" w:cs="Times New Roman"/>
                <w:sz w:val="24"/>
                <w:szCs w:val="24"/>
              </w:rPr>
              <m:t>Total Aktiva</m:t>
            </m:r>
          </m:den>
        </m:f>
        <m:r>
          <m:rPr>
            <m:sty m:val="p"/>
          </m:rPr>
          <w:rPr>
            <w:rFonts w:ascii="Cambria Math" w:hAnsi="Times New Roman" w:cs="Times New Roman"/>
            <w:sz w:val="24"/>
            <w:szCs w:val="24"/>
          </w:rPr>
          <m:t xml:space="preserve"> </m:t>
        </m:r>
        <m:r>
          <m:rPr>
            <m:sty m:val="p"/>
          </m:rPr>
          <w:rPr>
            <w:rFonts w:ascii="Cambria Math" w:hAnsi="Times New Roman" w:cs="Times New Roman"/>
            <w:sz w:val="24"/>
            <w:szCs w:val="24"/>
          </w:rPr>
          <m:t>×</m:t>
        </m:r>
        <m:r>
          <m:rPr>
            <m:sty m:val="p"/>
          </m:rPr>
          <w:rPr>
            <w:rFonts w:ascii="Cambria Math" w:hAnsi="Times New Roman" w:cs="Times New Roman"/>
            <w:sz w:val="24"/>
            <w:szCs w:val="24"/>
          </w:rPr>
          <m:t>100%</m:t>
        </m:r>
      </m:oMath>
    </w:p>
    <w:p w:rsidR="00D518D3" w:rsidRPr="004B197E" w:rsidRDefault="00D518D3" w:rsidP="00D518D3">
      <w:pPr>
        <w:pStyle w:val="ListParagraph"/>
        <w:spacing w:line="480" w:lineRule="auto"/>
        <w:jc w:val="both"/>
        <w:rPr>
          <w:rFonts w:ascii="Times New Roman" w:hAnsi="Times New Roman" w:cs="Times New Roman"/>
          <w:sz w:val="24"/>
          <w:szCs w:val="24"/>
        </w:rPr>
      </w:pPr>
      <w:r w:rsidRPr="004B197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B197E">
        <w:rPr>
          <w:rFonts w:ascii="Times New Roman" w:hAnsi="Times New Roman" w:cs="Times New Roman"/>
          <w:sz w:val="24"/>
          <w:szCs w:val="24"/>
        </w:rPr>
        <w:t xml:space="preserve"> = 87,10%</w:t>
      </w:r>
    </w:p>
    <w:p w:rsidR="00D518D3" w:rsidRPr="004B197E" w:rsidRDefault="00D518D3" w:rsidP="00D518D3">
      <w:pPr>
        <w:pStyle w:val="ListParagraph"/>
        <w:spacing w:line="480" w:lineRule="auto"/>
        <w:jc w:val="both"/>
        <w:rPr>
          <w:rFonts w:ascii="Times New Roman" w:hAnsi="Times New Roman" w:cs="Times New Roman"/>
          <w:sz w:val="24"/>
          <w:szCs w:val="24"/>
        </w:rPr>
      </w:pPr>
    </w:p>
    <w:p w:rsidR="00D518D3" w:rsidRPr="004B197E" w:rsidRDefault="00D518D3" w:rsidP="00D518D3">
      <w:pPr>
        <w:pStyle w:val="ListParagraph"/>
        <w:spacing w:line="480" w:lineRule="auto"/>
        <w:ind w:left="1185"/>
        <w:jc w:val="both"/>
        <w:rPr>
          <w:rFonts w:ascii="Times New Roman" w:hAnsi="Times New Roman" w:cs="Times New Roman"/>
          <w:sz w:val="24"/>
          <w:szCs w:val="24"/>
        </w:rPr>
      </w:pPr>
      <w:r w:rsidRPr="004B197E">
        <w:rPr>
          <w:rFonts w:ascii="Times New Roman" w:hAnsi="Times New Roman" w:cs="Times New Roman"/>
          <w:sz w:val="24"/>
          <w:szCs w:val="24"/>
        </w:rPr>
        <w:t>Artinya, setiap Rp 1 Aktiva sebesar  87,10 % digunakan untuk menjamin hutang. Ini menunjukan resiko yang dihadapi KOPEGTEL semakin besar dan investor akan meminta tingkat keuntungan yang semakin tinggi.</w:t>
      </w:r>
    </w:p>
    <w:p w:rsidR="00D518D3" w:rsidRPr="004B197E" w:rsidRDefault="00D518D3" w:rsidP="00D518D3">
      <w:pPr>
        <w:spacing w:line="480" w:lineRule="auto"/>
        <w:jc w:val="both"/>
        <w:rPr>
          <w:rFonts w:ascii="Times New Roman" w:hAnsi="Times New Roman" w:cs="Times New Roman"/>
          <w:sz w:val="24"/>
          <w:szCs w:val="24"/>
        </w:rPr>
      </w:pPr>
    </w:p>
    <w:p w:rsidR="00D518D3" w:rsidRPr="004B197E" w:rsidRDefault="00D518D3" w:rsidP="00D518D3">
      <w:pPr>
        <w:pStyle w:val="ListParagraph"/>
        <w:numPr>
          <w:ilvl w:val="0"/>
          <w:numId w:val="7"/>
        </w:numPr>
        <w:spacing w:line="480" w:lineRule="auto"/>
        <w:ind w:left="1170" w:hanging="345"/>
        <w:jc w:val="both"/>
        <w:rPr>
          <w:rFonts w:ascii="Times New Roman" w:eastAsiaTheme="minorEastAsia" w:hAnsi="Times New Roman" w:cs="Times New Roman"/>
          <w:sz w:val="24"/>
          <w:szCs w:val="24"/>
        </w:rPr>
      </w:pPr>
      <w:r w:rsidRPr="004B197E">
        <w:rPr>
          <w:rFonts w:ascii="Times New Roman" w:hAnsi="Times New Roman" w:cs="Times New Roman"/>
          <w:sz w:val="24"/>
          <w:szCs w:val="24"/>
        </w:rPr>
        <w:t xml:space="preserve">Debt to Equity Ratio </w:t>
      </w:r>
      <m:oMath>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 xml:space="preserve">Total hutang </m:t>
            </m:r>
          </m:num>
          <m:den>
            <m:r>
              <m:rPr>
                <m:sty m:val="p"/>
              </m:rPr>
              <w:rPr>
                <w:rFonts w:ascii="Cambria Math" w:hAnsi="Times New Roman" w:cs="Times New Roman"/>
                <w:sz w:val="24"/>
                <w:szCs w:val="24"/>
              </w:rPr>
              <m:t>Total Hutang Sendiri</m:t>
            </m:r>
          </m:den>
        </m:f>
        <m:r>
          <m:rPr>
            <m:sty m:val="p"/>
          </m:rPr>
          <w:rPr>
            <w:rFonts w:ascii="Cambria Math" w:hAnsi="Times New Roman" w:cs="Times New Roman"/>
            <w:sz w:val="24"/>
            <w:szCs w:val="24"/>
          </w:rPr>
          <m:t xml:space="preserve"> </m:t>
        </m:r>
        <m:r>
          <m:rPr>
            <m:sty m:val="p"/>
          </m:rPr>
          <w:rPr>
            <w:rFonts w:ascii="Cambria Math" w:hAnsi="Times New Roman" w:cs="Times New Roman"/>
            <w:sz w:val="24"/>
            <w:szCs w:val="24"/>
          </w:rPr>
          <m:t>×</m:t>
        </m:r>
        <m:r>
          <m:rPr>
            <m:sty m:val="p"/>
          </m:rPr>
          <w:rPr>
            <w:rFonts w:ascii="Cambria Math" w:hAnsi="Times New Roman" w:cs="Times New Roman"/>
            <w:sz w:val="24"/>
            <w:szCs w:val="24"/>
          </w:rPr>
          <m:t>100%</m:t>
        </m:r>
      </m:oMath>
    </w:p>
    <w:p w:rsidR="00D518D3" w:rsidRPr="004B197E" w:rsidRDefault="00D518D3" w:rsidP="00D518D3">
      <w:pPr>
        <w:pStyle w:val="ListParagraph"/>
        <w:spacing w:line="480" w:lineRule="auto"/>
        <w:jc w:val="both"/>
        <w:rPr>
          <w:rFonts w:ascii="Times New Roman" w:eastAsiaTheme="minorEastAsia" w:hAnsi="Times New Roman" w:cs="Times New Roman"/>
          <w:sz w:val="24"/>
          <w:szCs w:val="24"/>
        </w:rPr>
      </w:pPr>
      <w:r w:rsidRPr="004B197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r w:rsidRPr="004B197E">
        <w:rPr>
          <w:rFonts w:ascii="Times New Roman" w:eastAsiaTheme="minorEastAsia" w:hAnsi="Times New Roman" w:cs="Times New Roman"/>
          <w:sz w:val="24"/>
          <w:szCs w:val="24"/>
        </w:rPr>
        <w:t xml:space="preserve"> = 674,96 %</w:t>
      </w:r>
    </w:p>
    <w:p w:rsidR="00D518D3" w:rsidRPr="004B197E" w:rsidRDefault="00D518D3" w:rsidP="00D518D3">
      <w:pPr>
        <w:pStyle w:val="ListParagraph"/>
        <w:spacing w:line="480" w:lineRule="auto"/>
        <w:jc w:val="both"/>
        <w:rPr>
          <w:rFonts w:ascii="Times New Roman" w:eastAsiaTheme="minorEastAsia" w:hAnsi="Times New Roman" w:cs="Times New Roman"/>
          <w:sz w:val="24"/>
          <w:szCs w:val="24"/>
        </w:rPr>
      </w:pPr>
    </w:p>
    <w:p w:rsidR="00D518D3" w:rsidRPr="004B197E" w:rsidRDefault="00D518D3" w:rsidP="00D518D3">
      <w:pPr>
        <w:pStyle w:val="ListParagraph"/>
        <w:spacing w:line="480" w:lineRule="auto"/>
        <w:ind w:left="1170"/>
        <w:jc w:val="both"/>
        <w:rPr>
          <w:rFonts w:ascii="Times New Roman" w:eastAsiaTheme="minorEastAsia" w:hAnsi="Times New Roman" w:cs="Times New Roman"/>
          <w:sz w:val="24"/>
          <w:szCs w:val="24"/>
        </w:rPr>
      </w:pPr>
      <w:r w:rsidRPr="004B197E">
        <w:rPr>
          <w:rFonts w:ascii="Times New Roman" w:eastAsiaTheme="minorEastAsia" w:hAnsi="Times New Roman" w:cs="Times New Roman"/>
          <w:sz w:val="24"/>
          <w:szCs w:val="24"/>
        </w:rPr>
        <w:t>Artinya, setiap Rp 1 modal sendiri dijaminkan untuk 647, 96% ini menunjukan proporsi modal sendiriyang rendah untuk membiayai aktiva.</w:t>
      </w:r>
    </w:p>
    <w:p w:rsidR="00D518D3" w:rsidRDefault="00D518D3" w:rsidP="00D518D3">
      <w:pPr>
        <w:spacing w:line="480" w:lineRule="auto"/>
        <w:jc w:val="both"/>
        <w:rPr>
          <w:rFonts w:ascii="Times New Roman" w:hAnsi="Times New Roman" w:cs="Times New Roman"/>
          <w:sz w:val="24"/>
          <w:szCs w:val="24"/>
        </w:rPr>
      </w:pPr>
    </w:p>
    <w:p w:rsidR="00D518D3" w:rsidRDefault="00D518D3" w:rsidP="00D518D3">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Analisis Rasio Rentabilitas / Profitabilitas</w:t>
      </w:r>
    </w:p>
    <w:p w:rsidR="00D518D3" w:rsidRDefault="00D518D3" w:rsidP="00D518D3">
      <w:pPr>
        <w:pStyle w:val="ListParagraph"/>
        <w:spacing w:line="480" w:lineRule="auto"/>
        <w:ind w:left="825" w:firstLine="615"/>
        <w:jc w:val="both"/>
        <w:rPr>
          <w:rFonts w:ascii="Times New Roman" w:hAnsi="Times New Roman" w:cs="Times New Roman"/>
          <w:sz w:val="24"/>
          <w:szCs w:val="24"/>
        </w:rPr>
      </w:pPr>
      <w:r>
        <w:rPr>
          <w:rFonts w:ascii="Times New Roman" w:hAnsi="Times New Roman" w:cs="Times New Roman"/>
          <w:sz w:val="24"/>
          <w:szCs w:val="24"/>
        </w:rPr>
        <w:t>Adalah kemampuan perusahaan untuk menghasilkan laba selama periode tertentu. Menunjukan perbandingan antara laba dengan aktiva atau modal yang dihasilkan. Laba tersebut dinyatakan dalam bentuk persentase.</w:t>
      </w:r>
    </w:p>
    <w:p w:rsidR="00D518D3" w:rsidRPr="004B197E" w:rsidRDefault="00D518D3" w:rsidP="00D518D3">
      <w:pPr>
        <w:pStyle w:val="ListParagraph"/>
        <w:spacing w:line="480" w:lineRule="auto"/>
        <w:ind w:left="825" w:firstLine="615"/>
        <w:jc w:val="both"/>
        <w:rPr>
          <w:rFonts w:ascii="Times New Roman" w:hAnsi="Times New Roman" w:cs="Times New Roman"/>
          <w:sz w:val="24"/>
          <w:szCs w:val="24"/>
        </w:rPr>
      </w:pPr>
    </w:p>
    <w:p w:rsidR="00D518D3" w:rsidRPr="00CE6311" w:rsidRDefault="00D518D3" w:rsidP="00D518D3">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Return On Invesmen </w:t>
      </w:r>
      <m:oMath>
        <m:r>
          <w:rPr>
            <w:rFonts w:ascii="Cambria Math" w:hAnsi="Cambria Math" w:cs="Times New Roman"/>
            <w:sz w:val="24"/>
            <w:szCs w:val="24"/>
          </w:rPr>
          <m:t xml:space="preserve"> </m:t>
        </m:r>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Laba Setelah Pajak (EAT )</m:t>
            </m:r>
          </m:num>
          <m:den>
            <m:r>
              <m:rPr>
                <m:sty m:val="p"/>
              </m:rPr>
              <w:rPr>
                <w:rFonts w:ascii="Cambria Math" w:hAnsi="Times New Roman" w:cs="Times New Roman"/>
                <w:sz w:val="24"/>
                <w:szCs w:val="24"/>
              </w:rPr>
              <m:t>Total Aktiva</m:t>
            </m:r>
          </m:den>
        </m:f>
        <m:r>
          <m:rPr>
            <m:sty m:val="p"/>
          </m:rPr>
          <w:rPr>
            <w:rFonts w:ascii="Cambria Math" w:hAnsi="Times New Roman" w:cs="Times New Roman"/>
            <w:sz w:val="24"/>
            <w:szCs w:val="24"/>
          </w:rPr>
          <m:t xml:space="preserve"> </m:t>
        </m:r>
        <m:r>
          <m:rPr>
            <m:sty m:val="p"/>
          </m:rPr>
          <w:rPr>
            <w:rFonts w:ascii="Times New Roman" w:hAnsi="Times New Roman" w:cs="Times New Roman"/>
            <w:sz w:val="24"/>
            <w:szCs w:val="24"/>
          </w:rPr>
          <m:t>×</m:t>
        </m:r>
        <m:r>
          <m:rPr>
            <m:sty m:val="p"/>
          </m:rPr>
          <w:rPr>
            <w:rFonts w:ascii="Cambria Math" w:hAnsi="Times New Roman" w:cs="Times New Roman"/>
            <w:sz w:val="24"/>
            <w:szCs w:val="24"/>
          </w:rPr>
          <m:t>100%</m:t>
        </m:r>
      </m:oMath>
    </w:p>
    <w:p w:rsidR="00D518D3" w:rsidRDefault="00D518D3" w:rsidP="00D518D3">
      <w:pPr>
        <w:pStyle w:val="ListParagraph"/>
        <w:spacing w:line="480" w:lineRule="auto"/>
        <w:ind w:left="1185"/>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 2,09 %</w:t>
      </w:r>
    </w:p>
    <w:p w:rsidR="00D518D3" w:rsidRDefault="00D518D3" w:rsidP="00D518D3">
      <w:pPr>
        <w:pStyle w:val="ListParagraph"/>
        <w:spacing w:line="480" w:lineRule="auto"/>
        <w:ind w:left="1185"/>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Artinya, setiap rupiah aktiva menghasilkan keuntungan netto Rp 0,02.</w:t>
      </w:r>
    </w:p>
    <w:p w:rsidR="00D518D3" w:rsidRDefault="00D518D3" w:rsidP="00D518D3">
      <w:pPr>
        <w:pStyle w:val="ListParagraph"/>
        <w:spacing w:line="480" w:lineRule="auto"/>
        <w:ind w:left="1185"/>
        <w:jc w:val="both"/>
        <w:rPr>
          <w:rFonts w:ascii="Times New Roman" w:eastAsiaTheme="minorEastAsia" w:hAnsi="Times New Roman" w:cs="Times New Roman"/>
          <w:sz w:val="24"/>
          <w:szCs w:val="24"/>
        </w:rPr>
      </w:pPr>
    </w:p>
    <w:p w:rsidR="00D518D3" w:rsidRPr="00792175" w:rsidRDefault="00D518D3" w:rsidP="00D518D3">
      <w:pPr>
        <w:pStyle w:val="ListParagraph"/>
        <w:numPr>
          <w:ilvl w:val="0"/>
          <w:numId w:val="8"/>
        </w:numPr>
        <w:spacing w:line="48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Oprating Ratio  </w:t>
      </w:r>
      <m:oMath>
        <m:r>
          <m:rPr>
            <m:sty m:val="p"/>
          </m:rPr>
          <w:rPr>
            <w:rFonts w:ascii="Cambria Math" w:hAnsi="Cambria Math" w:cs="Cambria Math"/>
            <w:sz w:val="24"/>
            <w:szCs w:val="24"/>
          </w:rPr>
          <m:t>=</m:t>
        </m:r>
        <m:f>
          <m:fPr>
            <m:ctrlPr>
              <w:rPr>
                <w:rFonts w:ascii="Cambria Math" w:hAnsi="Cambria Math" w:cs="Times New Roman"/>
                <w:sz w:val="24"/>
                <w:szCs w:val="24"/>
              </w:rPr>
            </m:ctrlPr>
          </m:fPr>
          <m:num>
            <m:r>
              <m:rPr>
                <m:sty m:val="p"/>
              </m:rPr>
              <w:rPr>
                <w:rFonts w:ascii="Cambria Math" w:hAnsi="Cambria Math" w:cs="Cambria Math"/>
                <w:sz w:val="24"/>
                <w:szCs w:val="24"/>
              </w:rPr>
              <m:t>Total Biaya</m:t>
            </m:r>
          </m:num>
          <m:den>
            <m:r>
              <m:rPr>
                <m:sty m:val="p"/>
              </m:rPr>
              <w:rPr>
                <w:rFonts w:ascii="Cambria Math" w:hAnsi="Cambria Math" w:cs="Cambria Math"/>
                <w:sz w:val="24"/>
                <w:szCs w:val="24"/>
              </w:rPr>
              <m:t>Total Pendapatan</m:t>
            </m:r>
          </m:den>
        </m:f>
        <m:r>
          <m:rPr>
            <m:sty m:val="p"/>
          </m:rPr>
          <w:rPr>
            <w:rFonts w:ascii="Cambria Math" w:hAnsi="Cambria Math" w:cs="Times New Roman"/>
            <w:sz w:val="24"/>
            <w:szCs w:val="24"/>
          </w:rPr>
          <m:t xml:space="preserve"> ×100%</m:t>
        </m:r>
      </m:oMath>
    </w:p>
    <w:p w:rsidR="00D518D3" w:rsidRDefault="00D518D3" w:rsidP="00D518D3">
      <w:pPr>
        <w:pStyle w:val="ListParagraph"/>
        <w:spacing w:line="480" w:lineRule="auto"/>
        <w:ind w:left="1185"/>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 91,07%</w:t>
      </w:r>
    </w:p>
    <w:p w:rsidR="00D518D3" w:rsidRDefault="00D518D3" w:rsidP="00D518D3">
      <w:pPr>
        <w:pStyle w:val="ListParagraph"/>
        <w:spacing w:line="480" w:lineRule="auto"/>
        <w:ind w:left="1185"/>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Artinya, setiap rupiah penjualan mempunyai biaya oprasi sebesar Rp 0,91. </w:t>
      </w:r>
    </w:p>
    <w:p w:rsidR="00D518D3" w:rsidRDefault="00D518D3" w:rsidP="00D518D3">
      <w:pPr>
        <w:pStyle w:val="ListParagraph"/>
        <w:spacing w:line="480" w:lineRule="auto"/>
        <w:ind w:left="1185"/>
        <w:jc w:val="both"/>
        <w:rPr>
          <w:rFonts w:ascii="Times New Roman" w:eastAsiaTheme="minorEastAsia" w:hAnsi="Times New Roman" w:cs="Times New Roman"/>
          <w:sz w:val="24"/>
          <w:szCs w:val="24"/>
        </w:rPr>
      </w:pPr>
    </w:p>
    <w:p w:rsidR="00D518D3" w:rsidRPr="00792175" w:rsidRDefault="00D518D3" w:rsidP="00D518D3">
      <w:pPr>
        <w:pStyle w:val="ListParagraph"/>
        <w:numPr>
          <w:ilvl w:val="0"/>
          <w:numId w:val="8"/>
        </w:num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Earning Power of Total Asset </w:t>
      </w:r>
      <m:oMath>
        <m:r>
          <w:rPr>
            <w:rFonts w:ascii="Cambria Math" w:eastAsiaTheme="minorEastAsia" w:hAnsi="Cambria Math" w:cs="Cambria Math"/>
            <w:sz w:val="24"/>
            <w:szCs w:val="24"/>
          </w:rPr>
          <m:t xml:space="preserve"> </m:t>
        </m:r>
        <m:r>
          <m:rPr>
            <m:sty m:val="p"/>
          </m:rPr>
          <w:rPr>
            <w:rFonts w:ascii="Cambria Math" w:eastAsiaTheme="minorEastAsia" w:hAnsi="Cambria Math" w:cs="Cambria Math"/>
            <w:sz w:val="24"/>
            <w:szCs w:val="24"/>
          </w:rPr>
          <m:t>=</m:t>
        </m:r>
        <m:f>
          <m:fPr>
            <m:ctrlPr>
              <w:rPr>
                <w:rFonts w:ascii="Cambria Math" w:eastAsiaTheme="minorEastAsia" w:hAnsi="Cambria Math" w:cs="Times New Roman"/>
                <w:sz w:val="24"/>
                <w:szCs w:val="24"/>
              </w:rPr>
            </m:ctrlPr>
          </m:fPr>
          <m:num>
            <m:r>
              <m:rPr>
                <m:sty m:val="p"/>
              </m:rPr>
              <w:rPr>
                <w:rFonts w:ascii="Cambria Math" w:eastAsiaTheme="minorEastAsia" w:hAnsi="Cambria Math" w:cs="Cambria Math"/>
                <w:sz w:val="24"/>
                <w:szCs w:val="24"/>
              </w:rPr>
              <m:t>EBIT</m:t>
            </m:r>
          </m:num>
          <m:den>
            <m:r>
              <m:rPr>
                <m:sty m:val="p"/>
              </m:rPr>
              <w:rPr>
                <w:rFonts w:ascii="Cambria Math" w:eastAsiaTheme="minorEastAsia" w:hAnsi="Cambria Math" w:cs="Cambria Math"/>
                <w:sz w:val="24"/>
                <w:szCs w:val="24"/>
              </w:rPr>
              <m:t xml:space="preserve">Total aktiva </m:t>
            </m:r>
          </m:den>
        </m:f>
        <m:r>
          <m:rPr>
            <m:sty m:val="p"/>
          </m:rPr>
          <w:rPr>
            <w:rFonts w:ascii="Cambria Math" w:eastAsiaTheme="minorEastAsia" w:hAnsi="Cambria Math" w:cs="Times New Roman"/>
            <w:sz w:val="24"/>
            <w:szCs w:val="24"/>
          </w:rPr>
          <m:t xml:space="preserve"> ×100%</m:t>
        </m:r>
      </m:oMath>
    </w:p>
    <w:p w:rsidR="00D518D3" w:rsidRDefault="00D518D3" w:rsidP="00D518D3">
      <w:pPr>
        <w:pStyle w:val="ListParagraph"/>
        <w:spacing w:line="480" w:lineRule="auto"/>
        <w:ind w:left="1185"/>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 4,3%</w:t>
      </w:r>
    </w:p>
    <w:p w:rsidR="00D518D3" w:rsidRDefault="00D518D3" w:rsidP="00D518D3">
      <w:pPr>
        <w:pStyle w:val="ListParagraph"/>
        <w:spacing w:line="480" w:lineRule="auto"/>
        <w:ind w:left="1185"/>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Artinya, setiap Rp 1 modal menghasilkan keuntungan Rp 0,4</w:t>
      </w:r>
    </w:p>
    <w:p w:rsidR="00D518D3" w:rsidRDefault="00D518D3" w:rsidP="00D518D3">
      <w:pPr>
        <w:spacing w:line="480" w:lineRule="auto"/>
        <w:jc w:val="both"/>
        <w:rPr>
          <w:rFonts w:ascii="Times New Roman" w:eastAsiaTheme="minorEastAsia" w:hAnsi="Times New Roman" w:cs="Times New Roman"/>
          <w:sz w:val="24"/>
          <w:szCs w:val="24"/>
        </w:rPr>
      </w:pPr>
    </w:p>
    <w:p w:rsidR="00D518D3" w:rsidRDefault="00D518D3" w:rsidP="00D518D3">
      <w:pPr>
        <w:pStyle w:val="ListParagraph"/>
        <w:numPr>
          <w:ilvl w:val="0"/>
          <w:numId w:val="8"/>
        </w:num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Rate of Return on Net Worth </w:t>
      </w:r>
      <m:oMath>
        <m:r>
          <m:rPr>
            <m:sty m:val="p"/>
          </m:rPr>
          <w:rPr>
            <w:rFonts w:ascii="Cambria Math" w:eastAsiaTheme="minorEastAsia" w:hAnsi="Cambria Math" w:cs="Cambria Math"/>
            <w:sz w:val="24"/>
            <w:szCs w:val="24"/>
          </w:rPr>
          <m:t>=</m:t>
        </m:r>
        <m:f>
          <m:fPr>
            <m:ctrlPr>
              <w:rPr>
                <w:rFonts w:ascii="Cambria Math" w:eastAsiaTheme="minorEastAsia" w:hAnsi="Cambria Math" w:cs="Times New Roman"/>
                <w:sz w:val="24"/>
                <w:szCs w:val="24"/>
              </w:rPr>
            </m:ctrlPr>
          </m:fPr>
          <m:num>
            <m:r>
              <m:rPr>
                <m:sty m:val="p"/>
              </m:rPr>
              <w:rPr>
                <w:rFonts w:ascii="Cambria Math" w:eastAsiaTheme="minorEastAsia" w:hAnsi="Cambria Math" w:cs="Cambria Math"/>
                <w:sz w:val="24"/>
                <w:szCs w:val="24"/>
              </w:rPr>
              <m:t>Laba Setelah Pajak</m:t>
            </m:r>
          </m:num>
          <m:den>
            <m:r>
              <m:rPr>
                <m:sty m:val="p"/>
              </m:rPr>
              <w:rPr>
                <w:rFonts w:ascii="Cambria Math" w:eastAsiaTheme="minorEastAsia" w:hAnsi="Cambria Math" w:cs="Cambria Math"/>
                <w:sz w:val="24"/>
                <w:szCs w:val="24"/>
              </w:rPr>
              <m:t xml:space="preserve">Total Modal sendiri </m:t>
            </m:r>
          </m:den>
        </m:f>
        <m:r>
          <m:rPr>
            <m:sty m:val="p"/>
          </m:rPr>
          <w:rPr>
            <w:rFonts w:ascii="Cambria Math" w:eastAsiaTheme="minorEastAsia" w:hAnsi="Cambria Math" w:cs="Times New Roman"/>
            <w:sz w:val="24"/>
            <w:szCs w:val="24"/>
          </w:rPr>
          <m:t xml:space="preserve"> ×100%</m:t>
        </m:r>
      </m:oMath>
    </w:p>
    <w:p w:rsidR="00D518D3" w:rsidRDefault="00D518D3" w:rsidP="00D518D3">
      <w:pPr>
        <w:pStyle w:val="ListParagraph"/>
        <w:spacing w:line="480" w:lineRule="auto"/>
        <w:ind w:left="1185"/>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 16,23%</w:t>
      </w:r>
    </w:p>
    <w:p w:rsidR="00D518D3" w:rsidRPr="00792175" w:rsidRDefault="00D518D3" w:rsidP="00D518D3">
      <w:pPr>
        <w:pStyle w:val="ListParagraph"/>
        <w:spacing w:line="480" w:lineRule="auto"/>
        <w:ind w:left="1185"/>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Artinya, setiap rupiah modal sendiri menghasilkan keuntungan netto Rp 0,16.</w:t>
      </w:r>
    </w:p>
    <w:p w:rsidR="00D518D3" w:rsidRPr="00617DCC" w:rsidRDefault="00D518D3" w:rsidP="00D518D3">
      <w:pPr>
        <w:spacing w:line="480" w:lineRule="auto"/>
        <w:jc w:val="both"/>
        <w:rPr>
          <w:rFonts w:ascii="Times New Roman" w:hAnsi="Times New Roman" w:cs="Times New Roman"/>
          <w:sz w:val="24"/>
          <w:szCs w:val="24"/>
        </w:rPr>
      </w:pPr>
    </w:p>
    <w:p w:rsidR="00D518D3" w:rsidRPr="005C3328" w:rsidRDefault="00D518D3" w:rsidP="00D518D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3.3.4     </w:t>
      </w:r>
      <w:r w:rsidRPr="005C3328">
        <w:rPr>
          <w:rFonts w:ascii="Times New Roman" w:hAnsi="Times New Roman" w:cs="Times New Roman"/>
          <w:b/>
          <w:sz w:val="24"/>
          <w:szCs w:val="24"/>
        </w:rPr>
        <w:t>Laporan Keuangan</w:t>
      </w:r>
    </w:p>
    <w:p w:rsidR="00D518D3" w:rsidRDefault="00D518D3" w:rsidP="00D518D3">
      <w:pPr>
        <w:pStyle w:val="ListParagraph"/>
        <w:spacing w:after="0" w:line="480" w:lineRule="auto"/>
        <w:ind w:left="1080" w:firstLine="720"/>
        <w:jc w:val="both"/>
        <w:rPr>
          <w:rFonts w:ascii="Times New Roman" w:hAnsi="Times New Roman" w:cs="Times New Roman"/>
          <w:sz w:val="24"/>
          <w:szCs w:val="24"/>
        </w:rPr>
      </w:pPr>
      <w:r w:rsidRPr="0009248A">
        <w:rPr>
          <w:rFonts w:ascii="Times New Roman" w:hAnsi="Times New Roman" w:cs="Times New Roman"/>
          <w:sz w:val="24"/>
          <w:szCs w:val="24"/>
        </w:rPr>
        <w:t xml:space="preserve">Analisis </w:t>
      </w:r>
      <w:r>
        <w:rPr>
          <w:rFonts w:ascii="Times New Roman" w:hAnsi="Times New Roman" w:cs="Times New Roman"/>
          <w:sz w:val="24"/>
          <w:szCs w:val="24"/>
        </w:rPr>
        <w:t>keuangan berhubungan dengan penggunaan berbagai laporan keungan yang menunjukan beberapa hal. Pertama, neraca meringkaskan asset, utang dan modal sendiri perusahaan pada waktu tertentu ( biasanya akhhir tahun ). Kedua, laporan laba- rugi meringkaskan penghasilan dan biaya-biaya perusahaan selama periode waktu tertentu ( biasanya satu tahun ). Nerca menunjukan gambaran dan posisi keungan perusahaan pada waktu tertentu. Dari kedua laporan tersebut ( dengan menambah sedikit informasi ) dapat dibuat laporan turunan tertentu seperti laporan laba yang ditahan, laporan penggunaan dana dan laporan arus kas. Berikut adalah laporan keungan KOPEGTEL Kantor Perusahaan :</w:t>
      </w:r>
    </w:p>
    <w:p w:rsidR="00D518D3" w:rsidRDefault="00D518D3" w:rsidP="00D518D3">
      <w:pPr>
        <w:pStyle w:val="ListParagraph"/>
        <w:spacing w:after="0" w:line="480" w:lineRule="auto"/>
        <w:ind w:left="1080" w:firstLine="720"/>
        <w:jc w:val="both"/>
        <w:rPr>
          <w:rFonts w:ascii="Times New Roman" w:hAnsi="Times New Roman" w:cs="Times New Roman"/>
          <w:sz w:val="24"/>
          <w:szCs w:val="24"/>
        </w:rPr>
      </w:pPr>
    </w:p>
    <w:p w:rsidR="00D518D3" w:rsidRDefault="00D518D3" w:rsidP="00D518D3">
      <w:pPr>
        <w:pStyle w:val="ListParagraph"/>
        <w:spacing w:after="0" w:line="480" w:lineRule="auto"/>
        <w:ind w:left="1080" w:firstLine="720"/>
        <w:jc w:val="both"/>
        <w:rPr>
          <w:rFonts w:ascii="Times New Roman" w:hAnsi="Times New Roman" w:cs="Times New Roman"/>
          <w:sz w:val="24"/>
          <w:szCs w:val="24"/>
        </w:rPr>
      </w:pPr>
    </w:p>
    <w:p w:rsidR="00D518D3" w:rsidRDefault="00D518D3" w:rsidP="00D518D3">
      <w:pPr>
        <w:spacing w:after="0" w:line="240" w:lineRule="auto"/>
        <w:rPr>
          <w:rFonts w:ascii="Times New Roman" w:hAnsi="Times New Roman" w:cs="Times New Roman"/>
          <w:b/>
          <w:sz w:val="24"/>
          <w:szCs w:val="24"/>
        </w:rPr>
      </w:pPr>
    </w:p>
    <w:p w:rsidR="00D518D3" w:rsidRDefault="00D518D3" w:rsidP="00D518D3">
      <w:pPr>
        <w:spacing w:after="0" w:line="240" w:lineRule="auto"/>
        <w:rPr>
          <w:rFonts w:ascii="Times New Roman" w:hAnsi="Times New Roman" w:cs="Times New Roman"/>
          <w:b/>
          <w:sz w:val="24"/>
          <w:szCs w:val="24"/>
        </w:rPr>
      </w:pPr>
    </w:p>
    <w:p w:rsidR="00D518D3" w:rsidRDefault="00D518D3" w:rsidP="00D518D3">
      <w:pPr>
        <w:spacing w:after="0" w:line="240" w:lineRule="auto"/>
        <w:rPr>
          <w:rFonts w:ascii="Times New Roman" w:hAnsi="Times New Roman" w:cs="Times New Roman"/>
          <w:b/>
          <w:sz w:val="24"/>
          <w:szCs w:val="24"/>
        </w:rPr>
      </w:pPr>
    </w:p>
    <w:p w:rsidR="00D518D3" w:rsidRDefault="00D518D3" w:rsidP="00D518D3">
      <w:pPr>
        <w:spacing w:after="0" w:line="240" w:lineRule="auto"/>
        <w:rPr>
          <w:rFonts w:ascii="Times New Roman" w:hAnsi="Times New Roman" w:cs="Times New Roman"/>
          <w:b/>
          <w:sz w:val="24"/>
          <w:szCs w:val="24"/>
        </w:rPr>
      </w:pPr>
    </w:p>
    <w:p w:rsidR="00D518D3" w:rsidRDefault="00D518D3" w:rsidP="00D518D3">
      <w:pPr>
        <w:spacing w:after="0" w:line="240" w:lineRule="auto"/>
        <w:rPr>
          <w:rFonts w:ascii="Times New Roman" w:hAnsi="Times New Roman" w:cs="Times New Roman"/>
          <w:b/>
          <w:sz w:val="24"/>
          <w:szCs w:val="24"/>
        </w:rPr>
      </w:pPr>
    </w:p>
    <w:p w:rsidR="00D518D3" w:rsidRDefault="00D518D3" w:rsidP="00D518D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Tabel 3.3</w:t>
      </w:r>
    </w:p>
    <w:p w:rsidR="00D518D3" w:rsidRDefault="00D518D3" w:rsidP="00D518D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Laporan Keuangan ( Neraca ) KOPEGTEL Kantor Perusahaan</w:t>
      </w:r>
    </w:p>
    <w:p w:rsidR="00D518D3" w:rsidRDefault="00D518D3" w:rsidP="00D518D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Peride 31 Desember 2007</w:t>
      </w:r>
    </w:p>
    <w:p w:rsidR="00D518D3" w:rsidRDefault="00D518D3" w:rsidP="00D518D3">
      <w:pPr>
        <w:spacing w:after="0" w:line="240" w:lineRule="auto"/>
        <w:jc w:val="center"/>
        <w:rPr>
          <w:rFonts w:ascii="Times New Roman" w:hAnsi="Times New Roman" w:cs="Times New Roman"/>
          <w:b/>
          <w:sz w:val="24"/>
          <w:szCs w:val="24"/>
        </w:rPr>
      </w:pPr>
    </w:p>
    <w:p w:rsidR="00D518D3" w:rsidRPr="005E0508" w:rsidRDefault="00D518D3" w:rsidP="00D518D3">
      <w:pPr>
        <w:spacing w:after="0" w:line="240" w:lineRule="auto"/>
        <w:jc w:val="center"/>
        <w:rPr>
          <w:rFonts w:ascii="Times New Roman" w:hAnsi="Times New Roman" w:cs="Times New Roman"/>
          <w:b/>
          <w:sz w:val="24"/>
          <w:szCs w:val="24"/>
        </w:rPr>
      </w:pPr>
    </w:p>
    <w:tbl>
      <w:tblPr>
        <w:tblStyle w:val="ColorfulList-Accent6"/>
        <w:tblW w:w="0" w:type="auto"/>
        <w:tblLook w:val="04A0"/>
      </w:tblPr>
      <w:tblGrid>
        <w:gridCol w:w="4139"/>
        <w:gridCol w:w="2194"/>
        <w:gridCol w:w="2149"/>
      </w:tblGrid>
      <w:tr w:rsidR="00D518D3" w:rsidRPr="005E0508" w:rsidTr="00212361">
        <w:trPr>
          <w:cnfStyle w:val="100000000000"/>
          <w:trHeight w:val="1262"/>
        </w:trPr>
        <w:tc>
          <w:tcPr>
            <w:cnfStyle w:val="001000000000"/>
            <w:tcW w:w="9243" w:type="dxa"/>
            <w:gridSpan w:val="3"/>
          </w:tcPr>
          <w:p w:rsidR="00D518D3" w:rsidRPr="005E0508" w:rsidRDefault="00D518D3" w:rsidP="00212361">
            <w:pPr>
              <w:spacing w:line="360" w:lineRule="auto"/>
              <w:jc w:val="center"/>
              <w:rPr>
                <w:rFonts w:ascii="Times New Roman" w:hAnsi="Times New Roman" w:cs="Times New Roman"/>
                <w:b w:val="0"/>
                <w:sz w:val="24"/>
                <w:szCs w:val="24"/>
              </w:rPr>
            </w:pPr>
            <w:r w:rsidRPr="005E0508">
              <w:rPr>
                <w:rFonts w:ascii="Times New Roman" w:hAnsi="Times New Roman" w:cs="Times New Roman"/>
                <w:b w:val="0"/>
                <w:sz w:val="24"/>
                <w:szCs w:val="24"/>
              </w:rPr>
              <w:t>KOPEGTEL KANTOR PERUSAHAAN</w:t>
            </w:r>
          </w:p>
          <w:p w:rsidR="00D518D3" w:rsidRPr="005E0508" w:rsidRDefault="00D518D3" w:rsidP="00212361">
            <w:pPr>
              <w:spacing w:line="360" w:lineRule="auto"/>
              <w:jc w:val="center"/>
              <w:rPr>
                <w:rFonts w:ascii="Times New Roman" w:hAnsi="Times New Roman" w:cs="Times New Roman"/>
                <w:b w:val="0"/>
                <w:sz w:val="24"/>
                <w:szCs w:val="24"/>
              </w:rPr>
            </w:pPr>
            <w:r w:rsidRPr="005E0508">
              <w:rPr>
                <w:rFonts w:ascii="Times New Roman" w:hAnsi="Times New Roman" w:cs="Times New Roman"/>
                <w:b w:val="0"/>
                <w:sz w:val="24"/>
                <w:szCs w:val="24"/>
              </w:rPr>
              <w:t>NERACA</w:t>
            </w:r>
          </w:p>
          <w:p w:rsidR="00D518D3" w:rsidRPr="005E0508" w:rsidRDefault="00D518D3" w:rsidP="00212361">
            <w:pPr>
              <w:spacing w:line="360" w:lineRule="auto"/>
              <w:jc w:val="center"/>
              <w:rPr>
                <w:rFonts w:ascii="Times New Roman" w:hAnsi="Times New Roman" w:cs="Times New Roman"/>
                <w:b w:val="0"/>
                <w:sz w:val="24"/>
                <w:szCs w:val="24"/>
              </w:rPr>
            </w:pPr>
            <w:r w:rsidRPr="005E0508">
              <w:rPr>
                <w:rFonts w:ascii="Times New Roman" w:hAnsi="Times New Roman" w:cs="Times New Roman"/>
                <w:b w:val="0"/>
                <w:sz w:val="24"/>
                <w:szCs w:val="24"/>
              </w:rPr>
              <w:t>PERIODE 31 DESEMBER 2007</w:t>
            </w:r>
          </w:p>
        </w:tc>
      </w:tr>
      <w:tr w:rsidR="00D518D3" w:rsidTr="00212361">
        <w:trPr>
          <w:cnfStyle w:val="000000100000"/>
        </w:trPr>
        <w:tc>
          <w:tcPr>
            <w:cnfStyle w:val="001000000000"/>
            <w:tcW w:w="4700" w:type="dxa"/>
          </w:tcPr>
          <w:p w:rsidR="00D518D3" w:rsidRPr="00AA2B10" w:rsidRDefault="00D518D3" w:rsidP="00212361">
            <w:pPr>
              <w:spacing w:line="360" w:lineRule="auto"/>
              <w:jc w:val="both"/>
              <w:rPr>
                <w:rFonts w:ascii="Times New Roman" w:hAnsi="Times New Roman" w:cs="Times New Roman"/>
                <w:sz w:val="24"/>
                <w:szCs w:val="24"/>
              </w:rPr>
            </w:pPr>
            <w:r w:rsidRPr="00AA2B10">
              <w:rPr>
                <w:rFonts w:ascii="Times New Roman" w:hAnsi="Times New Roman" w:cs="Times New Roman"/>
                <w:sz w:val="24"/>
                <w:szCs w:val="24"/>
              </w:rPr>
              <w:t>AKTIVA</w:t>
            </w:r>
          </w:p>
        </w:tc>
        <w:tc>
          <w:tcPr>
            <w:tcW w:w="2295" w:type="dxa"/>
          </w:tcPr>
          <w:p w:rsidR="00D518D3" w:rsidRPr="00A4219C" w:rsidRDefault="00D518D3" w:rsidP="00212361">
            <w:pPr>
              <w:spacing w:line="360" w:lineRule="auto"/>
              <w:jc w:val="both"/>
              <w:cnfStyle w:val="000000100000"/>
              <w:rPr>
                <w:rFonts w:ascii="Times New Roman" w:hAnsi="Times New Roman" w:cs="Times New Roman"/>
                <w:b/>
                <w:sz w:val="24"/>
                <w:szCs w:val="24"/>
              </w:rPr>
            </w:pPr>
          </w:p>
        </w:tc>
        <w:tc>
          <w:tcPr>
            <w:tcW w:w="2248" w:type="dxa"/>
          </w:tcPr>
          <w:p w:rsidR="00D518D3" w:rsidRPr="00A4219C" w:rsidRDefault="00D518D3" w:rsidP="00212361">
            <w:pPr>
              <w:spacing w:line="360" w:lineRule="auto"/>
              <w:jc w:val="both"/>
              <w:cnfStyle w:val="000000100000"/>
              <w:rPr>
                <w:rFonts w:ascii="Times New Roman" w:hAnsi="Times New Roman" w:cs="Times New Roman"/>
                <w:b/>
                <w:sz w:val="24"/>
                <w:szCs w:val="24"/>
              </w:rPr>
            </w:pPr>
          </w:p>
        </w:tc>
      </w:tr>
      <w:tr w:rsidR="00D518D3" w:rsidTr="00212361">
        <w:tc>
          <w:tcPr>
            <w:cnfStyle w:val="001000000000"/>
            <w:tcW w:w="4700" w:type="dxa"/>
          </w:tcPr>
          <w:p w:rsidR="00D518D3" w:rsidRPr="00AA2B10" w:rsidRDefault="00D518D3" w:rsidP="00212361">
            <w:pPr>
              <w:spacing w:line="360" w:lineRule="auto"/>
              <w:jc w:val="both"/>
              <w:rPr>
                <w:rFonts w:ascii="Times New Roman" w:hAnsi="Times New Roman" w:cs="Times New Roman"/>
                <w:sz w:val="24"/>
                <w:szCs w:val="24"/>
              </w:rPr>
            </w:pPr>
            <w:r w:rsidRPr="00AA2B10">
              <w:rPr>
                <w:rFonts w:ascii="Times New Roman" w:hAnsi="Times New Roman" w:cs="Times New Roman"/>
                <w:sz w:val="24"/>
                <w:szCs w:val="24"/>
              </w:rPr>
              <w:t>Aktiva Lancar</w:t>
            </w:r>
          </w:p>
        </w:tc>
        <w:tc>
          <w:tcPr>
            <w:tcW w:w="2295" w:type="dxa"/>
          </w:tcPr>
          <w:p w:rsidR="00D518D3" w:rsidRPr="00A4219C" w:rsidRDefault="00D518D3" w:rsidP="00212361">
            <w:pPr>
              <w:spacing w:line="360" w:lineRule="auto"/>
              <w:jc w:val="both"/>
              <w:cnfStyle w:val="000000000000"/>
              <w:rPr>
                <w:rFonts w:ascii="Times New Roman" w:hAnsi="Times New Roman" w:cs="Times New Roman"/>
                <w:b/>
                <w:sz w:val="24"/>
                <w:szCs w:val="24"/>
              </w:rPr>
            </w:pPr>
          </w:p>
        </w:tc>
        <w:tc>
          <w:tcPr>
            <w:tcW w:w="2248" w:type="dxa"/>
          </w:tcPr>
          <w:p w:rsidR="00D518D3" w:rsidRPr="00A4219C" w:rsidRDefault="00D518D3" w:rsidP="00212361">
            <w:pPr>
              <w:spacing w:line="360" w:lineRule="auto"/>
              <w:jc w:val="both"/>
              <w:cnfStyle w:val="000000000000"/>
              <w:rPr>
                <w:rFonts w:ascii="Times New Roman" w:hAnsi="Times New Roman" w:cs="Times New Roman"/>
                <w:b/>
                <w:sz w:val="24"/>
                <w:szCs w:val="24"/>
              </w:rPr>
            </w:pPr>
          </w:p>
        </w:tc>
      </w:tr>
      <w:tr w:rsidR="00D518D3" w:rsidTr="00212361">
        <w:trPr>
          <w:cnfStyle w:val="000000100000"/>
        </w:trPr>
        <w:tc>
          <w:tcPr>
            <w:cnfStyle w:val="001000000000"/>
            <w:tcW w:w="4700" w:type="dxa"/>
          </w:tcPr>
          <w:p w:rsidR="00D518D3" w:rsidRPr="00AA2B10" w:rsidRDefault="00D518D3" w:rsidP="00212361">
            <w:pPr>
              <w:spacing w:line="360" w:lineRule="auto"/>
              <w:jc w:val="both"/>
              <w:rPr>
                <w:rFonts w:ascii="Times New Roman" w:hAnsi="Times New Roman" w:cs="Times New Roman"/>
                <w:b w:val="0"/>
                <w:sz w:val="24"/>
                <w:szCs w:val="24"/>
              </w:rPr>
            </w:pPr>
            <w:r w:rsidRPr="00AA2B10">
              <w:rPr>
                <w:rFonts w:ascii="Times New Roman" w:hAnsi="Times New Roman" w:cs="Times New Roman"/>
                <w:b w:val="0"/>
                <w:sz w:val="24"/>
                <w:szCs w:val="24"/>
              </w:rPr>
              <w:t>Kas dan Setara Kas</w:t>
            </w:r>
          </w:p>
        </w:tc>
        <w:tc>
          <w:tcPr>
            <w:tcW w:w="2295" w:type="dxa"/>
          </w:tcPr>
          <w:p w:rsidR="00D518D3" w:rsidRDefault="00D518D3" w:rsidP="00212361">
            <w:pPr>
              <w:spacing w:line="360" w:lineRule="auto"/>
              <w:jc w:val="both"/>
              <w:cnfStyle w:val="000000100000"/>
              <w:rPr>
                <w:rFonts w:ascii="Times New Roman" w:hAnsi="Times New Roman" w:cs="Times New Roman"/>
                <w:sz w:val="24"/>
                <w:szCs w:val="24"/>
              </w:rPr>
            </w:pPr>
            <w:r>
              <w:rPr>
                <w:rFonts w:ascii="Times New Roman" w:hAnsi="Times New Roman" w:cs="Times New Roman"/>
                <w:sz w:val="24"/>
                <w:szCs w:val="24"/>
              </w:rPr>
              <w:t>Rp   2.504.227.316</w:t>
            </w:r>
          </w:p>
        </w:tc>
        <w:tc>
          <w:tcPr>
            <w:tcW w:w="2248" w:type="dxa"/>
          </w:tcPr>
          <w:p w:rsidR="00D518D3" w:rsidRDefault="00D518D3" w:rsidP="00212361">
            <w:pPr>
              <w:spacing w:line="360" w:lineRule="auto"/>
              <w:jc w:val="both"/>
              <w:cnfStyle w:val="000000100000"/>
              <w:rPr>
                <w:rFonts w:ascii="Times New Roman" w:hAnsi="Times New Roman" w:cs="Times New Roman"/>
                <w:sz w:val="24"/>
                <w:szCs w:val="24"/>
              </w:rPr>
            </w:pPr>
          </w:p>
        </w:tc>
      </w:tr>
      <w:tr w:rsidR="00D518D3" w:rsidTr="00212361">
        <w:tc>
          <w:tcPr>
            <w:cnfStyle w:val="001000000000"/>
            <w:tcW w:w="4700" w:type="dxa"/>
          </w:tcPr>
          <w:p w:rsidR="00D518D3" w:rsidRPr="00AA2B10" w:rsidRDefault="00D518D3" w:rsidP="00212361">
            <w:pPr>
              <w:spacing w:line="360" w:lineRule="auto"/>
              <w:jc w:val="both"/>
              <w:rPr>
                <w:rFonts w:ascii="Times New Roman" w:hAnsi="Times New Roman" w:cs="Times New Roman"/>
                <w:b w:val="0"/>
                <w:sz w:val="24"/>
                <w:szCs w:val="24"/>
              </w:rPr>
            </w:pPr>
            <w:r w:rsidRPr="00AA2B10">
              <w:rPr>
                <w:rFonts w:ascii="Times New Roman" w:hAnsi="Times New Roman" w:cs="Times New Roman"/>
                <w:b w:val="0"/>
                <w:sz w:val="24"/>
                <w:szCs w:val="24"/>
              </w:rPr>
              <w:t>Investasi</w:t>
            </w:r>
          </w:p>
        </w:tc>
        <w:tc>
          <w:tcPr>
            <w:tcW w:w="2295" w:type="dxa"/>
          </w:tcPr>
          <w:p w:rsidR="00D518D3" w:rsidRDefault="00D518D3" w:rsidP="00212361">
            <w:pPr>
              <w:spacing w:line="360" w:lineRule="auto"/>
              <w:jc w:val="both"/>
              <w:cnfStyle w:val="000000000000"/>
              <w:rPr>
                <w:rFonts w:ascii="Times New Roman" w:hAnsi="Times New Roman" w:cs="Times New Roman"/>
                <w:sz w:val="24"/>
                <w:szCs w:val="24"/>
              </w:rPr>
            </w:pPr>
            <w:r>
              <w:rPr>
                <w:rFonts w:ascii="Times New Roman" w:hAnsi="Times New Roman" w:cs="Times New Roman"/>
                <w:sz w:val="24"/>
                <w:szCs w:val="24"/>
              </w:rPr>
              <w:t>Rp   3.141.557.831</w:t>
            </w:r>
          </w:p>
        </w:tc>
        <w:tc>
          <w:tcPr>
            <w:tcW w:w="2248" w:type="dxa"/>
          </w:tcPr>
          <w:p w:rsidR="00D518D3" w:rsidRDefault="00D518D3" w:rsidP="00212361">
            <w:pPr>
              <w:spacing w:line="360" w:lineRule="auto"/>
              <w:jc w:val="both"/>
              <w:cnfStyle w:val="000000000000"/>
              <w:rPr>
                <w:rFonts w:ascii="Times New Roman" w:hAnsi="Times New Roman" w:cs="Times New Roman"/>
                <w:sz w:val="24"/>
                <w:szCs w:val="24"/>
              </w:rPr>
            </w:pPr>
          </w:p>
        </w:tc>
      </w:tr>
      <w:tr w:rsidR="00D518D3" w:rsidTr="00212361">
        <w:trPr>
          <w:cnfStyle w:val="000000100000"/>
        </w:trPr>
        <w:tc>
          <w:tcPr>
            <w:cnfStyle w:val="001000000000"/>
            <w:tcW w:w="4700" w:type="dxa"/>
          </w:tcPr>
          <w:p w:rsidR="00D518D3" w:rsidRPr="00AA2B10" w:rsidRDefault="00D518D3" w:rsidP="00212361">
            <w:pPr>
              <w:spacing w:line="360" w:lineRule="auto"/>
              <w:jc w:val="both"/>
              <w:rPr>
                <w:rFonts w:ascii="Times New Roman" w:hAnsi="Times New Roman" w:cs="Times New Roman"/>
                <w:b w:val="0"/>
                <w:sz w:val="24"/>
                <w:szCs w:val="24"/>
              </w:rPr>
            </w:pPr>
            <w:r w:rsidRPr="00AA2B10">
              <w:rPr>
                <w:rFonts w:ascii="Times New Roman" w:hAnsi="Times New Roman" w:cs="Times New Roman"/>
                <w:b w:val="0"/>
                <w:sz w:val="24"/>
                <w:szCs w:val="24"/>
              </w:rPr>
              <w:t>Piutang Usaha</w:t>
            </w:r>
          </w:p>
        </w:tc>
        <w:tc>
          <w:tcPr>
            <w:tcW w:w="2295" w:type="dxa"/>
          </w:tcPr>
          <w:p w:rsidR="00D518D3" w:rsidRDefault="00D518D3" w:rsidP="00212361">
            <w:pPr>
              <w:spacing w:line="360" w:lineRule="auto"/>
              <w:jc w:val="both"/>
              <w:cnfStyle w:val="000000100000"/>
              <w:rPr>
                <w:rFonts w:ascii="Times New Roman" w:hAnsi="Times New Roman" w:cs="Times New Roman"/>
                <w:sz w:val="24"/>
                <w:szCs w:val="24"/>
              </w:rPr>
            </w:pPr>
            <w:r>
              <w:rPr>
                <w:rFonts w:ascii="Times New Roman" w:hAnsi="Times New Roman" w:cs="Times New Roman"/>
                <w:sz w:val="24"/>
                <w:szCs w:val="24"/>
              </w:rPr>
              <w:t>Rp 56.031.979.608</w:t>
            </w:r>
          </w:p>
        </w:tc>
        <w:tc>
          <w:tcPr>
            <w:tcW w:w="2248" w:type="dxa"/>
          </w:tcPr>
          <w:p w:rsidR="00D518D3" w:rsidRDefault="00D518D3" w:rsidP="00212361">
            <w:pPr>
              <w:spacing w:line="360" w:lineRule="auto"/>
              <w:jc w:val="both"/>
              <w:cnfStyle w:val="000000100000"/>
              <w:rPr>
                <w:rFonts w:ascii="Times New Roman" w:hAnsi="Times New Roman" w:cs="Times New Roman"/>
                <w:sz w:val="24"/>
                <w:szCs w:val="24"/>
              </w:rPr>
            </w:pPr>
          </w:p>
        </w:tc>
      </w:tr>
      <w:tr w:rsidR="00D518D3" w:rsidTr="00212361">
        <w:tc>
          <w:tcPr>
            <w:cnfStyle w:val="001000000000"/>
            <w:tcW w:w="4700" w:type="dxa"/>
          </w:tcPr>
          <w:p w:rsidR="00D518D3" w:rsidRPr="00AA2B10" w:rsidRDefault="00D518D3" w:rsidP="00212361">
            <w:pPr>
              <w:spacing w:line="360" w:lineRule="auto"/>
              <w:jc w:val="both"/>
              <w:rPr>
                <w:rFonts w:ascii="Times New Roman" w:hAnsi="Times New Roman" w:cs="Times New Roman"/>
                <w:b w:val="0"/>
                <w:sz w:val="24"/>
                <w:szCs w:val="24"/>
              </w:rPr>
            </w:pPr>
            <w:r w:rsidRPr="00AA2B10">
              <w:rPr>
                <w:rFonts w:ascii="Times New Roman" w:hAnsi="Times New Roman" w:cs="Times New Roman"/>
                <w:b w:val="0"/>
                <w:sz w:val="24"/>
                <w:szCs w:val="24"/>
              </w:rPr>
              <w:t>Piutang Lain-lain</w:t>
            </w:r>
          </w:p>
        </w:tc>
        <w:tc>
          <w:tcPr>
            <w:tcW w:w="2295" w:type="dxa"/>
          </w:tcPr>
          <w:p w:rsidR="00D518D3" w:rsidRDefault="00D518D3" w:rsidP="00212361">
            <w:pPr>
              <w:spacing w:line="360" w:lineRule="auto"/>
              <w:jc w:val="both"/>
              <w:cnfStyle w:val="000000000000"/>
              <w:rPr>
                <w:rFonts w:ascii="Times New Roman" w:hAnsi="Times New Roman" w:cs="Times New Roman"/>
                <w:sz w:val="24"/>
                <w:szCs w:val="24"/>
              </w:rPr>
            </w:pPr>
            <w:r>
              <w:rPr>
                <w:rFonts w:ascii="Times New Roman" w:hAnsi="Times New Roman" w:cs="Times New Roman"/>
                <w:sz w:val="24"/>
                <w:szCs w:val="24"/>
              </w:rPr>
              <w:t>Rp      213.250.406</w:t>
            </w:r>
          </w:p>
        </w:tc>
        <w:tc>
          <w:tcPr>
            <w:tcW w:w="2248" w:type="dxa"/>
          </w:tcPr>
          <w:p w:rsidR="00D518D3" w:rsidRDefault="00D518D3" w:rsidP="00212361">
            <w:pPr>
              <w:spacing w:line="360" w:lineRule="auto"/>
              <w:jc w:val="both"/>
              <w:cnfStyle w:val="000000000000"/>
              <w:rPr>
                <w:rFonts w:ascii="Times New Roman" w:hAnsi="Times New Roman" w:cs="Times New Roman"/>
                <w:sz w:val="24"/>
                <w:szCs w:val="24"/>
              </w:rPr>
            </w:pPr>
          </w:p>
        </w:tc>
      </w:tr>
      <w:tr w:rsidR="00D518D3" w:rsidTr="00212361">
        <w:trPr>
          <w:cnfStyle w:val="000000100000"/>
        </w:trPr>
        <w:tc>
          <w:tcPr>
            <w:cnfStyle w:val="001000000000"/>
            <w:tcW w:w="4700" w:type="dxa"/>
          </w:tcPr>
          <w:p w:rsidR="00D518D3" w:rsidRPr="00AA2B10" w:rsidRDefault="00D518D3" w:rsidP="00212361">
            <w:pPr>
              <w:spacing w:line="360" w:lineRule="auto"/>
              <w:jc w:val="both"/>
              <w:rPr>
                <w:rFonts w:ascii="Times New Roman" w:hAnsi="Times New Roman" w:cs="Times New Roman"/>
                <w:b w:val="0"/>
                <w:sz w:val="24"/>
                <w:szCs w:val="24"/>
              </w:rPr>
            </w:pPr>
            <w:r w:rsidRPr="00AA2B10">
              <w:rPr>
                <w:rFonts w:ascii="Times New Roman" w:hAnsi="Times New Roman" w:cs="Times New Roman"/>
                <w:b w:val="0"/>
                <w:sz w:val="24"/>
                <w:szCs w:val="24"/>
              </w:rPr>
              <w:t>Persediaan</w:t>
            </w:r>
          </w:p>
        </w:tc>
        <w:tc>
          <w:tcPr>
            <w:tcW w:w="2295" w:type="dxa"/>
          </w:tcPr>
          <w:p w:rsidR="00D518D3" w:rsidRDefault="00D518D3" w:rsidP="00212361">
            <w:pPr>
              <w:spacing w:line="360" w:lineRule="auto"/>
              <w:jc w:val="both"/>
              <w:cnfStyle w:val="000000100000"/>
              <w:rPr>
                <w:rFonts w:ascii="Times New Roman" w:hAnsi="Times New Roman" w:cs="Times New Roman"/>
                <w:sz w:val="24"/>
                <w:szCs w:val="24"/>
              </w:rPr>
            </w:pPr>
            <w:r>
              <w:rPr>
                <w:rFonts w:ascii="Times New Roman" w:hAnsi="Times New Roman" w:cs="Times New Roman"/>
                <w:sz w:val="24"/>
                <w:szCs w:val="24"/>
              </w:rPr>
              <w:t>Rp        87.265.448</w:t>
            </w:r>
          </w:p>
        </w:tc>
        <w:tc>
          <w:tcPr>
            <w:tcW w:w="2248" w:type="dxa"/>
          </w:tcPr>
          <w:p w:rsidR="00D518D3" w:rsidRDefault="00D518D3" w:rsidP="00212361">
            <w:pPr>
              <w:spacing w:line="360" w:lineRule="auto"/>
              <w:jc w:val="both"/>
              <w:cnfStyle w:val="000000100000"/>
              <w:rPr>
                <w:rFonts w:ascii="Times New Roman" w:hAnsi="Times New Roman" w:cs="Times New Roman"/>
                <w:sz w:val="24"/>
                <w:szCs w:val="24"/>
              </w:rPr>
            </w:pPr>
          </w:p>
        </w:tc>
      </w:tr>
      <w:tr w:rsidR="00D518D3" w:rsidTr="00212361">
        <w:tc>
          <w:tcPr>
            <w:cnfStyle w:val="001000000000"/>
            <w:tcW w:w="4700" w:type="dxa"/>
          </w:tcPr>
          <w:p w:rsidR="00D518D3" w:rsidRPr="00AA2B10" w:rsidRDefault="00D518D3" w:rsidP="00212361">
            <w:pPr>
              <w:spacing w:line="360" w:lineRule="auto"/>
              <w:jc w:val="both"/>
              <w:rPr>
                <w:rFonts w:ascii="Times New Roman" w:hAnsi="Times New Roman" w:cs="Times New Roman"/>
                <w:b w:val="0"/>
                <w:sz w:val="24"/>
                <w:szCs w:val="24"/>
              </w:rPr>
            </w:pPr>
            <w:r w:rsidRPr="00AA2B10">
              <w:rPr>
                <w:rFonts w:ascii="Times New Roman" w:hAnsi="Times New Roman" w:cs="Times New Roman"/>
                <w:b w:val="0"/>
                <w:sz w:val="24"/>
                <w:szCs w:val="24"/>
              </w:rPr>
              <w:t>Biaya Dibayar Dimuka</w:t>
            </w:r>
          </w:p>
        </w:tc>
        <w:tc>
          <w:tcPr>
            <w:tcW w:w="2295" w:type="dxa"/>
          </w:tcPr>
          <w:p w:rsidR="00D518D3" w:rsidRDefault="00D518D3" w:rsidP="00212361">
            <w:pPr>
              <w:spacing w:line="360" w:lineRule="auto"/>
              <w:jc w:val="both"/>
              <w:cnfStyle w:val="000000000000"/>
              <w:rPr>
                <w:rFonts w:ascii="Times New Roman" w:hAnsi="Times New Roman" w:cs="Times New Roman"/>
                <w:sz w:val="24"/>
                <w:szCs w:val="24"/>
              </w:rPr>
            </w:pPr>
            <w:r>
              <w:rPr>
                <w:rFonts w:ascii="Times New Roman" w:hAnsi="Times New Roman" w:cs="Times New Roman"/>
                <w:sz w:val="24"/>
                <w:szCs w:val="24"/>
              </w:rPr>
              <w:t>Rp      160.446.072</w:t>
            </w:r>
          </w:p>
        </w:tc>
        <w:tc>
          <w:tcPr>
            <w:tcW w:w="2248" w:type="dxa"/>
          </w:tcPr>
          <w:p w:rsidR="00D518D3" w:rsidRDefault="00D518D3" w:rsidP="00212361">
            <w:pPr>
              <w:spacing w:line="360" w:lineRule="auto"/>
              <w:jc w:val="both"/>
              <w:cnfStyle w:val="000000000000"/>
              <w:rPr>
                <w:rFonts w:ascii="Times New Roman" w:hAnsi="Times New Roman" w:cs="Times New Roman"/>
                <w:sz w:val="24"/>
                <w:szCs w:val="24"/>
              </w:rPr>
            </w:pPr>
          </w:p>
        </w:tc>
      </w:tr>
      <w:tr w:rsidR="00D518D3" w:rsidTr="00212361">
        <w:trPr>
          <w:cnfStyle w:val="000000100000"/>
        </w:trPr>
        <w:tc>
          <w:tcPr>
            <w:cnfStyle w:val="001000000000"/>
            <w:tcW w:w="4700" w:type="dxa"/>
          </w:tcPr>
          <w:p w:rsidR="00D518D3" w:rsidRPr="00AA2B10" w:rsidRDefault="00D518D3" w:rsidP="00212361">
            <w:pPr>
              <w:spacing w:line="360" w:lineRule="auto"/>
              <w:jc w:val="both"/>
              <w:rPr>
                <w:rFonts w:ascii="Times New Roman" w:hAnsi="Times New Roman" w:cs="Times New Roman"/>
                <w:b w:val="0"/>
                <w:sz w:val="24"/>
                <w:szCs w:val="24"/>
              </w:rPr>
            </w:pPr>
            <w:r w:rsidRPr="00AA2B10">
              <w:rPr>
                <w:rFonts w:ascii="Times New Roman" w:hAnsi="Times New Roman" w:cs="Times New Roman"/>
                <w:b w:val="0"/>
                <w:sz w:val="24"/>
                <w:szCs w:val="24"/>
              </w:rPr>
              <w:t>Pendapatan yang masih harus diterima</w:t>
            </w:r>
          </w:p>
        </w:tc>
        <w:tc>
          <w:tcPr>
            <w:tcW w:w="2295" w:type="dxa"/>
          </w:tcPr>
          <w:p w:rsidR="00D518D3" w:rsidRDefault="00D518D3" w:rsidP="00212361">
            <w:pPr>
              <w:spacing w:line="360" w:lineRule="auto"/>
              <w:jc w:val="both"/>
              <w:cnfStyle w:val="000000100000"/>
              <w:rPr>
                <w:rFonts w:ascii="Times New Roman" w:hAnsi="Times New Roman" w:cs="Times New Roman"/>
                <w:sz w:val="24"/>
                <w:szCs w:val="24"/>
              </w:rPr>
            </w:pPr>
            <w:r>
              <w:rPr>
                <w:rFonts w:ascii="Times New Roman" w:hAnsi="Times New Roman" w:cs="Times New Roman"/>
                <w:sz w:val="24"/>
                <w:szCs w:val="24"/>
              </w:rPr>
              <w:t>Rp      104.634.138</w:t>
            </w:r>
          </w:p>
        </w:tc>
        <w:tc>
          <w:tcPr>
            <w:tcW w:w="2248" w:type="dxa"/>
          </w:tcPr>
          <w:p w:rsidR="00D518D3" w:rsidRDefault="00D518D3" w:rsidP="00212361">
            <w:pPr>
              <w:spacing w:line="360" w:lineRule="auto"/>
              <w:jc w:val="both"/>
              <w:cnfStyle w:val="000000100000"/>
              <w:rPr>
                <w:rFonts w:ascii="Times New Roman" w:hAnsi="Times New Roman" w:cs="Times New Roman"/>
                <w:sz w:val="24"/>
                <w:szCs w:val="24"/>
              </w:rPr>
            </w:pPr>
          </w:p>
        </w:tc>
      </w:tr>
      <w:tr w:rsidR="00D518D3" w:rsidTr="00212361">
        <w:tc>
          <w:tcPr>
            <w:cnfStyle w:val="001000000000"/>
            <w:tcW w:w="4700" w:type="dxa"/>
          </w:tcPr>
          <w:p w:rsidR="00D518D3" w:rsidRPr="00AA2B10" w:rsidRDefault="00D518D3" w:rsidP="00212361">
            <w:pPr>
              <w:spacing w:line="360" w:lineRule="auto"/>
              <w:jc w:val="both"/>
              <w:rPr>
                <w:rFonts w:ascii="Times New Roman" w:hAnsi="Times New Roman" w:cs="Times New Roman"/>
                <w:sz w:val="24"/>
                <w:szCs w:val="24"/>
              </w:rPr>
            </w:pPr>
            <w:r w:rsidRPr="006023AC">
              <w:rPr>
                <w:rFonts w:ascii="Times New Roman" w:hAnsi="Times New Roman" w:cs="Times New Roman"/>
                <w:b w:val="0"/>
                <w:sz w:val="24"/>
                <w:szCs w:val="24"/>
              </w:rPr>
              <w:t xml:space="preserve">       </w:t>
            </w:r>
            <w:r w:rsidRPr="00AA2B10">
              <w:rPr>
                <w:rFonts w:ascii="Times New Roman" w:hAnsi="Times New Roman" w:cs="Times New Roman"/>
                <w:sz w:val="24"/>
                <w:szCs w:val="24"/>
              </w:rPr>
              <w:t>Jumlah Aktiva Lancar</w:t>
            </w:r>
          </w:p>
        </w:tc>
        <w:tc>
          <w:tcPr>
            <w:tcW w:w="2295" w:type="dxa"/>
          </w:tcPr>
          <w:p w:rsidR="00D518D3" w:rsidRPr="006023AC" w:rsidRDefault="00D518D3" w:rsidP="00212361">
            <w:pPr>
              <w:spacing w:line="360" w:lineRule="auto"/>
              <w:jc w:val="both"/>
              <w:cnfStyle w:val="000000000000"/>
              <w:rPr>
                <w:rFonts w:ascii="Times New Roman" w:hAnsi="Times New Roman" w:cs="Times New Roman"/>
                <w:b/>
                <w:sz w:val="24"/>
                <w:szCs w:val="24"/>
              </w:rPr>
            </w:pPr>
          </w:p>
        </w:tc>
        <w:tc>
          <w:tcPr>
            <w:tcW w:w="2248" w:type="dxa"/>
          </w:tcPr>
          <w:p w:rsidR="00D518D3" w:rsidRPr="006023AC" w:rsidRDefault="00D518D3" w:rsidP="00212361">
            <w:pPr>
              <w:spacing w:line="360" w:lineRule="auto"/>
              <w:jc w:val="both"/>
              <w:cnfStyle w:val="000000000000"/>
              <w:rPr>
                <w:rFonts w:ascii="Times New Roman" w:hAnsi="Times New Roman" w:cs="Times New Roman"/>
                <w:b/>
                <w:sz w:val="24"/>
                <w:szCs w:val="24"/>
              </w:rPr>
            </w:pPr>
            <w:r w:rsidRPr="006023AC">
              <w:rPr>
                <w:rFonts w:ascii="Times New Roman" w:hAnsi="Times New Roman" w:cs="Times New Roman"/>
                <w:b/>
                <w:sz w:val="24"/>
                <w:szCs w:val="24"/>
              </w:rPr>
              <w:t>Rp 59.101.802.988</w:t>
            </w:r>
          </w:p>
        </w:tc>
      </w:tr>
      <w:tr w:rsidR="00D518D3" w:rsidTr="00212361">
        <w:trPr>
          <w:cnfStyle w:val="000000100000"/>
        </w:trPr>
        <w:tc>
          <w:tcPr>
            <w:cnfStyle w:val="001000000000"/>
            <w:tcW w:w="4700" w:type="dxa"/>
          </w:tcPr>
          <w:p w:rsidR="00D518D3" w:rsidRDefault="00D518D3" w:rsidP="00212361">
            <w:pPr>
              <w:spacing w:line="360" w:lineRule="auto"/>
              <w:jc w:val="both"/>
              <w:rPr>
                <w:rFonts w:ascii="Times New Roman" w:hAnsi="Times New Roman" w:cs="Times New Roman"/>
                <w:sz w:val="24"/>
                <w:szCs w:val="24"/>
              </w:rPr>
            </w:pPr>
            <w:r>
              <w:rPr>
                <w:rFonts w:ascii="Times New Roman" w:hAnsi="Times New Roman" w:cs="Times New Roman"/>
                <w:sz w:val="24"/>
                <w:szCs w:val="24"/>
              </w:rPr>
              <w:t>Aktiva Tetap</w:t>
            </w:r>
          </w:p>
        </w:tc>
        <w:tc>
          <w:tcPr>
            <w:tcW w:w="2295" w:type="dxa"/>
          </w:tcPr>
          <w:p w:rsidR="00D518D3" w:rsidRDefault="00D518D3" w:rsidP="00212361">
            <w:pPr>
              <w:spacing w:line="360" w:lineRule="auto"/>
              <w:jc w:val="both"/>
              <w:cnfStyle w:val="000000100000"/>
              <w:rPr>
                <w:rFonts w:ascii="Times New Roman" w:hAnsi="Times New Roman" w:cs="Times New Roman"/>
                <w:sz w:val="24"/>
                <w:szCs w:val="24"/>
              </w:rPr>
            </w:pPr>
          </w:p>
        </w:tc>
        <w:tc>
          <w:tcPr>
            <w:tcW w:w="2248" w:type="dxa"/>
          </w:tcPr>
          <w:p w:rsidR="00D518D3" w:rsidRDefault="00D518D3" w:rsidP="00212361">
            <w:pPr>
              <w:spacing w:line="360" w:lineRule="auto"/>
              <w:jc w:val="both"/>
              <w:cnfStyle w:val="000000100000"/>
              <w:rPr>
                <w:rFonts w:ascii="Times New Roman" w:hAnsi="Times New Roman" w:cs="Times New Roman"/>
                <w:sz w:val="24"/>
                <w:szCs w:val="24"/>
              </w:rPr>
            </w:pPr>
          </w:p>
        </w:tc>
      </w:tr>
      <w:tr w:rsidR="00D518D3" w:rsidTr="00212361">
        <w:tc>
          <w:tcPr>
            <w:cnfStyle w:val="001000000000"/>
            <w:tcW w:w="4700" w:type="dxa"/>
          </w:tcPr>
          <w:p w:rsidR="00D518D3" w:rsidRPr="00AA2B10" w:rsidRDefault="00D518D3" w:rsidP="00212361">
            <w:pPr>
              <w:spacing w:line="360" w:lineRule="auto"/>
              <w:jc w:val="both"/>
              <w:rPr>
                <w:rFonts w:ascii="Times New Roman" w:hAnsi="Times New Roman" w:cs="Times New Roman"/>
                <w:b w:val="0"/>
                <w:sz w:val="24"/>
                <w:szCs w:val="24"/>
              </w:rPr>
            </w:pPr>
            <w:r w:rsidRPr="00AA2B10">
              <w:rPr>
                <w:rFonts w:ascii="Times New Roman" w:hAnsi="Times New Roman" w:cs="Times New Roman"/>
                <w:b w:val="0"/>
                <w:sz w:val="24"/>
                <w:szCs w:val="24"/>
              </w:rPr>
              <w:t>Nilai perolehan</w:t>
            </w:r>
          </w:p>
        </w:tc>
        <w:tc>
          <w:tcPr>
            <w:tcW w:w="2295" w:type="dxa"/>
          </w:tcPr>
          <w:p w:rsidR="00D518D3" w:rsidRDefault="00D518D3" w:rsidP="00212361">
            <w:pPr>
              <w:spacing w:line="360" w:lineRule="auto"/>
              <w:jc w:val="both"/>
              <w:cnfStyle w:val="000000000000"/>
              <w:rPr>
                <w:rFonts w:ascii="Times New Roman" w:hAnsi="Times New Roman" w:cs="Times New Roman"/>
                <w:sz w:val="24"/>
                <w:szCs w:val="24"/>
              </w:rPr>
            </w:pPr>
            <w:r>
              <w:rPr>
                <w:rFonts w:ascii="Times New Roman" w:hAnsi="Times New Roman" w:cs="Times New Roman"/>
                <w:sz w:val="24"/>
                <w:szCs w:val="24"/>
              </w:rPr>
              <w:t>Rp   6.522.745.321</w:t>
            </w:r>
          </w:p>
        </w:tc>
        <w:tc>
          <w:tcPr>
            <w:tcW w:w="2248" w:type="dxa"/>
          </w:tcPr>
          <w:p w:rsidR="00D518D3" w:rsidRDefault="00D518D3" w:rsidP="00212361">
            <w:pPr>
              <w:spacing w:line="360" w:lineRule="auto"/>
              <w:jc w:val="both"/>
              <w:cnfStyle w:val="000000000000"/>
              <w:rPr>
                <w:rFonts w:ascii="Times New Roman" w:hAnsi="Times New Roman" w:cs="Times New Roman"/>
                <w:sz w:val="24"/>
                <w:szCs w:val="24"/>
              </w:rPr>
            </w:pPr>
          </w:p>
        </w:tc>
      </w:tr>
      <w:tr w:rsidR="00D518D3" w:rsidTr="00212361">
        <w:trPr>
          <w:cnfStyle w:val="000000100000"/>
        </w:trPr>
        <w:tc>
          <w:tcPr>
            <w:cnfStyle w:val="001000000000"/>
            <w:tcW w:w="4700" w:type="dxa"/>
          </w:tcPr>
          <w:p w:rsidR="00D518D3" w:rsidRPr="00AA2B10" w:rsidRDefault="00D518D3" w:rsidP="00212361">
            <w:pPr>
              <w:spacing w:line="360" w:lineRule="auto"/>
              <w:jc w:val="both"/>
              <w:rPr>
                <w:rFonts w:ascii="Times New Roman" w:hAnsi="Times New Roman" w:cs="Times New Roman"/>
                <w:b w:val="0"/>
                <w:sz w:val="24"/>
                <w:szCs w:val="24"/>
              </w:rPr>
            </w:pPr>
            <w:r w:rsidRPr="00AA2B10">
              <w:rPr>
                <w:rFonts w:ascii="Times New Roman" w:hAnsi="Times New Roman" w:cs="Times New Roman"/>
                <w:b w:val="0"/>
                <w:sz w:val="24"/>
                <w:szCs w:val="24"/>
              </w:rPr>
              <w:t xml:space="preserve">Akumulasi penyusutan </w:t>
            </w:r>
          </w:p>
        </w:tc>
        <w:tc>
          <w:tcPr>
            <w:tcW w:w="2295" w:type="dxa"/>
          </w:tcPr>
          <w:p w:rsidR="00D518D3" w:rsidRDefault="00D518D3" w:rsidP="00212361">
            <w:pPr>
              <w:spacing w:line="360" w:lineRule="auto"/>
              <w:jc w:val="both"/>
              <w:cnfStyle w:val="000000100000"/>
              <w:rPr>
                <w:rFonts w:ascii="Times New Roman" w:hAnsi="Times New Roman" w:cs="Times New Roman"/>
                <w:sz w:val="24"/>
                <w:szCs w:val="24"/>
              </w:rPr>
            </w:pPr>
            <w:r>
              <w:rPr>
                <w:rFonts w:ascii="Times New Roman" w:hAnsi="Times New Roman" w:cs="Times New Roman"/>
                <w:sz w:val="24"/>
                <w:szCs w:val="24"/>
              </w:rPr>
              <w:t>Rp  (3.150.446.840)</w:t>
            </w:r>
          </w:p>
        </w:tc>
        <w:tc>
          <w:tcPr>
            <w:tcW w:w="2248" w:type="dxa"/>
          </w:tcPr>
          <w:p w:rsidR="00D518D3" w:rsidRDefault="00D518D3" w:rsidP="00212361">
            <w:pPr>
              <w:spacing w:line="360" w:lineRule="auto"/>
              <w:jc w:val="both"/>
              <w:cnfStyle w:val="000000100000"/>
              <w:rPr>
                <w:rFonts w:ascii="Times New Roman" w:hAnsi="Times New Roman" w:cs="Times New Roman"/>
                <w:sz w:val="24"/>
                <w:szCs w:val="24"/>
              </w:rPr>
            </w:pPr>
          </w:p>
        </w:tc>
      </w:tr>
      <w:tr w:rsidR="00D518D3" w:rsidTr="00212361">
        <w:tc>
          <w:tcPr>
            <w:cnfStyle w:val="001000000000"/>
            <w:tcW w:w="4700" w:type="dxa"/>
          </w:tcPr>
          <w:p w:rsidR="00D518D3" w:rsidRPr="00AA2B10" w:rsidRDefault="00D518D3" w:rsidP="00212361">
            <w:pPr>
              <w:spacing w:line="360" w:lineRule="auto"/>
              <w:jc w:val="both"/>
              <w:rPr>
                <w:rFonts w:ascii="Times New Roman" w:hAnsi="Times New Roman" w:cs="Times New Roman"/>
                <w:sz w:val="24"/>
                <w:szCs w:val="24"/>
              </w:rPr>
            </w:pPr>
            <w:r w:rsidRPr="00AA2B10">
              <w:rPr>
                <w:rFonts w:ascii="Times New Roman" w:hAnsi="Times New Roman" w:cs="Times New Roman"/>
                <w:sz w:val="24"/>
                <w:szCs w:val="24"/>
              </w:rPr>
              <w:t xml:space="preserve">       Jumlah aktiva tetap</w:t>
            </w:r>
          </w:p>
        </w:tc>
        <w:tc>
          <w:tcPr>
            <w:tcW w:w="2295" w:type="dxa"/>
          </w:tcPr>
          <w:p w:rsidR="00D518D3" w:rsidRPr="006023AC" w:rsidRDefault="00D518D3" w:rsidP="00212361">
            <w:pPr>
              <w:spacing w:line="360" w:lineRule="auto"/>
              <w:jc w:val="both"/>
              <w:cnfStyle w:val="000000000000"/>
              <w:rPr>
                <w:rFonts w:ascii="Times New Roman" w:hAnsi="Times New Roman" w:cs="Times New Roman"/>
                <w:b/>
                <w:sz w:val="24"/>
                <w:szCs w:val="24"/>
              </w:rPr>
            </w:pPr>
          </w:p>
        </w:tc>
        <w:tc>
          <w:tcPr>
            <w:tcW w:w="2248" w:type="dxa"/>
          </w:tcPr>
          <w:p w:rsidR="00D518D3" w:rsidRPr="006023AC" w:rsidRDefault="00D518D3" w:rsidP="00212361">
            <w:pPr>
              <w:spacing w:line="360" w:lineRule="auto"/>
              <w:jc w:val="both"/>
              <w:cnfStyle w:val="000000000000"/>
              <w:rPr>
                <w:rFonts w:ascii="Times New Roman" w:hAnsi="Times New Roman" w:cs="Times New Roman"/>
                <w:b/>
                <w:sz w:val="24"/>
                <w:szCs w:val="24"/>
              </w:rPr>
            </w:pPr>
            <w:r w:rsidRPr="006023AC">
              <w:rPr>
                <w:rFonts w:ascii="Times New Roman" w:hAnsi="Times New Roman" w:cs="Times New Roman"/>
                <w:b/>
                <w:sz w:val="24"/>
                <w:szCs w:val="24"/>
              </w:rPr>
              <w:t>Rp   3.327.298.481</w:t>
            </w:r>
          </w:p>
        </w:tc>
      </w:tr>
      <w:tr w:rsidR="00D518D3" w:rsidTr="00212361">
        <w:trPr>
          <w:cnfStyle w:val="000000100000"/>
        </w:trPr>
        <w:tc>
          <w:tcPr>
            <w:cnfStyle w:val="001000000000"/>
            <w:tcW w:w="4700" w:type="dxa"/>
          </w:tcPr>
          <w:p w:rsidR="00D518D3" w:rsidRPr="00AA2B10" w:rsidRDefault="00D518D3" w:rsidP="00212361">
            <w:pPr>
              <w:spacing w:line="360" w:lineRule="auto"/>
              <w:jc w:val="both"/>
              <w:rPr>
                <w:rFonts w:ascii="Times New Roman" w:hAnsi="Times New Roman" w:cs="Times New Roman"/>
                <w:sz w:val="24"/>
                <w:szCs w:val="24"/>
              </w:rPr>
            </w:pPr>
            <w:r w:rsidRPr="00AA2B10">
              <w:rPr>
                <w:rFonts w:ascii="Times New Roman" w:hAnsi="Times New Roman" w:cs="Times New Roman"/>
                <w:sz w:val="24"/>
                <w:szCs w:val="24"/>
              </w:rPr>
              <w:t xml:space="preserve">       Jumlah aktiva lain-lain</w:t>
            </w:r>
          </w:p>
        </w:tc>
        <w:tc>
          <w:tcPr>
            <w:tcW w:w="2295" w:type="dxa"/>
          </w:tcPr>
          <w:p w:rsidR="00D518D3" w:rsidRPr="006023AC" w:rsidRDefault="00D518D3" w:rsidP="00212361">
            <w:pPr>
              <w:spacing w:line="360" w:lineRule="auto"/>
              <w:jc w:val="both"/>
              <w:cnfStyle w:val="000000100000"/>
              <w:rPr>
                <w:rFonts w:ascii="Times New Roman" w:hAnsi="Times New Roman" w:cs="Times New Roman"/>
                <w:b/>
                <w:sz w:val="24"/>
                <w:szCs w:val="24"/>
              </w:rPr>
            </w:pPr>
          </w:p>
        </w:tc>
        <w:tc>
          <w:tcPr>
            <w:tcW w:w="2248" w:type="dxa"/>
          </w:tcPr>
          <w:p w:rsidR="00D518D3" w:rsidRPr="006023AC" w:rsidRDefault="00D518D3" w:rsidP="00212361">
            <w:pPr>
              <w:spacing w:line="360" w:lineRule="auto"/>
              <w:jc w:val="both"/>
              <w:cnfStyle w:val="000000100000"/>
              <w:rPr>
                <w:rFonts w:ascii="Times New Roman" w:hAnsi="Times New Roman" w:cs="Times New Roman"/>
                <w:b/>
                <w:sz w:val="24"/>
                <w:szCs w:val="24"/>
              </w:rPr>
            </w:pPr>
            <w:r w:rsidRPr="006023AC">
              <w:rPr>
                <w:rFonts w:ascii="Times New Roman" w:hAnsi="Times New Roman" w:cs="Times New Roman"/>
                <w:b/>
                <w:sz w:val="24"/>
                <w:szCs w:val="24"/>
              </w:rPr>
              <w:t>Rp      863.462.455</w:t>
            </w:r>
          </w:p>
        </w:tc>
      </w:tr>
      <w:tr w:rsidR="00D518D3" w:rsidTr="00212361">
        <w:tc>
          <w:tcPr>
            <w:cnfStyle w:val="001000000000"/>
            <w:tcW w:w="4700" w:type="dxa"/>
          </w:tcPr>
          <w:p w:rsidR="00D518D3" w:rsidRPr="006023AC" w:rsidRDefault="00D518D3" w:rsidP="00212361">
            <w:pPr>
              <w:spacing w:line="360" w:lineRule="auto"/>
              <w:jc w:val="both"/>
              <w:rPr>
                <w:rFonts w:ascii="Times New Roman" w:hAnsi="Times New Roman" w:cs="Times New Roman"/>
                <w:b w:val="0"/>
                <w:sz w:val="24"/>
                <w:szCs w:val="24"/>
              </w:rPr>
            </w:pPr>
          </w:p>
        </w:tc>
        <w:tc>
          <w:tcPr>
            <w:tcW w:w="2295" w:type="dxa"/>
          </w:tcPr>
          <w:p w:rsidR="00D518D3" w:rsidRPr="006023AC" w:rsidRDefault="00D518D3" w:rsidP="00212361">
            <w:pPr>
              <w:spacing w:line="360" w:lineRule="auto"/>
              <w:jc w:val="both"/>
              <w:cnfStyle w:val="000000000000"/>
              <w:rPr>
                <w:rFonts w:ascii="Times New Roman" w:hAnsi="Times New Roman" w:cs="Times New Roman"/>
                <w:b/>
                <w:sz w:val="24"/>
                <w:szCs w:val="24"/>
              </w:rPr>
            </w:pPr>
          </w:p>
        </w:tc>
        <w:tc>
          <w:tcPr>
            <w:tcW w:w="2248" w:type="dxa"/>
          </w:tcPr>
          <w:p w:rsidR="00D518D3" w:rsidRPr="006023AC" w:rsidRDefault="00D518D3" w:rsidP="00212361">
            <w:pPr>
              <w:spacing w:line="360" w:lineRule="auto"/>
              <w:jc w:val="both"/>
              <w:cnfStyle w:val="000000000000"/>
              <w:rPr>
                <w:rFonts w:ascii="Times New Roman" w:hAnsi="Times New Roman" w:cs="Times New Roman"/>
                <w:b/>
                <w:sz w:val="24"/>
                <w:szCs w:val="24"/>
              </w:rPr>
            </w:pPr>
          </w:p>
        </w:tc>
      </w:tr>
      <w:tr w:rsidR="00D518D3" w:rsidTr="00212361">
        <w:trPr>
          <w:cnfStyle w:val="000000100000"/>
        </w:trPr>
        <w:tc>
          <w:tcPr>
            <w:cnfStyle w:val="001000000000"/>
            <w:tcW w:w="4700" w:type="dxa"/>
          </w:tcPr>
          <w:p w:rsidR="00D518D3" w:rsidRPr="00AA2B10" w:rsidRDefault="00D518D3" w:rsidP="00212361">
            <w:pPr>
              <w:spacing w:line="360" w:lineRule="auto"/>
              <w:jc w:val="both"/>
              <w:rPr>
                <w:rFonts w:ascii="Times New Roman" w:hAnsi="Times New Roman" w:cs="Times New Roman"/>
                <w:sz w:val="24"/>
                <w:szCs w:val="24"/>
              </w:rPr>
            </w:pPr>
            <w:r w:rsidRPr="006023AC">
              <w:rPr>
                <w:rFonts w:ascii="Times New Roman" w:hAnsi="Times New Roman" w:cs="Times New Roman"/>
                <w:b w:val="0"/>
                <w:sz w:val="24"/>
                <w:szCs w:val="24"/>
              </w:rPr>
              <w:t xml:space="preserve">       </w:t>
            </w:r>
            <w:r w:rsidRPr="00AA2B10">
              <w:rPr>
                <w:rFonts w:ascii="Times New Roman" w:hAnsi="Times New Roman" w:cs="Times New Roman"/>
                <w:sz w:val="24"/>
                <w:szCs w:val="24"/>
              </w:rPr>
              <w:t>JUMLAH AKTIVA</w:t>
            </w:r>
          </w:p>
        </w:tc>
        <w:tc>
          <w:tcPr>
            <w:tcW w:w="2295" w:type="dxa"/>
          </w:tcPr>
          <w:p w:rsidR="00D518D3" w:rsidRPr="006023AC" w:rsidRDefault="00D518D3" w:rsidP="00212361">
            <w:pPr>
              <w:spacing w:line="360" w:lineRule="auto"/>
              <w:jc w:val="both"/>
              <w:cnfStyle w:val="000000100000"/>
              <w:rPr>
                <w:rFonts w:ascii="Times New Roman" w:hAnsi="Times New Roman" w:cs="Times New Roman"/>
                <w:b/>
                <w:sz w:val="24"/>
                <w:szCs w:val="24"/>
              </w:rPr>
            </w:pPr>
          </w:p>
        </w:tc>
        <w:tc>
          <w:tcPr>
            <w:tcW w:w="2248" w:type="dxa"/>
          </w:tcPr>
          <w:p w:rsidR="00D518D3" w:rsidRPr="006023AC" w:rsidRDefault="00D518D3" w:rsidP="00212361">
            <w:pPr>
              <w:spacing w:line="360" w:lineRule="auto"/>
              <w:jc w:val="both"/>
              <w:cnfStyle w:val="000000100000"/>
              <w:rPr>
                <w:rFonts w:ascii="Times New Roman" w:hAnsi="Times New Roman" w:cs="Times New Roman"/>
                <w:b/>
                <w:sz w:val="24"/>
                <w:szCs w:val="24"/>
              </w:rPr>
            </w:pPr>
            <w:r w:rsidRPr="006023AC">
              <w:rPr>
                <w:rFonts w:ascii="Times New Roman" w:hAnsi="Times New Roman" w:cs="Times New Roman"/>
                <w:b/>
                <w:sz w:val="24"/>
                <w:szCs w:val="24"/>
              </w:rPr>
              <w:t>Rp 66.479.121.755</w:t>
            </w:r>
          </w:p>
        </w:tc>
      </w:tr>
      <w:tr w:rsidR="00D518D3" w:rsidTr="00212361">
        <w:tc>
          <w:tcPr>
            <w:cnfStyle w:val="001000000000"/>
            <w:tcW w:w="4700" w:type="dxa"/>
          </w:tcPr>
          <w:p w:rsidR="00D518D3" w:rsidRDefault="00D518D3" w:rsidP="00212361">
            <w:pPr>
              <w:spacing w:line="360" w:lineRule="auto"/>
              <w:jc w:val="both"/>
              <w:rPr>
                <w:rFonts w:ascii="Times New Roman" w:hAnsi="Times New Roman" w:cs="Times New Roman"/>
                <w:sz w:val="24"/>
                <w:szCs w:val="24"/>
              </w:rPr>
            </w:pPr>
          </w:p>
        </w:tc>
        <w:tc>
          <w:tcPr>
            <w:tcW w:w="2295" w:type="dxa"/>
          </w:tcPr>
          <w:p w:rsidR="00D518D3" w:rsidRDefault="00D518D3" w:rsidP="00212361">
            <w:pPr>
              <w:spacing w:line="360" w:lineRule="auto"/>
              <w:jc w:val="both"/>
              <w:cnfStyle w:val="000000000000"/>
              <w:rPr>
                <w:rFonts w:ascii="Times New Roman" w:hAnsi="Times New Roman" w:cs="Times New Roman"/>
                <w:sz w:val="24"/>
                <w:szCs w:val="24"/>
              </w:rPr>
            </w:pPr>
          </w:p>
        </w:tc>
        <w:tc>
          <w:tcPr>
            <w:tcW w:w="2248" w:type="dxa"/>
          </w:tcPr>
          <w:p w:rsidR="00D518D3" w:rsidRDefault="00D518D3" w:rsidP="00212361">
            <w:pPr>
              <w:spacing w:line="360" w:lineRule="auto"/>
              <w:jc w:val="both"/>
              <w:cnfStyle w:val="000000000000"/>
              <w:rPr>
                <w:rFonts w:ascii="Times New Roman" w:hAnsi="Times New Roman" w:cs="Times New Roman"/>
                <w:sz w:val="24"/>
                <w:szCs w:val="24"/>
              </w:rPr>
            </w:pPr>
          </w:p>
        </w:tc>
      </w:tr>
      <w:tr w:rsidR="00D518D3" w:rsidTr="00212361">
        <w:trPr>
          <w:cnfStyle w:val="000000100000"/>
        </w:trPr>
        <w:tc>
          <w:tcPr>
            <w:cnfStyle w:val="001000000000"/>
            <w:tcW w:w="4700" w:type="dxa"/>
          </w:tcPr>
          <w:p w:rsidR="00D518D3" w:rsidRDefault="00D518D3" w:rsidP="00212361">
            <w:pPr>
              <w:spacing w:line="360" w:lineRule="auto"/>
              <w:jc w:val="both"/>
              <w:rPr>
                <w:rFonts w:ascii="Times New Roman" w:hAnsi="Times New Roman" w:cs="Times New Roman"/>
                <w:sz w:val="24"/>
                <w:szCs w:val="24"/>
              </w:rPr>
            </w:pPr>
          </w:p>
        </w:tc>
        <w:tc>
          <w:tcPr>
            <w:tcW w:w="2295" w:type="dxa"/>
          </w:tcPr>
          <w:p w:rsidR="00D518D3" w:rsidRDefault="00D518D3" w:rsidP="00212361">
            <w:pPr>
              <w:spacing w:line="360" w:lineRule="auto"/>
              <w:jc w:val="both"/>
              <w:cnfStyle w:val="000000100000"/>
              <w:rPr>
                <w:rFonts w:ascii="Times New Roman" w:hAnsi="Times New Roman" w:cs="Times New Roman"/>
                <w:sz w:val="24"/>
                <w:szCs w:val="24"/>
              </w:rPr>
            </w:pPr>
          </w:p>
        </w:tc>
        <w:tc>
          <w:tcPr>
            <w:tcW w:w="2248" w:type="dxa"/>
          </w:tcPr>
          <w:p w:rsidR="00D518D3" w:rsidRDefault="00D518D3" w:rsidP="00212361">
            <w:pPr>
              <w:spacing w:line="360" w:lineRule="auto"/>
              <w:jc w:val="both"/>
              <w:cnfStyle w:val="000000100000"/>
              <w:rPr>
                <w:rFonts w:ascii="Times New Roman" w:hAnsi="Times New Roman" w:cs="Times New Roman"/>
                <w:sz w:val="24"/>
                <w:szCs w:val="24"/>
              </w:rPr>
            </w:pPr>
          </w:p>
        </w:tc>
      </w:tr>
      <w:tr w:rsidR="00D518D3" w:rsidTr="00212361">
        <w:tc>
          <w:tcPr>
            <w:cnfStyle w:val="001000000000"/>
            <w:tcW w:w="4700" w:type="dxa"/>
          </w:tcPr>
          <w:p w:rsidR="00D518D3" w:rsidRDefault="00D518D3" w:rsidP="00212361">
            <w:pPr>
              <w:spacing w:line="360" w:lineRule="auto"/>
              <w:jc w:val="both"/>
              <w:rPr>
                <w:rFonts w:ascii="Times New Roman" w:hAnsi="Times New Roman" w:cs="Times New Roman"/>
                <w:sz w:val="24"/>
                <w:szCs w:val="24"/>
              </w:rPr>
            </w:pPr>
          </w:p>
        </w:tc>
        <w:tc>
          <w:tcPr>
            <w:tcW w:w="2295" w:type="dxa"/>
          </w:tcPr>
          <w:p w:rsidR="00D518D3" w:rsidRDefault="00D518D3" w:rsidP="00212361">
            <w:pPr>
              <w:spacing w:line="360" w:lineRule="auto"/>
              <w:jc w:val="both"/>
              <w:cnfStyle w:val="000000000000"/>
              <w:rPr>
                <w:rFonts w:ascii="Times New Roman" w:hAnsi="Times New Roman" w:cs="Times New Roman"/>
                <w:sz w:val="24"/>
                <w:szCs w:val="24"/>
              </w:rPr>
            </w:pPr>
          </w:p>
        </w:tc>
        <w:tc>
          <w:tcPr>
            <w:tcW w:w="2248" w:type="dxa"/>
          </w:tcPr>
          <w:p w:rsidR="00D518D3" w:rsidRDefault="00D518D3" w:rsidP="00212361">
            <w:pPr>
              <w:spacing w:line="360" w:lineRule="auto"/>
              <w:jc w:val="both"/>
              <w:cnfStyle w:val="000000000000"/>
              <w:rPr>
                <w:rFonts w:ascii="Times New Roman" w:hAnsi="Times New Roman" w:cs="Times New Roman"/>
                <w:sz w:val="24"/>
                <w:szCs w:val="24"/>
              </w:rPr>
            </w:pPr>
          </w:p>
        </w:tc>
      </w:tr>
      <w:tr w:rsidR="00D518D3" w:rsidTr="00212361">
        <w:trPr>
          <w:cnfStyle w:val="000000100000"/>
        </w:trPr>
        <w:tc>
          <w:tcPr>
            <w:cnfStyle w:val="001000000000"/>
            <w:tcW w:w="4700" w:type="dxa"/>
          </w:tcPr>
          <w:p w:rsidR="00D518D3" w:rsidRPr="00AA2B10" w:rsidRDefault="00D518D3" w:rsidP="00212361">
            <w:pPr>
              <w:spacing w:line="360" w:lineRule="auto"/>
              <w:jc w:val="both"/>
              <w:rPr>
                <w:rFonts w:ascii="Times New Roman" w:hAnsi="Times New Roman" w:cs="Times New Roman"/>
                <w:sz w:val="24"/>
                <w:szCs w:val="24"/>
              </w:rPr>
            </w:pPr>
            <w:r w:rsidRPr="00AA2B10">
              <w:rPr>
                <w:rFonts w:ascii="Times New Roman" w:hAnsi="Times New Roman" w:cs="Times New Roman"/>
                <w:sz w:val="24"/>
                <w:szCs w:val="24"/>
              </w:rPr>
              <w:t>KEWAJIBAN DAN EKUITAS</w:t>
            </w:r>
          </w:p>
        </w:tc>
        <w:tc>
          <w:tcPr>
            <w:tcW w:w="2295" w:type="dxa"/>
          </w:tcPr>
          <w:p w:rsidR="00D518D3" w:rsidRDefault="00D518D3" w:rsidP="00212361">
            <w:pPr>
              <w:spacing w:line="360" w:lineRule="auto"/>
              <w:jc w:val="both"/>
              <w:cnfStyle w:val="000000100000"/>
              <w:rPr>
                <w:rFonts w:ascii="Times New Roman" w:hAnsi="Times New Roman" w:cs="Times New Roman"/>
                <w:sz w:val="24"/>
                <w:szCs w:val="24"/>
              </w:rPr>
            </w:pPr>
          </w:p>
        </w:tc>
        <w:tc>
          <w:tcPr>
            <w:tcW w:w="2248" w:type="dxa"/>
          </w:tcPr>
          <w:p w:rsidR="00D518D3" w:rsidRDefault="00D518D3" w:rsidP="00212361">
            <w:pPr>
              <w:spacing w:line="360" w:lineRule="auto"/>
              <w:jc w:val="both"/>
              <w:cnfStyle w:val="000000100000"/>
              <w:rPr>
                <w:rFonts w:ascii="Times New Roman" w:hAnsi="Times New Roman" w:cs="Times New Roman"/>
                <w:sz w:val="24"/>
                <w:szCs w:val="24"/>
              </w:rPr>
            </w:pPr>
          </w:p>
        </w:tc>
      </w:tr>
      <w:tr w:rsidR="00D518D3" w:rsidTr="00212361">
        <w:tc>
          <w:tcPr>
            <w:cnfStyle w:val="001000000000"/>
            <w:tcW w:w="4700" w:type="dxa"/>
          </w:tcPr>
          <w:p w:rsidR="00D518D3" w:rsidRPr="00AA2B10" w:rsidRDefault="00D518D3" w:rsidP="00212361">
            <w:pPr>
              <w:spacing w:line="360" w:lineRule="auto"/>
              <w:jc w:val="both"/>
              <w:rPr>
                <w:rFonts w:ascii="Times New Roman" w:hAnsi="Times New Roman" w:cs="Times New Roman"/>
                <w:sz w:val="24"/>
                <w:szCs w:val="24"/>
              </w:rPr>
            </w:pPr>
          </w:p>
        </w:tc>
        <w:tc>
          <w:tcPr>
            <w:tcW w:w="2295" w:type="dxa"/>
          </w:tcPr>
          <w:p w:rsidR="00D518D3" w:rsidRDefault="00D518D3" w:rsidP="00212361">
            <w:pPr>
              <w:spacing w:line="360" w:lineRule="auto"/>
              <w:jc w:val="both"/>
              <w:cnfStyle w:val="000000000000"/>
              <w:rPr>
                <w:rFonts w:ascii="Times New Roman" w:hAnsi="Times New Roman" w:cs="Times New Roman"/>
                <w:sz w:val="24"/>
                <w:szCs w:val="24"/>
              </w:rPr>
            </w:pPr>
          </w:p>
        </w:tc>
        <w:tc>
          <w:tcPr>
            <w:tcW w:w="2248" w:type="dxa"/>
          </w:tcPr>
          <w:p w:rsidR="00D518D3" w:rsidRDefault="00D518D3" w:rsidP="00212361">
            <w:pPr>
              <w:spacing w:line="360" w:lineRule="auto"/>
              <w:jc w:val="both"/>
              <w:cnfStyle w:val="000000000000"/>
              <w:rPr>
                <w:rFonts w:ascii="Times New Roman" w:hAnsi="Times New Roman" w:cs="Times New Roman"/>
                <w:sz w:val="24"/>
                <w:szCs w:val="24"/>
              </w:rPr>
            </w:pPr>
          </w:p>
        </w:tc>
      </w:tr>
      <w:tr w:rsidR="00D518D3" w:rsidTr="00212361">
        <w:trPr>
          <w:cnfStyle w:val="000000100000"/>
        </w:trPr>
        <w:tc>
          <w:tcPr>
            <w:cnfStyle w:val="001000000000"/>
            <w:tcW w:w="4700" w:type="dxa"/>
          </w:tcPr>
          <w:p w:rsidR="00D518D3" w:rsidRPr="00AA2B10" w:rsidRDefault="00D518D3" w:rsidP="00212361">
            <w:pPr>
              <w:spacing w:line="360" w:lineRule="auto"/>
              <w:jc w:val="both"/>
              <w:rPr>
                <w:rFonts w:ascii="Times New Roman" w:hAnsi="Times New Roman" w:cs="Times New Roman"/>
                <w:sz w:val="24"/>
                <w:szCs w:val="24"/>
              </w:rPr>
            </w:pPr>
            <w:r w:rsidRPr="00AA2B10">
              <w:rPr>
                <w:rFonts w:ascii="Times New Roman" w:hAnsi="Times New Roman" w:cs="Times New Roman"/>
                <w:sz w:val="24"/>
                <w:szCs w:val="24"/>
              </w:rPr>
              <w:lastRenderedPageBreak/>
              <w:t>Kewajiban Jangka Pendek</w:t>
            </w:r>
          </w:p>
        </w:tc>
        <w:tc>
          <w:tcPr>
            <w:tcW w:w="2295" w:type="dxa"/>
          </w:tcPr>
          <w:p w:rsidR="00D518D3" w:rsidRDefault="00D518D3" w:rsidP="00212361">
            <w:pPr>
              <w:spacing w:line="360" w:lineRule="auto"/>
              <w:jc w:val="both"/>
              <w:cnfStyle w:val="000000100000"/>
              <w:rPr>
                <w:rFonts w:ascii="Times New Roman" w:hAnsi="Times New Roman" w:cs="Times New Roman"/>
                <w:sz w:val="24"/>
                <w:szCs w:val="24"/>
              </w:rPr>
            </w:pPr>
          </w:p>
        </w:tc>
        <w:tc>
          <w:tcPr>
            <w:tcW w:w="2248" w:type="dxa"/>
          </w:tcPr>
          <w:p w:rsidR="00D518D3" w:rsidRDefault="00D518D3" w:rsidP="00212361">
            <w:pPr>
              <w:spacing w:line="360" w:lineRule="auto"/>
              <w:jc w:val="both"/>
              <w:cnfStyle w:val="000000100000"/>
              <w:rPr>
                <w:rFonts w:ascii="Times New Roman" w:hAnsi="Times New Roman" w:cs="Times New Roman"/>
                <w:sz w:val="24"/>
                <w:szCs w:val="24"/>
              </w:rPr>
            </w:pPr>
          </w:p>
        </w:tc>
      </w:tr>
      <w:tr w:rsidR="00D518D3" w:rsidTr="00212361">
        <w:tc>
          <w:tcPr>
            <w:cnfStyle w:val="001000000000"/>
            <w:tcW w:w="4700" w:type="dxa"/>
          </w:tcPr>
          <w:p w:rsidR="00D518D3" w:rsidRPr="00AA2B10" w:rsidRDefault="00D518D3" w:rsidP="00212361">
            <w:pPr>
              <w:spacing w:line="360" w:lineRule="auto"/>
              <w:jc w:val="both"/>
              <w:rPr>
                <w:rFonts w:ascii="Times New Roman" w:hAnsi="Times New Roman" w:cs="Times New Roman"/>
                <w:b w:val="0"/>
                <w:sz w:val="24"/>
                <w:szCs w:val="24"/>
              </w:rPr>
            </w:pPr>
            <w:r w:rsidRPr="00AA2B10">
              <w:rPr>
                <w:rFonts w:ascii="Times New Roman" w:hAnsi="Times New Roman" w:cs="Times New Roman"/>
                <w:b w:val="0"/>
                <w:sz w:val="24"/>
                <w:szCs w:val="24"/>
              </w:rPr>
              <w:t>Hutang Usaha non Anggota</w:t>
            </w:r>
          </w:p>
        </w:tc>
        <w:tc>
          <w:tcPr>
            <w:tcW w:w="2295" w:type="dxa"/>
          </w:tcPr>
          <w:p w:rsidR="00D518D3" w:rsidRDefault="00D518D3" w:rsidP="00212361">
            <w:pPr>
              <w:spacing w:line="360" w:lineRule="auto"/>
              <w:jc w:val="both"/>
              <w:cnfStyle w:val="000000000000"/>
              <w:rPr>
                <w:rFonts w:ascii="Times New Roman" w:hAnsi="Times New Roman" w:cs="Times New Roman"/>
                <w:sz w:val="24"/>
                <w:szCs w:val="24"/>
              </w:rPr>
            </w:pPr>
            <w:r>
              <w:rPr>
                <w:rFonts w:ascii="Times New Roman" w:hAnsi="Times New Roman" w:cs="Times New Roman"/>
                <w:sz w:val="24"/>
                <w:szCs w:val="24"/>
              </w:rPr>
              <w:t>Rp      616.442.487</w:t>
            </w:r>
          </w:p>
        </w:tc>
        <w:tc>
          <w:tcPr>
            <w:tcW w:w="2248" w:type="dxa"/>
          </w:tcPr>
          <w:p w:rsidR="00D518D3" w:rsidRDefault="00D518D3" w:rsidP="00212361">
            <w:pPr>
              <w:spacing w:line="360" w:lineRule="auto"/>
              <w:jc w:val="both"/>
              <w:cnfStyle w:val="000000000000"/>
              <w:rPr>
                <w:rFonts w:ascii="Times New Roman" w:hAnsi="Times New Roman" w:cs="Times New Roman"/>
                <w:sz w:val="24"/>
                <w:szCs w:val="24"/>
              </w:rPr>
            </w:pPr>
          </w:p>
        </w:tc>
      </w:tr>
      <w:tr w:rsidR="00D518D3" w:rsidTr="00212361">
        <w:trPr>
          <w:cnfStyle w:val="000000100000"/>
        </w:trPr>
        <w:tc>
          <w:tcPr>
            <w:cnfStyle w:val="001000000000"/>
            <w:tcW w:w="4700" w:type="dxa"/>
          </w:tcPr>
          <w:p w:rsidR="00D518D3" w:rsidRPr="00AA2B10" w:rsidRDefault="00D518D3" w:rsidP="00212361">
            <w:pPr>
              <w:spacing w:line="360" w:lineRule="auto"/>
              <w:jc w:val="both"/>
              <w:rPr>
                <w:rFonts w:ascii="Times New Roman" w:hAnsi="Times New Roman" w:cs="Times New Roman"/>
                <w:b w:val="0"/>
                <w:sz w:val="24"/>
                <w:szCs w:val="24"/>
              </w:rPr>
            </w:pPr>
            <w:r w:rsidRPr="00AA2B10">
              <w:rPr>
                <w:rFonts w:ascii="Times New Roman" w:hAnsi="Times New Roman" w:cs="Times New Roman"/>
                <w:b w:val="0"/>
                <w:sz w:val="24"/>
                <w:szCs w:val="24"/>
              </w:rPr>
              <w:t>Hutang Pajak</w:t>
            </w:r>
          </w:p>
        </w:tc>
        <w:tc>
          <w:tcPr>
            <w:tcW w:w="2295" w:type="dxa"/>
          </w:tcPr>
          <w:p w:rsidR="00D518D3" w:rsidRDefault="00D518D3" w:rsidP="00212361">
            <w:pPr>
              <w:spacing w:line="360" w:lineRule="auto"/>
              <w:jc w:val="both"/>
              <w:cnfStyle w:val="000000100000"/>
              <w:rPr>
                <w:rFonts w:ascii="Times New Roman" w:hAnsi="Times New Roman" w:cs="Times New Roman"/>
                <w:sz w:val="24"/>
                <w:szCs w:val="24"/>
              </w:rPr>
            </w:pPr>
            <w:r>
              <w:rPr>
                <w:rFonts w:ascii="Times New Roman" w:hAnsi="Times New Roman" w:cs="Times New Roman"/>
                <w:sz w:val="24"/>
                <w:szCs w:val="24"/>
              </w:rPr>
              <w:t>Rp      436.704.095</w:t>
            </w:r>
          </w:p>
        </w:tc>
        <w:tc>
          <w:tcPr>
            <w:tcW w:w="2248" w:type="dxa"/>
          </w:tcPr>
          <w:p w:rsidR="00D518D3" w:rsidRDefault="00D518D3" w:rsidP="00212361">
            <w:pPr>
              <w:spacing w:line="360" w:lineRule="auto"/>
              <w:jc w:val="both"/>
              <w:cnfStyle w:val="000000100000"/>
              <w:rPr>
                <w:rFonts w:ascii="Times New Roman" w:hAnsi="Times New Roman" w:cs="Times New Roman"/>
                <w:sz w:val="24"/>
                <w:szCs w:val="24"/>
              </w:rPr>
            </w:pPr>
          </w:p>
        </w:tc>
      </w:tr>
      <w:tr w:rsidR="00D518D3" w:rsidTr="00212361">
        <w:tc>
          <w:tcPr>
            <w:cnfStyle w:val="001000000000"/>
            <w:tcW w:w="4700" w:type="dxa"/>
          </w:tcPr>
          <w:p w:rsidR="00D518D3" w:rsidRPr="00AA2B10" w:rsidRDefault="00D518D3" w:rsidP="00212361">
            <w:pPr>
              <w:spacing w:line="360" w:lineRule="auto"/>
              <w:jc w:val="both"/>
              <w:rPr>
                <w:rFonts w:ascii="Times New Roman" w:hAnsi="Times New Roman" w:cs="Times New Roman"/>
                <w:b w:val="0"/>
                <w:sz w:val="24"/>
                <w:szCs w:val="24"/>
              </w:rPr>
            </w:pPr>
            <w:r w:rsidRPr="00AA2B10">
              <w:rPr>
                <w:rFonts w:ascii="Times New Roman" w:hAnsi="Times New Roman" w:cs="Times New Roman"/>
                <w:b w:val="0"/>
                <w:sz w:val="24"/>
                <w:szCs w:val="24"/>
              </w:rPr>
              <w:t>Dana SHU</w:t>
            </w:r>
          </w:p>
        </w:tc>
        <w:tc>
          <w:tcPr>
            <w:tcW w:w="2295" w:type="dxa"/>
          </w:tcPr>
          <w:p w:rsidR="00D518D3" w:rsidRDefault="00D518D3" w:rsidP="00212361">
            <w:pPr>
              <w:spacing w:line="360" w:lineRule="auto"/>
              <w:jc w:val="both"/>
              <w:cnfStyle w:val="000000000000"/>
              <w:rPr>
                <w:rFonts w:ascii="Times New Roman" w:hAnsi="Times New Roman" w:cs="Times New Roman"/>
                <w:sz w:val="24"/>
                <w:szCs w:val="24"/>
              </w:rPr>
            </w:pPr>
            <w:r>
              <w:rPr>
                <w:rFonts w:ascii="Times New Roman" w:hAnsi="Times New Roman" w:cs="Times New Roman"/>
                <w:sz w:val="24"/>
                <w:szCs w:val="24"/>
              </w:rPr>
              <w:t>Rp        82.358.452</w:t>
            </w:r>
          </w:p>
        </w:tc>
        <w:tc>
          <w:tcPr>
            <w:tcW w:w="2248" w:type="dxa"/>
          </w:tcPr>
          <w:p w:rsidR="00D518D3" w:rsidRDefault="00D518D3" w:rsidP="00212361">
            <w:pPr>
              <w:spacing w:line="360" w:lineRule="auto"/>
              <w:jc w:val="both"/>
              <w:cnfStyle w:val="000000000000"/>
              <w:rPr>
                <w:rFonts w:ascii="Times New Roman" w:hAnsi="Times New Roman" w:cs="Times New Roman"/>
                <w:sz w:val="24"/>
                <w:szCs w:val="24"/>
              </w:rPr>
            </w:pPr>
          </w:p>
        </w:tc>
      </w:tr>
      <w:tr w:rsidR="00D518D3" w:rsidTr="00212361">
        <w:trPr>
          <w:cnfStyle w:val="000000100000"/>
        </w:trPr>
        <w:tc>
          <w:tcPr>
            <w:cnfStyle w:val="001000000000"/>
            <w:tcW w:w="4700" w:type="dxa"/>
          </w:tcPr>
          <w:p w:rsidR="00D518D3" w:rsidRPr="00AA2B10" w:rsidRDefault="00D518D3" w:rsidP="00212361">
            <w:pPr>
              <w:spacing w:line="360" w:lineRule="auto"/>
              <w:jc w:val="both"/>
              <w:rPr>
                <w:rFonts w:ascii="Times New Roman" w:hAnsi="Times New Roman" w:cs="Times New Roman"/>
                <w:b w:val="0"/>
                <w:sz w:val="24"/>
                <w:szCs w:val="24"/>
              </w:rPr>
            </w:pPr>
            <w:r w:rsidRPr="00AA2B10">
              <w:rPr>
                <w:rFonts w:ascii="Times New Roman" w:hAnsi="Times New Roman" w:cs="Times New Roman"/>
                <w:b w:val="0"/>
                <w:sz w:val="24"/>
                <w:szCs w:val="24"/>
              </w:rPr>
              <w:t>Biaya yang masih harus dibayar</w:t>
            </w:r>
          </w:p>
        </w:tc>
        <w:tc>
          <w:tcPr>
            <w:tcW w:w="2295" w:type="dxa"/>
          </w:tcPr>
          <w:p w:rsidR="00D518D3" w:rsidRDefault="00D518D3" w:rsidP="00212361">
            <w:pPr>
              <w:spacing w:line="360" w:lineRule="auto"/>
              <w:jc w:val="both"/>
              <w:cnfStyle w:val="000000100000"/>
              <w:rPr>
                <w:rFonts w:ascii="Times New Roman" w:hAnsi="Times New Roman" w:cs="Times New Roman"/>
                <w:sz w:val="24"/>
                <w:szCs w:val="24"/>
              </w:rPr>
            </w:pPr>
            <w:r>
              <w:rPr>
                <w:rFonts w:ascii="Times New Roman" w:hAnsi="Times New Roman" w:cs="Times New Roman"/>
                <w:sz w:val="24"/>
                <w:szCs w:val="24"/>
              </w:rPr>
              <w:t>Rp      340.219.220</w:t>
            </w:r>
          </w:p>
        </w:tc>
        <w:tc>
          <w:tcPr>
            <w:tcW w:w="2248" w:type="dxa"/>
          </w:tcPr>
          <w:p w:rsidR="00D518D3" w:rsidRDefault="00D518D3" w:rsidP="00212361">
            <w:pPr>
              <w:spacing w:line="360" w:lineRule="auto"/>
              <w:jc w:val="both"/>
              <w:cnfStyle w:val="000000100000"/>
              <w:rPr>
                <w:rFonts w:ascii="Times New Roman" w:hAnsi="Times New Roman" w:cs="Times New Roman"/>
                <w:sz w:val="24"/>
                <w:szCs w:val="24"/>
              </w:rPr>
            </w:pPr>
          </w:p>
        </w:tc>
      </w:tr>
      <w:tr w:rsidR="00D518D3" w:rsidTr="00212361">
        <w:tc>
          <w:tcPr>
            <w:cnfStyle w:val="001000000000"/>
            <w:tcW w:w="4700" w:type="dxa"/>
          </w:tcPr>
          <w:p w:rsidR="00D518D3" w:rsidRPr="00AA2B10" w:rsidRDefault="00D518D3" w:rsidP="00212361">
            <w:pPr>
              <w:spacing w:line="360" w:lineRule="auto"/>
              <w:jc w:val="both"/>
              <w:rPr>
                <w:rFonts w:ascii="Times New Roman" w:hAnsi="Times New Roman" w:cs="Times New Roman"/>
                <w:b w:val="0"/>
                <w:sz w:val="24"/>
                <w:szCs w:val="24"/>
              </w:rPr>
            </w:pPr>
            <w:r w:rsidRPr="00AA2B10">
              <w:rPr>
                <w:rFonts w:ascii="Times New Roman" w:hAnsi="Times New Roman" w:cs="Times New Roman"/>
                <w:b w:val="0"/>
                <w:sz w:val="24"/>
                <w:szCs w:val="24"/>
              </w:rPr>
              <w:t>Pendapatan yang belum direalisir</w:t>
            </w:r>
          </w:p>
        </w:tc>
        <w:tc>
          <w:tcPr>
            <w:tcW w:w="2295" w:type="dxa"/>
          </w:tcPr>
          <w:p w:rsidR="00D518D3" w:rsidRDefault="00D518D3" w:rsidP="00212361">
            <w:pPr>
              <w:spacing w:line="360" w:lineRule="auto"/>
              <w:jc w:val="both"/>
              <w:cnfStyle w:val="000000000000"/>
              <w:rPr>
                <w:rFonts w:ascii="Times New Roman" w:hAnsi="Times New Roman" w:cs="Times New Roman"/>
                <w:sz w:val="24"/>
                <w:szCs w:val="24"/>
              </w:rPr>
            </w:pPr>
            <w:r>
              <w:rPr>
                <w:rFonts w:ascii="Times New Roman" w:hAnsi="Times New Roman" w:cs="Times New Roman"/>
                <w:sz w:val="24"/>
                <w:szCs w:val="24"/>
              </w:rPr>
              <w:t>Rp   2.547.862.647</w:t>
            </w:r>
          </w:p>
        </w:tc>
        <w:tc>
          <w:tcPr>
            <w:tcW w:w="2248" w:type="dxa"/>
          </w:tcPr>
          <w:p w:rsidR="00D518D3" w:rsidRDefault="00D518D3" w:rsidP="00212361">
            <w:pPr>
              <w:spacing w:line="360" w:lineRule="auto"/>
              <w:jc w:val="both"/>
              <w:cnfStyle w:val="000000000000"/>
              <w:rPr>
                <w:rFonts w:ascii="Times New Roman" w:hAnsi="Times New Roman" w:cs="Times New Roman"/>
                <w:sz w:val="24"/>
                <w:szCs w:val="24"/>
              </w:rPr>
            </w:pPr>
          </w:p>
        </w:tc>
      </w:tr>
      <w:tr w:rsidR="00D518D3" w:rsidTr="00212361">
        <w:trPr>
          <w:cnfStyle w:val="000000100000"/>
        </w:trPr>
        <w:tc>
          <w:tcPr>
            <w:cnfStyle w:val="001000000000"/>
            <w:tcW w:w="4700" w:type="dxa"/>
          </w:tcPr>
          <w:p w:rsidR="00D518D3" w:rsidRPr="00AA2B10" w:rsidRDefault="00D518D3" w:rsidP="00212361">
            <w:pPr>
              <w:spacing w:line="360" w:lineRule="auto"/>
              <w:jc w:val="both"/>
              <w:rPr>
                <w:rFonts w:ascii="Times New Roman" w:hAnsi="Times New Roman" w:cs="Times New Roman"/>
                <w:b w:val="0"/>
                <w:sz w:val="24"/>
                <w:szCs w:val="24"/>
              </w:rPr>
            </w:pPr>
            <w:r w:rsidRPr="00AA2B10">
              <w:rPr>
                <w:rFonts w:ascii="Times New Roman" w:hAnsi="Times New Roman" w:cs="Times New Roman"/>
                <w:b w:val="0"/>
                <w:sz w:val="24"/>
                <w:szCs w:val="24"/>
              </w:rPr>
              <w:t>Bagian lancer pinjaman jangka panjang</w:t>
            </w:r>
          </w:p>
        </w:tc>
        <w:tc>
          <w:tcPr>
            <w:tcW w:w="2295" w:type="dxa"/>
          </w:tcPr>
          <w:p w:rsidR="00D518D3" w:rsidRDefault="00D518D3" w:rsidP="00212361">
            <w:pPr>
              <w:spacing w:line="360" w:lineRule="auto"/>
              <w:jc w:val="both"/>
              <w:cnfStyle w:val="000000100000"/>
              <w:rPr>
                <w:rFonts w:ascii="Times New Roman" w:hAnsi="Times New Roman" w:cs="Times New Roman"/>
                <w:sz w:val="24"/>
                <w:szCs w:val="24"/>
              </w:rPr>
            </w:pPr>
            <w:r>
              <w:rPr>
                <w:rFonts w:ascii="Times New Roman" w:hAnsi="Times New Roman" w:cs="Times New Roman"/>
                <w:sz w:val="24"/>
                <w:szCs w:val="24"/>
              </w:rPr>
              <w:t>Rp   3.811.357.139</w:t>
            </w:r>
          </w:p>
        </w:tc>
        <w:tc>
          <w:tcPr>
            <w:tcW w:w="2248" w:type="dxa"/>
          </w:tcPr>
          <w:p w:rsidR="00D518D3" w:rsidRDefault="00D518D3" w:rsidP="00212361">
            <w:pPr>
              <w:spacing w:line="360" w:lineRule="auto"/>
              <w:jc w:val="both"/>
              <w:cnfStyle w:val="000000100000"/>
              <w:rPr>
                <w:rFonts w:ascii="Times New Roman" w:hAnsi="Times New Roman" w:cs="Times New Roman"/>
                <w:sz w:val="24"/>
                <w:szCs w:val="24"/>
              </w:rPr>
            </w:pPr>
          </w:p>
        </w:tc>
      </w:tr>
      <w:tr w:rsidR="00D518D3" w:rsidTr="00212361">
        <w:tc>
          <w:tcPr>
            <w:cnfStyle w:val="001000000000"/>
            <w:tcW w:w="4700" w:type="dxa"/>
          </w:tcPr>
          <w:p w:rsidR="00D518D3" w:rsidRPr="00AA2B10" w:rsidRDefault="00D518D3" w:rsidP="00212361">
            <w:pPr>
              <w:tabs>
                <w:tab w:val="left" w:pos="3804"/>
              </w:tabs>
              <w:spacing w:line="360" w:lineRule="auto"/>
              <w:jc w:val="both"/>
              <w:rPr>
                <w:rFonts w:ascii="Times New Roman" w:hAnsi="Times New Roman" w:cs="Times New Roman"/>
                <w:b w:val="0"/>
                <w:sz w:val="24"/>
                <w:szCs w:val="24"/>
              </w:rPr>
            </w:pPr>
            <w:r w:rsidRPr="00AA2B10">
              <w:rPr>
                <w:rFonts w:ascii="Times New Roman" w:hAnsi="Times New Roman" w:cs="Times New Roman"/>
                <w:b w:val="0"/>
                <w:sz w:val="24"/>
                <w:szCs w:val="24"/>
              </w:rPr>
              <w:t>Kewajiban jangka pendek lainnya</w:t>
            </w:r>
            <w:r w:rsidRPr="00AA2B10">
              <w:rPr>
                <w:rFonts w:ascii="Times New Roman" w:hAnsi="Times New Roman" w:cs="Times New Roman"/>
                <w:b w:val="0"/>
                <w:sz w:val="24"/>
                <w:szCs w:val="24"/>
              </w:rPr>
              <w:tab/>
            </w:r>
          </w:p>
        </w:tc>
        <w:tc>
          <w:tcPr>
            <w:tcW w:w="2295" w:type="dxa"/>
          </w:tcPr>
          <w:p w:rsidR="00D518D3" w:rsidRDefault="00D518D3" w:rsidP="00212361">
            <w:pPr>
              <w:spacing w:line="360" w:lineRule="auto"/>
              <w:jc w:val="both"/>
              <w:cnfStyle w:val="000000000000"/>
              <w:rPr>
                <w:rFonts w:ascii="Times New Roman" w:hAnsi="Times New Roman" w:cs="Times New Roman"/>
                <w:sz w:val="24"/>
                <w:szCs w:val="24"/>
              </w:rPr>
            </w:pPr>
            <w:r>
              <w:rPr>
                <w:rFonts w:ascii="Times New Roman" w:hAnsi="Times New Roman" w:cs="Times New Roman"/>
                <w:sz w:val="24"/>
                <w:szCs w:val="24"/>
              </w:rPr>
              <w:t>Rp   2.261.513.197</w:t>
            </w:r>
          </w:p>
        </w:tc>
        <w:tc>
          <w:tcPr>
            <w:tcW w:w="2248" w:type="dxa"/>
          </w:tcPr>
          <w:p w:rsidR="00D518D3" w:rsidRDefault="00D518D3" w:rsidP="00212361">
            <w:pPr>
              <w:spacing w:line="360" w:lineRule="auto"/>
              <w:jc w:val="both"/>
              <w:cnfStyle w:val="000000000000"/>
              <w:rPr>
                <w:rFonts w:ascii="Times New Roman" w:hAnsi="Times New Roman" w:cs="Times New Roman"/>
                <w:sz w:val="24"/>
                <w:szCs w:val="24"/>
              </w:rPr>
            </w:pPr>
          </w:p>
        </w:tc>
      </w:tr>
      <w:tr w:rsidR="00D518D3" w:rsidTr="00212361">
        <w:trPr>
          <w:cnfStyle w:val="000000100000"/>
        </w:trPr>
        <w:tc>
          <w:tcPr>
            <w:cnfStyle w:val="001000000000"/>
            <w:tcW w:w="4700" w:type="dxa"/>
          </w:tcPr>
          <w:p w:rsidR="00D518D3" w:rsidRPr="00AA2B10" w:rsidRDefault="00D518D3" w:rsidP="00212361">
            <w:pPr>
              <w:spacing w:line="360" w:lineRule="auto"/>
              <w:jc w:val="both"/>
              <w:rPr>
                <w:rFonts w:ascii="Times New Roman" w:hAnsi="Times New Roman" w:cs="Times New Roman"/>
                <w:b w:val="0"/>
                <w:sz w:val="24"/>
                <w:szCs w:val="24"/>
              </w:rPr>
            </w:pPr>
            <w:r w:rsidRPr="00AA2B10">
              <w:rPr>
                <w:rFonts w:ascii="Times New Roman" w:hAnsi="Times New Roman" w:cs="Times New Roman"/>
                <w:b w:val="0"/>
                <w:sz w:val="24"/>
                <w:szCs w:val="24"/>
              </w:rPr>
              <w:t>Bagian lancer kewjiban sewa guna usaha</w:t>
            </w:r>
          </w:p>
        </w:tc>
        <w:tc>
          <w:tcPr>
            <w:tcW w:w="2295" w:type="dxa"/>
          </w:tcPr>
          <w:p w:rsidR="00D518D3" w:rsidRDefault="00D518D3" w:rsidP="00212361">
            <w:pPr>
              <w:spacing w:line="360" w:lineRule="auto"/>
              <w:jc w:val="both"/>
              <w:cnfStyle w:val="000000100000"/>
              <w:rPr>
                <w:rFonts w:ascii="Times New Roman" w:hAnsi="Times New Roman" w:cs="Times New Roman"/>
                <w:sz w:val="24"/>
                <w:szCs w:val="24"/>
              </w:rPr>
            </w:pPr>
            <w:r>
              <w:rPr>
                <w:rFonts w:ascii="Times New Roman" w:hAnsi="Times New Roman" w:cs="Times New Roman"/>
                <w:sz w:val="24"/>
                <w:szCs w:val="24"/>
              </w:rPr>
              <w:t>Rp      338.529.698</w:t>
            </w:r>
          </w:p>
        </w:tc>
        <w:tc>
          <w:tcPr>
            <w:tcW w:w="2248" w:type="dxa"/>
          </w:tcPr>
          <w:p w:rsidR="00D518D3" w:rsidRDefault="00D518D3" w:rsidP="00212361">
            <w:pPr>
              <w:spacing w:line="360" w:lineRule="auto"/>
              <w:jc w:val="both"/>
              <w:cnfStyle w:val="000000100000"/>
              <w:rPr>
                <w:rFonts w:ascii="Times New Roman" w:hAnsi="Times New Roman" w:cs="Times New Roman"/>
                <w:sz w:val="24"/>
                <w:szCs w:val="24"/>
              </w:rPr>
            </w:pPr>
          </w:p>
        </w:tc>
      </w:tr>
      <w:tr w:rsidR="00D518D3" w:rsidTr="00212361">
        <w:tc>
          <w:tcPr>
            <w:cnfStyle w:val="001000000000"/>
            <w:tcW w:w="4700" w:type="dxa"/>
          </w:tcPr>
          <w:p w:rsidR="00D518D3" w:rsidRPr="00AA2B10" w:rsidRDefault="00D518D3" w:rsidP="00212361">
            <w:pPr>
              <w:spacing w:line="360" w:lineRule="auto"/>
              <w:jc w:val="both"/>
              <w:rPr>
                <w:rFonts w:ascii="Times New Roman" w:hAnsi="Times New Roman" w:cs="Times New Roman"/>
                <w:sz w:val="24"/>
                <w:szCs w:val="24"/>
              </w:rPr>
            </w:pPr>
            <w:r w:rsidRPr="00A4219C">
              <w:rPr>
                <w:rFonts w:ascii="Times New Roman" w:hAnsi="Times New Roman" w:cs="Times New Roman"/>
                <w:b w:val="0"/>
                <w:sz w:val="24"/>
                <w:szCs w:val="24"/>
              </w:rPr>
              <w:t xml:space="preserve">       </w:t>
            </w:r>
            <w:r w:rsidRPr="00AA2B10">
              <w:rPr>
                <w:rFonts w:ascii="Times New Roman" w:hAnsi="Times New Roman" w:cs="Times New Roman"/>
                <w:sz w:val="24"/>
                <w:szCs w:val="24"/>
              </w:rPr>
              <w:t xml:space="preserve"> Jumlah kewajiban Jangka Pendek</w:t>
            </w:r>
          </w:p>
        </w:tc>
        <w:tc>
          <w:tcPr>
            <w:tcW w:w="2295" w:type="dxa"/>
          </w:tcPr>
          <w:p w:rsidR="00D518D3" w:rsidRPr="00A4219C" w:rsidRDefault="00D518D3" w:rsidP="00212361">
            <w:pPr>
              <w:spacing w:line="360" w:lineRule="auto"/>
              <w:jc w:val="both"/>
              <w:cnfStyle w:val="000000000000"/>
              <w:rPr>
                <w:rFonts w:ascii="Times New Roman" w:hAnsi="Times New Roman" w:cs="Times New Roman"/>
                <w:b/>
                <w:sz w:val="24"/>
                <w:szCs w:val="24"/>
              </w:rPr>
            </w:pPr>
            <w:r w:rsidRPr="00A4219C">
              <w:rPr>
                <w:rFonts w:ascii="Times New Roman" w:hAnsi="Times New Roman" w:cs="Times New Roman"/>
                <w:b/>
                <w:sz w:val="24"/>
                <w:szCs w:val="24"/>
              </w:rPr>
              <w:t xml:space="preserve"> </w:t>
            </w:r>
          </w:p>
        </w:tc>
        <w:tc>
          <w:tcPr>
            <w:tcW w:w="2248" w:type="dxa"/>
          </w:tcPr>
          <w:p w:rsidR="00D518D3" w:rsidRPr="00A4219C" w:rsidRDefault="00D518D3" w:rsidP="00212361">
            <w:pPr>
              <w:spacing w:line="360" w:lineRule="auto"/>
              <w:jc w:val="both"/>
              <w:cnfStyle w:val="000000000000"/>
              <w:rPr>
                <w:rFonts w:ascii="Times New Roman" w:hAnsi="Times New Roman" w:cs="Times New Roman"/>
                <w:b/>
                <w:sz w:val="24"/>
                <w:szCs w:val="24"/>
              </w:rPr>
            </w:pPr>
            <w:r w:rsidRPr="00A4219C">
              <w:rPr>
                <w:rFonts w:ascii="Times New Roman" w:hAnsi="Times New Roman" w:cs="Times New Roman"/>
                <w:b/>
                <w:sz w:val="24"/>
                <w:szCs w:val="24"/>
              </w:rPr>
              <w:t>Rp 10.434.986.935</w:t>
            </w:r>
          </w:p>
        </w:tc>
      </w:tr>
      <w:tr w:rsidR="00D518D3" w:rsidTr="00212361">
        <w:trPr>
          <w:cnfStyle w:val="000000100000"/>
        </w:trPr>
        <w:tc>
          <w:tcPr>
            <w:cnfStyle w:val="001000000000"/>
            <w:tcW w:w="4700" w:type="dxa"/>
          </w:tcPr>
          <w:p w:rsidR="00D518D3" w:rsidRDefault="00D518D3" w:rsidP="00212361">
            <w:pPr>
              <w:spacing w:line="360" w:lineRule="auto"/>
              <w:jc w:val="both"/>
              <w:rPr>
                <w:rFonts w:ascii="Times New Roman" w:hAnsi="Times New Roman" w:cs="Times New Roman"/>
                <w:sz w:val="24"/>
                <w:szCs w:val="24"/>
              </w:rPr>
            </w:pPr>
            <w:r>
              <w:rPr>
                <w:rFonts w:ascii="Times New Roman" w:hAnsi="Times New Roman" w:cs="Times New Roman"/>
                <w:sz w:val="24"/>
                <w:szCs w:val="24"/>
              </w:rPr>
              <w:t>Kewajiban Jangka Panjang</w:t>
            </w:r>
          </w:p>
        </w:tc>
        <w:tc>
          <w:tcPr>
            <w:tcW w:w="2295" w:type="dxa"/>
          </w:tcPr>
          <w:p w:rsidR="00D518D3" w:rsidRDefault="00D518D3" w:rsidP="00212361">
            <w:pPr>
              <w:spacing w:line="360" w:lineRule="auto"/>
              <w:jc w:val="both"/>
              <w:cnfStyle w:val="000000100000"/>
              <w:rPr>
                <w:rFonts w:ascii="Times New Roman" w:hAnsi="Times New Roman" w:cs="Times New Roman"/>
                <w:sz w:val="24"/>
                <w:szCs w:val="24"/>
              </w:rPr>
            </w:pPr>
          </w:p>
        </w:tc>
        <w:tc>
          <w:tcPr>
            <w:tcW w:w="2248" w:type="dxa"/>
          </w:tcPr>
          <w:p w:rsidR="00D518D3" w:rsidRDefault="00D518D3" w:rsidP="00212361">
            <w:pPr>
              <w:spacing w:line="360" w:lineRule="auto"/>
              <w:jc w:val="both"/>
              <w:cnfStyle w:val="000000100000"/>
              <w:rPr>
                <w:rFonts w:ascii="Times New Roman" w:hAnsi="Times New Roman" w:cs="Times New Roman"/>
                <w:sz w:val="24"/>
                <w:szCs w:val="24"/>
              </w:rPr>
            </w:pPr>
          </w:p>
        </w:tc>
      </w:tr>
      <w:tr w:rsidR="00D518D3" w:rsidTr="00212361">
        <w:tc>
          <w:tcPr>
            <w:cnfStyle w:val="001000000000"/>
            <w:tcW w:w="4700" w:type="dxa"/>
          </w:tcPr>
          <w:p w:rsidR="00D518D3" w:rsidRPr="00AA2B10" w:rsidRDefault="00D518D3" w:rsidP="00212361">
            <w:pPr>
              <w:spacing w:line="360" w:lineRule="auto"/>
              <w:jc w:val="both"/>
              <w:rPr>
                <w:rFonts w:ascii="Times New Roman" w:hAnsi="Times New Roman" w:cs="Times New Roman"/>
                <w:b w:val="0"/>
                <w:sz w:val="24"/>
                <w:szCs w:val="24"/>
              </w:rPr>
            </w:pPr>
            <w:r w:rsidRPr="00AA2B10">
              <w:rPr>
                <w:rFonts w:ascii="Times New Roman" w:hAnsi="Times New Roman" w:cs="Times New Roman"/>
                <w:b w:val="0"/>
                <w:sz w:val="24"/>
                <w:szCs w:val="24"/>
              </w:rPr>
              <w:t>Pinjaman jangka panjang</w:t>
            </w:r>
          </w:p>
        </w:tc>
        <w:tc>
          <w:tcPr>
            <w:tcW w:w="2295" w:type="dxa"/>
          </w:tcPr>
          <w:p w:rsidR="00D518D3" w:rsidRDefault="00D518D3" w:rsidP="00212361">
            <w:pPr>
              <w:spacing w:line="360" w:lineRule="auto"/>
              <w:jc w:val="both"/>
              <w:cnfStyle w:val="000000000000"/>
              <w:rPr>
                <w:rFonts w:ascii="Times New Roman" w:hAnsi="Times New Roman" w:cs="Times New Roman"/>
                <w:sz w:val="24"/>
                <w:szCs w:val="24"/>
              </w:rPr>
            </w:pPr>
            <w:r>
              <w:rPr>
                <w:rFonts w:ascii="Times New Roman" w:hAnsi="Times New Roman" w:cs="Times New Roman"/>
                <w:sz w:val="24"/>
                <w:szCs w:val="24"/>
              </w:rPr>
              <w:t>Rp 46.705.151.059</w:t>
            </w:r>
          </w:p>
        </w:tc>
        <w:tc>
          <w:tcPr>
            <w:tcW w:w="2248" w:type="dxa"/>
          </w:tcPr>
          <w:p w:rsidR="00D518D3" w:rsidRDefault="00D518D3" w:rsidP="00212361">
            <w:pPr>
              <w:spacing w:line="360" w:lineRule="auto"/>
              <w:jc w:val="both"/>
              <w:cnfStyle w:val="000000000000"/>
              <w:rPr>
                <w:rFonts w:ascii="Times New Roman" w:hAnsi="Times New Roman" w:cs="Times New Roman"/>
                <w:sz w:val="24"/>
                <w:szCs w:val="24"/>
              </w:rPr>
            </w:pPr>
          </w:p>
        </w:tc>
      </w:tr>
      <w:tr w:rsidR="00D518D3" w:rsidTr="00212361">
        <w:trPr>
          <w:cnfStyle w:val="000000100000"/>
        </w:trPr>
        <w:tc>
          <w:tcPr>
            <w:cnfStyle w:val="001000000000"/>
            <w:tcW w:w="4700" w:type="dxa"/>
          </w:tcPr>
          <w:p w:rsidR="00D518D3" w:rsidRPr="00AA2B10" w:rsidRDefault="00D518D3" w:rsidP="00212361">
            <w:pPr>
              <w:spacing w:line="360" w:lineRule="auto"/>
              <w:jc w:val="both"/>
              <w:rPr>
                <w:rFonts w:ascii="Times New Roman" w:hAnsi="Times New Roman" w:cs="Times New Roman"/>
                <w:b w:val="0"/>
                <w:sz w:val="24"/>
                <w:szCs w:val="24"/>
              </w:rPr>
            </w:pPr>
            <w:r w:rsidRPr="00AA2B10">
              <w:rPr>
                <w:rFonts w:ascii="Times New Roman" w:hAnsi="Times New Roman" w:cs="Times New Roman"/>
                <w:b w:val="0"/>
                <w:sz w:val="24"/>
                <w:szCs w:val="24"/>
              </w:rPr>
              <w:t>Kewajiban sewa guna usaha</w:t>
            </w:r>
          </w:p>
        </w:tc>
        <w:tc>
          <w:tcPr>
            <w:tcW w:w="2295" w:type="dxa"/>
          </w:tcPr>
          <w:p w:rsidR="00D518D3" w:rsidRDefault="00D518D3" w:rsidP="00212361">
            <w:pPr>
              <w:spacing w:line="360" w:lineRule="auto"/>
              <w:jc w:val="both"/>
              <w:cnfStyle w:val="000000100000"/>
              <w:rPr>
                <w:rFonts w:ascii="Times New Roman" w:hAnsi="Times New Roman" w:cs="Times New Roman"/>
                <w:sz w:val="24"/>
                <w:szCs w:val="24"/>
              </w:rPr>
            </w:pPr>
            <w:r>
              <w:rPr>
                <w:rFonts w:ascii="Times New Roman" w:hAnsi="Times New Roman" w:cs="Times New Roman"/>
                <w:sz w:val="24"/>
                <w:szCs w:val="24"/>
              </w:rPr>
              <w:t>Rp      760.614.384</w:t>
            </w:r>
          </w:p>
        </w:tc>
        <w:tc>
          <w:tcPr>
            <w:tcW w:w="2248" w:type="dxa"/>
          </w:tcPr>
          <w:p w:rsidR="00D518D3" w:rsidRDefault="00D518D3" w:rsidP="00212361">
            <w:pPr>
              <w:spacing w:line="360" w:lineRule="auto"/>
              <w:jc w:val="both"/>
              <w:cnfStyle w:val="000000100000"/>
              <w:rPr>
                <w:rFonts w:ascii="Times New Roman" w:hAnsi="Times New Roman" w:cs="Times New Roman"/>
                <w:sz w:val="24"/>
                <w:szCs w:val="24"/>
              </w:rPr>
            </w:pPr>
          </w:p>
        </w:tc>
      </w:tr>
      <w:tr w:rsidR="00D518D3" w:rsidTr="00212361">
        <w:tc>
          <w:tcPr>
            <w:cnfStyle w:val="001000000000"/>
            <w:tcW w:w="4700" w:type="dxa"/>
          </w:tcPr>
          <w:p w:rsidR="00D518D3" w:rsidRPr="00AA2B10" w:rsidRDefault="00D518D3" w:rsidP="00212361">
            <w:pPr>
              <w:spacing w:line="360" w:lineRule="auto"/>
              <w:jc w:val="both"/>
              <w:rPr>
                <w:rFonts w:ascii="Times New Roman" w:hAnsi="Times New Roman" w:cs="Times New Roman"/>
                <w:sz w:val="24"/>
                <w:szCs w:val="24"/>
              </w:rPr>
            </w:pPr>
            <w:r w:rsidRPr="00A4219C">
              <w:rPr>
                <w:rFonts w:ascii="Times New Roman" w:hAnsi="Times New Roman" w:cs="Times New Roman"/>
                <w:b w:val="0"/>
                <w:sz w:val="24"/>
                <w:szCs w:val="24"/>
              </w:rPr>
              <w:t xml:space="preserve">       </w:t>
            </w:r>
            <w:r w:rsidRPr="00AA2B10">
              <w:rPr>
                <w:rFonts w:ascii="Times New Roman" w:hAnsi="Times New Roman" w:cs="Times New Roman"/>
                <w:sz w:val="24"/>
                <w:szCs w:val="24"/>
              </w:rPr>
              <w:t xml:space="preserve"> Jumlah Kewajiban jangka panjang</w:t>
            </w:r>
          </w:p>
        </w:tc>
        <w:tc>
          <w:tcPr>
            <w:tcW w:w="2295" w:type="dxa"/>
          </w:tcPr>
          <w:p w:rsidR="00D518D3" w:rsidRPr="00A4219C" w:rsidRDefault="00D518D3" w:rsidP="00212361">
            <w:pPr>
              <w:spacing w:line="360" w:lineRule="auto"/>
              <w:jc w:val="both"/>
              <w:cnfStyle w:val="000000000000"/>
              <w:rPr>
                <w:rFonts w:ascii="Times New Roman" w:hAnsi="Times New Roman" w:cs="Times New Roman"/>
                <w:b/>
                <w:sz w:val="24"/>
                <w:szCs w:val="24"/>
              </w:rPr>
            </w:pPr>
          </w:p>
        </w:tc>
        <w:tc>
          <w:tcPr>
            <w:tcW w:w="2248" w:type="dxa"/>
          </w:tcPr>
          <w:p w:rsidR="00D518D3" w:rsidRPr="00A4219C" w:rsidRDefault="00D518D3" w:rsidP="00212361">
            <w:pPr>
              <w:spacing w:line="360" w:lineRule="auto"/>
              <w:jc w:val="both"/>
              <w:cnfStyle w:val="000000000000"/>
              <w:rPr>
                <w:rFonts w:ascii="Times New Roman" w:hAnsi="Times New Roman" w:cs="Times New Roman"/>
                <w:b/>
                <w:sz w:val="24"/>
                <w:szCs w:val="24"/>
              </w:rPr>
            </w:pPr>
            <w:r w:rsidRPr="00A4219C">
              <w:rPr>
                <w:rFonts w:ascii="Times New Roman" w:hAnsi="Times New Roman" w:cs="Times New Roman"/>
                <w:b/>
                <w:sz w:val="24"/>
                <w:szCs w:val="24"/>
              </w:rPr>
              <w:t>Rp 47.465.765.443</w:t>
            </w:r>
          </w:p>
        </w:tc>
      </w:tr>
      <w:tr w:rsidR="00D518D3" w:rsidTr="00212361">
        <w:trPr>
          <w:cnfStyle w:val="000000100000"/>
        </w:trPr>
        <w:tc>
          <w:tcPr>
            <w:cnfStyle w:val="001000000000"/>
            <w:tcW w:w="4700" w:type="dxa"/>
          </w:tcPr>
          <w:p w:rsidR="00D518D3" w:rsidRDefault="00D518D3" w:rsidP="00212361">
            <w:pPr>
              <w:spacing w:line="360" w:lineRule="auto"/>
              <w:jc w:val="both"/>
              <w:rPr>
                <w:rFonts w:ascii="Times New Roman" w:hAnsi="Times New Roman" w:cs="Times New Roman"/>
                <w:sz w:val="24"/>
                <w:szCs w:val="24"/>
              </w:rPr>
            </w:pPr>
          </w:p>
        </w:tc>
        <w:tc>
          <w:tcPr>
            <w:tcW w:w="2295" w:type="dxa"/>
          </w:tcPr>
          <w:p w:rsidR="00D518D3" w:rsidRDefault="00D518D3" w:rsidP="00212361">
            <w:pPr>
              <w:spacing w:line="360" w:lineRule="auto"/>
              <w:jc w:val="both"/>
              <w:cnfStyle w:val="000000100000"/>
              <w:rPr>
                <w:rFonts w:ascii="Times New Roman" w:hAnsi="Times New Roman" w:cs="Times New Roman"/>
                <w:sz w:val="24"/>
                <w:szCs w:val="24"/>
              </w:rPr>
            </w:pPr>
          </w:p>
        </w:tc>
        <w:tc>
          <w:tcPr>
            <w:tcW w:w="2248" w:type="dxa"/>
          </w:tcPr>
          <w:p w:rsidR="00D518D3" w:rsidRDefault="00D518D3" w:rsidP="00212361">
            <w:pPr>
              <w:spacing w:line="360" w:lineRule="auto"/>
              <w:jc w:val="both"/>
              <w:cnfStyle w:val="000000100000"/>
              <w:rPr>
                <w:rFonts w:ascii="Times New Roman" w:hAnsi="Times New Roman" w:cs="Times New Roman"/>
                <w:sz w:val="24"/>
                <w:szCs w:val="24"/>
              </w:rPr>
            </w:pPr>
          </w:p>
        </w:tc>
      </w:tr>
      <w:tr w:rsidR="00D518D3" w:rsidTr="00212361">
        <w:tc>
          <w:tcPr>
            <w:cnfStyle w:val="001000000000"/>
            <w:tcW w:w="4700" w:type="dxa"/>
          </w:tcPr>
          <w:p w:rsidR="00D518D3" w:rsidRPr="00AA2B10" w:rsidRDefault="00D518D3" w:rsidP="00212361">
            <w:pPr>
              <w:spacing w:line="360" w:lineRule="auto"/>
              <w:jc w:val="both"/>
              <w:rPr>
                <w:rFonts w:ascii="Times New Roman" w:hAnsi="Times New Roman" w:cs="Times New Roman"/>
                <w:sz w:val="24"/>
                <w:szCs w:val="24"/>
              </w:rPr>
            </w:pPr>
            <w:r w:rsidRPr="00AA2B10">
              <w:rPr>
                <w:rFonts w:ascii="Times New Roman" w:hAnsi="Times New Roman" w:cs="Times New Roman"/>
                <w:sz w:val="24"/>
                <w:szCs w:val="24"/>
              </w:rPr>
              <w:t xml:space="preserve">Ekuitas </w:t>
            </w:r>
          </w:p>
        </w:tc>
        <w:tc>
          <w:tcPr>
            <w:tcW w:w="2295" w:type="dxa"/>
          </w:tcPr>
          <w:p w:rsidR="00D518D3" w:rsidRDefault="00D518D3" w:rsidP="00212361">
            <w:pPr>
              <w:spacing w:line="360" w:lineRule="auto"/>
              <w:jc w:val="both"/>
              <w:cnfStyle w:val="000000000000"/>
              <w:rPr>
                <w:rFonts w:ascii="Times New Roman" w:hAnsi="Times New Roman" w:cs="Times New Roman"/>
                <w:sz w:val="24"/>
                <w:szCs w:val="24"/>
              </w:rPr>
            </w:pPr>
          </w:p>
        </w:tc>
        <w:tc>
          <w:tcPr>
            <w:tcW w:w="2248" w:type="dxa"/>
          </w:tcPr>
          <w:p w:rsidR="00D518D3" w:rsidRDefault="00D518D3" w:rsidP="00212361">
            <w:pPr>
              <w:spacing w:line="360" w:lineRule="auto"/>
              <w:jc w:val="both"/>
              <w:cnfStyle w:val="000000000000"/>
              <w:rPr>
                <w:rFonts w:ascii="Times New Roman" w:hAnsi="Times New Roman" w:cs="Times New Roman"/>
                <w:sz w:val="24"/>
                <w:szCs w:val="24"/>
              </w:rPr>
            </w:pPr>
          </w:p>
        </w:tc>
      </w:tr>
      <w:tr w:rsidR="00D518D3" w:rsidTr="00212361">
        <w:trPr>
          <w:cnfStyle w:val="000000100000"/>
        </w:trPr>
        <w:tc>
          <w:tcPr>
            <w:cnfStyle w:val="001000000000"/>
            <w:tcW w:w="4700" w:type="dxa"/>
          </w:tcPr>
          <w:p w:rsidR="00D518D3" w:rsidRPr="00AA2B10" w:rsidRDefault="00D518D3" w:rsidP="00212361">
            <w:pPr>
              <w:spacing w:line="360" w:lineRule="auto"/>
              <w:jc w:val="both"/>
              <w:rPr>
                <w:rFonts w:ascii="Times New Roman" w:hAnsi="Times New Roman" w:cs="Times New Roman"/>
                <w:b w:val="0"/>
                <w:sz w:val="24"/>
                <w:szCs w:val="24"/>
              </w:rPr>
            </w:pPr>
            <w:r w:rsidRPr="00AA2B10">
              <w:rPr>
                <w:rFonts w:ascii="Times New Roman" w:hAnsi="Times New Roman" w:cs="Times New Roman"/>
                <w:b w:val="0"/>
                <w:sz w:val="24"/>
                <w:szCs w:val="24"/>
              </w:rPr>
              <w:t>Simpanan pokok dan wajib</w:t>
            </w:r>
          </w:p>
        </w:tc>
        <w:tc>
          <w:tcPr>
            <w:tcW w:w="2295" w:type="dxa"/>
          </w:tcPr>
          <w:p w:rsidR="00D518D3" w:rsidRDefault="00D518D3" w:rsidP="00212361">
            <w:pPr>
              <w:spacing w:line="360" w:lineRule="auto"/>
              <w:jc w:val="both"/>
              <w:cnfStyle w:val="000000100000"/>
              <w:rPr>
                <w:rFonts w:ascii="Times New Roman" w:hAnsi="Times New Roman" w:cs="Times New Roman"/>
                <w:sz w:val="24"/>
                <w:szCs w:val="24"/>
              </w:rPr>
            </w:pPr>
            <w:r>
              <w:rPr>
                <w:rFonts w:ascii="Times New Roman" w:hAnsi="Times New Roman" w:cs="Times New Roman"/>
                <w:sz w:val="24"/>
                <w:szCs w:val="24"/>
              </w:rPr>
              <w:t>Rp   5.335.008.029</w:t>
            </w:r>
          </w:p>
        </w:tc>
        <w:tc>
          <w:tcPr>
            <w:tcW w:w="2248" w:type="dxa"/>
          </w:tcPr>
          <w:p w:rsidR="00D518D3" w:rsidRDefault="00D518D3" w:rsidP="00212361">
            <w:pPr>
              <w:spacing w:line="360" w:lineRule="auto"/>
              <w:jc w:val="both"/>
              <w:cnfStyle w:val="000000100000"/>
              <w:rPr>
                <w:rFonts w:ascii="Times New Roman" w:hAnsi="Times New Roman" w:cs="Times New Roman"/>
                <w:sz w:val="24"/>
                <w:szCs w:val="24"/>
              </w:rPr>
            </w:pPr>
          </w:p>
        </w:tc>
      </w:tr>
      <w:tr w:rsidR="00D518D3" w:rsidTr="00212361">
        <w:tc>
          <w:tcPr>
            <w:cnfStyle w:val="001000000000"/>
            <w:tcW w:w="4700" w:type="dxa"/>
          </w:tcPr>
          <w:p w:rsidR="00D518D3" w:rsidRPr="00AA2B10" w:rsidRDefault="00D518D3" w:rsidP="00212361">
            <w:pPr>
              <w:spacing w:line="360" w:lineRule="auto"/>
              <w:jc w:val="both"/>
              <w:rPr>
                <w:rFonts w:ascii="Times New Roman" w:hAnsi="Times New Roman" w:cs="Times New Roman"/>
                <w:b w:val="0"/>
                <w:sz w:val="24"/>
                <w:szCs w:val="24"/>
              </w:rPr>
            </w:pPr>
            <w:r w:rsidRPr="00AA2B10">
              <w:rPr>
                <w:rFonts w:ascii="Times New Roman" w:hAnsi="Times New Roman" w:cs="Times New Roman"/>
                <w:b w:val="0"/>
                <w:sz w:val="24"/>
                <w:szCs w:val="24"/>
              </w:rPr>
              <w:t>Donasi PT. TELKOM</w:t>
            </w:r>
          </w:p>
        </w:tc>
        <w:tc>
          <w:tcPr>
            <w:tcW w:w="2295" w:type="dxa"/>
          </w:tcPr>
          <w:p w:rsidR="00D518D3" w:rsidRDefault="00D518D3" w:rsidP="00212361">
            <w:pPr>
              <w:spacing w:line="360" w:lineRule="auto"/>
              <w:jc w:val="both"/>
              <w:cnfStyle w:val="000000000000"/>
              <w:rPr>
                <w:rFonts w:ascii="Times New Roman" w:hAnsi="Times New Roman" w:cs="Times New Roman"/>
                <w:sz w:val="24"/>
                <w:szCs w:val="24"/>
              </w:rPr>
            </w:pPr>
            <w:r>
              <w:rPr>
                <w:rFonts w:ascii="Times New Roman" w:hAnsi="Times New Roman" w:cs="Times New Roman"/>
                <w:sz w:val="24"/>
                <w:szCs w:val="24"/>
              </w:rPr>
              <w:t>Rp      290.327.000</w:t>
            </w:r>
          </w:p>
        </w:tc>
        <w:tc>
          <w:tcPr>
            <w:tcW w:w="2248" w:type="dxa"/>
          </w:tcPr>
          <w:p w:rsidR="00D518D3" w:rsidRDefault="00D518D3" w:rsidP="00212361">
            <w:pPr>
              <w:spacing w:line="360" w:lineRule="auto"/>
              <w:jc w:val="both"/>
              <w:cnfStyle w:val="000000000000"/>
              <w:rPr>
                <w:rFonts w:ascii="Times New Roman" w:hAnsi="Times New Roman" w:cs="Times New Roman"/>
                <w:sz w:val="24"/>
                <w:szCs w:val="24"/>
              </w:rPr>
            </w:pPr>
          </w:p>
        </w:tc>
      </w:tr>
      <w:tr w:rsidR="00D518D3" w:rsidTr="00212361">
        <w:trPr>
          <w:cnfStyle w:val="000000100000"/>
        </w:trPr>
        <w:tc>
          <w:tcPr>
            <w:cnfStyle w:val="001000000000"/>
            <w:tcW w:w="4700" w:type="dxa"/>
          </w:tcPr>
          <w:p w:rsidR="00D518D3" w:rsidRPr="00AA2B10" w:rsidRDefault="00D518D3" w:rsidP="00212361">
            <w:pPr>
              <w:spacing w:line="360" w:lineRule="auto"/>
              <w:jc w:val="both"/>
              <w:rPr>
                <w:rFonts w:ascii="Times New Roman" w:hAnsi="Times New Roman" w:cs="Times New Roman"/>
                <w:b w:val="0"/>
                <w:sz w:val="24"/>
                <w:szCs w:val="24"/>
              </w:rPr>
            </w:pPr>
            <w:r w:rsidRPr="00AA2B10">
              <w:rPr>
                <w:rFonts w:ascii="Times New Roman" w:hAnsi="Times New Roman" w:cs="Times New Roman"/>
                <w:b w:val="0"/>
                <w:sz w:val="24"/>
                <w:szCs w:val="24"/>
              </w:rPr>
              <w:t xml:space="preserve">Cadangan </w:t>
            </w:r>
          </w:p>
        </w:tc>
        <w:tc>
          <w:tcPr>
            <w:tcW w:w="2295" w:type="dxa"/>
          </w:tcPr>
          <w:p w:rsidR="00D518D3" w:rsidRDefault="00D518D3" w:rsidP="00212361">
            <w:pPr>
              <w:spacing w:line="360" w:lineRule="auto"/>
              <w:jc w:val="both"/>
              <w:cnfStyle w:val="000000100000"/>
              <w:rPr>
                <w:rFonts w:ascii="Times New Roman" w:hAnsi="Times New Roman" w:cs="Times New Roman"/>
                <w:sz w:val="24"/>
                <w:szCs w:val="24"/>
              </w:rPr>
            </w:pPr>
            <w:r>
              <w:rPr>
                <w:rFonts w:ascii="Times New Roman" w:hAnsi="Times New Roman" w:cs="Times New Roman"/>
                <w:sz w:val="24"/>
                <w:szCs w:val="24"/>
              </w:rPr>
              <w:t>Rp   1.560.577.031</w:t>
            </w:r>
          </w:p>
        </w:tc>
        <w:tc>
          <w:tcPr>
            <w:tcW w:w="2248" w:type="dxa"/>
          </w:tcPr>
          <w:p w:rsidR="00D518D3" w:rsidRDefault="00D518D3" w:rsidP="00212361">
            <w:pPr>
              <w:spacing w:line="360" w:lineRule="auto"/>
              <w:jc w:val="both"/>
              <w:cnfStyle w:val="000000100000"/>
              <w:rPr>
                <w:rFonts w:ascii="Times New Roman" w:hAnsi="Times New Roman" w:cs="Times New Roman"/>
                <w:sz w:val="24"/>
                <w:szCs w:val="24"/>
              </w:rPr>
            </w:pPr>
          </w:p>
        </w:tc>
      </w:tr>
      <w:tr w:rsidR="00D518D3" w:rsidTr="00212361">
        <w:tc>
          <w:tcPr>
            <w:cnfStyle w:val="001000000000"/>
            <w:tcW w:w="4700" w:type="dxa"/>
          </w:tcPr>
          <w:p w:rsidR="00D518D3" w:rsidRPr="00AA2B10" w:rsidRDefault="00D518D3" w:rsidP="00212361">
            <w:pPr>
              <w:spacing w:line="360" w:lineRule="auto"/>
              <w:jc w:val="both"/>
              <w:rPr>
                <w:rFonts w:ascii="Times New Roman" w:hAnsi="Times New Roman" w:cs="Times New Roman"/>
                <w:b w:val="0"/>
                <w:sz w:val="24"/>
                <w:szCs w:val="24"/>
              </w:rPr>
            </w:pPr>
            <w:r w:rsidRPr="00AA2B10">
              <w:rPr>
                <w:rFonts w:ascii="Times New Roman" w:hAnsi="Times New Roman" w:cs="Times New Roman"/>
                <w:b w:val="0"/>
                <w:sz w:val="24"/>
                <w:szCs w:val="24"/>
              </w:rPr>
              <w:t>SHU beersih tahun berjalan</w:t>
            </w:r>
          </w:p>
        </w:tc>
        <w:tc>
          <w:tcPr>
            <w:tcW w:w="2295" w:type="dxa"/>
          </w:tcPr>
          <w:p w:rsidR="00D518D3" w:rsidRDefault="00D518D3" w:rsidP="00212361">
            <w:pPr>
              <w:spacing w:line="360" w:lineRule="auto"/>
              <w:jc w:val="both"/>
              <w:cnfStyle w:val="000000000000"/>
              <w:rPr>
                <w:rFonts w:ascii="Times New Roman" w:hAnsi="Times New Roman" w:cs="Times New Roman"/>
                <w:sz w:val="24"/>
                <w:szCs w:val="24"/>
              </w:rPr>
            </w:pPr>
            <w:r>
              <w:rPr>
                <w:rFonts w:ascii="Times New Roman" w:hAnsi="Times New Roman" w:cs="Times New Roman"/>
                <w:sz w:val="24"/>
                <w:szCs w:val="24"/>
              </w:rPr>
              <w:t>Rp   1.392.457.317</w:t>
            </w:r>
          </w:p>
        </w:tc>
        <w:tc>
          <w:tcPr>
            <w:tcW w:w="2248" w:type="dxa"/>
          </w:tcPr>
          <w:p w:rsidR="00D518D3" w:rsidRDefault="00D518D3" w:rsidP="00212361">
            <w:pPr>
              <w:spacing w:line="360" w:lineRule="auto"/>
              <w:jc w:val="both"/>
              <w:cnfStyle w:val="000000000000"/>
              <w:rPr>
                <w:rFonts w:ascii="Times New Roman" w:hAnsi="Times New Roman" w:cs="Times New Roman"/>
                <w:sz w:val="24"/>
                <w:szCs w:val="24"/>
              </w:rPr>
            </w:pPr>
          </w:p>
        </w:tc>
      </w:tr>
      <w:tr w:rsidR="00D518D3" w:rsidTr="00212361">
        <w:trPr>
          <w:cnfStyle w:val="000000100000"/>
        </w:trPr>
        <w:tc>
          <w:tcPr>
            <w:cnfStyle w:val="001000000000"/>
            <w:tcW w:w="4700" w:type="dxa"/>
          </w:tcPr>
          <w:p w:rsidR="00D518D3" w:rsidRPr="00AA2B10" w:rsidRDefault="00D518D3" w:rsidP="00212361">
            <w:pPr>
              <w:spacing w:line="360" w:lineRule="auto"/>
              <w:jc w:val="both"/>
              <w:rPr>
                <w:rFonts w:ascii="Times New Roman" w:hAnsi="Times New Roman" w:cs="Times New Roman"/>
                <w:sz w:val="24"/>
                <w:szCs w:val="24"/>
              </w:rPr>
            </w:pPr>
            <w:r w:rsidRPr="00A4219C">
              <w:rPr>
                <w:rFonts w:ascii="Times New Roman" w:hAnsi="Times New Roman" w:cs="Times New Roman"/>
                <w:b w:val="0"/>
                <w:sz w:val="24"/>
                <w:szCs w:val="24"/>
              </w:rPr>
              <w:t xml:space="preserve">       </w:t>
            </w:r>
            <w:r w:rsidRPr="00AA2B10">
              <w:rPr>
                <w:rFonts w:ascii="Times New Roman" w:hAnsi="Times New Roman" w:cs="Times New Roman"/>
                <w:sz w:val="24"/>
                <w:szCs w:val="24"/>
              </w:rPr>
              <w:t>Jumlah Ekuitas</w:t>
            </w:r>
          </w:p>
        </w:tc>
        <w:tc>
          <w:tcPr>
            <w:tcW w:w="2295" w:type="dxa"/>
          </w:tcPr>
          <w:p w:rsidR="00D518D3" w:rsidRPr="00A4219C" w:rsidRDefault="00D518D3" w:rsidP="00212361">
            <w:pPr>
              <w:spacing w:line="360" w:lineRule="auto"/>
              <w:jc w:val="both"/>
              <w:cnfStyle w:val="000000100000"/>
              <w:rPr>
                <w:rFonts w:ascii="Times New Roman" w:hAnsi="Times New Roman" w:cs="Times New Roman"/>
                <w:b/>
                <w:sz w:val="24"/>
                <w:szCs w:val="24"/>
              </w:rPr>
            </w:pPr>
          </w:p>
        </w:tc>
        <w:tc>
          <w:tcPr>
            <w:tcW w:w="2248" w:type="dxa"/>
          </w:tcPr>
          <w:p w:rsidR="00D518D3" w:rsidRPr="00A4219C" w:rsidRDefault="00D518D3" w:rsidP="00212361">
            <w:pPr>
              <w:spacing w:line="360" w:lineRule="auto"/>
              <w:jc w:val="both"/>
              <w:cnfStyle w:val="000000100000"/>
              <w:rPr>
                <w:rFonts w:ascii="Times New Roman" w:hAnsi="Times New Roman" w:cs="Times New Roman"/>
                <w:b/>
                <w:sz w:val="24"/>
                <w:szCs w:val="24"/>
              </w:rPr>
            </w:pPr>
            <w:r w:rsidRPr="00A4219C">
              <w:rPr>
                <w:rFonts w:ascii="Times New Roman" w:hAnsi="Times New Roman" w:cs="Times New Roman"/>
                <w:b/>
                <w:sz w:val="24"/>
                <w:szCs w:val="24"/>
              </w:rPr>
              <w:t>Rp   8.578.369.377</w:t>
            </w:r>
          </w:p>
        </w:tc>
      </w:tr>
      <w:tr w:rsidR="00D518D3" w:rsidTr="00212361">
        <w:trPr>
          <w:trHeight w:val="360"/>
        </w:trPr>
        <w:tc>
          <w:tcPr>
            <w:cnfStyle w:val="001000000000"/>
            <w:tcW w:w="4700" w:type="dxa"/>
          </w:tcPr>
          <w:p w:rsidR="00D518D3" w:rsidRPr="00A4219C" w:rsidRDefault="00D518D3" w:rsidP="00212361">
            <w:pPr>
              <w:spacing w:line="360" w:lineRule="auto"/>
              <w:jc w:val="both"/>
              <w:rPr>
                <w:rFonts w:ascii="Times New Roman" w:hAnsi="Times New Roman" w:cs="Times New Roman"/>
                <w:b w:val="0"/>
                <w:sz w:val="24"/>
                <w:szCs w:val="24"/>
              </w:rPr>
            </w:pPr>
          </w:p>
        </w:tc>
        <w:tc>
          <w:tcPr>
            <w:tcW w:w="2295" w:type="dxa"/>
          </w:tcPr>
          <w:p w:rsidR="00D518D3" w:rsidRPr="00A4219C" w:rsidRDefault="00D518D3" w:rsidP="00212361">
            <w:pPr>
              <w:spacing w:line="360" w:lineRule="auto"/>
              <w:jc w:val="both"/>
              <w:cnfStyle w:val="000000000000"/>
              <w:rPr>
                <w:rFonts w:ascii="Times New Roman" w:hAnsi="Times New Roman" w:cs="Times New Roman"/>
                <w:b/>
                <w:sz w:val="24"/>
                <w:szCs w:val="24"/>
              </w:rPr>
            </w:pPr>
          </w:p>
        </w:tc>
        <w:tc>
          <w:tcPr>
            <w:tcW w:w="2248" w:type="dxa"/>
          </w:tcPr>
          <w:p w:rsidR="00D518D3" w:rsidRPr="00A4219C" w:rsidRDefault="00D518D3" w:rsidP="00212361">
            <w:pPr>
              <w:spacing w:line="360" w:lineRule="auto"/>
              <w:jc w:val="both"/>
              <w:cnfStyle w:val="000000000000"/>
              <w:rPr>
                <w:rFonts w:ascii="Times New Roman" w:hAnsi="Times New Roman" w:cs="Times New Roman"/>
                <w:b/>
                <w:sz w:val="24"/>
                <w:szCs w:val="24"/>
              </w:rPr>
            </w:pPr>
          </w:p>
        </w:tc>
      </w:tr>
      <w:tr w:rsidR="00D518D3" w:rsidTr="00212361">
        <w:trPr>
          <w:cnfStyle w:val="000000100000"/>
        </w:trPr>
        <w:tc>
          <w:tcPr>
            <w:cnfStyle w:val="001000000000"/>
            <w:tcW w:w="6995" w:type="dxa"/>
            <w:gridSpan w:val="2"/>
          </w:tcPr>
          <w:p w:rsidR="00D518D3" w:rsidRPr="004519C8" w:rsidRDefault="00D518D3" w:rsidP="00212361">
            <w:pPr>
              <w:spacing w:line="360" w:lineRule="auto"/>
              <w:jc w:val="both"/>
              <w:rPr>
                <w:rFonts w:ascii="Times New Roman" w:hAnsi="Times New Roman" w:cs="Times New Roman"/>
                <w:b w:val="0"/>
                <w:sz w:val="24"/>
                <w:szCs w:val="24"/>
              </w:rPr>
            </w:pPr>
            <w:r>
              <w:rPr>
                <w:rFonts w:ascii="Times New Roman" w:hAnsi="Times New Roman" w:cs="Times New Roman"/>
                <w:sz w:val="24"/>
                <w:szCs w:val="24"/>
              </w:rPr>
              <w:t xml:space="preserve">       JUMLAH KEWAJIBAN DAN</w:t>
            </w:r>
            <w:r w:rsidRPr="004519C8">
              <w:rPr>
                <w:rFonts w:ascii="Times New Roman" w:hAnsi="Times New Roman" w:cs="Times New Roman"/>
                <w:sz w:val="24"/>
                <w:szCs w:val="24"/>
              </w:rPr>
              <w:t xml:space="preserve"> EKUITAS</w:t>
            </w:r>
          </w:p>
        </w:tc>
        <w:tc>
          <w:tcPr>
            <w:tcW w:w="2248" w:type="dxa"/>
          </w:tcPr>
          <w:p w:rsidR="00D518D3" w:rsidRPr="00A4219C" w:rsidRDefault="00D518D3" w:rsidP="00212361">
            <w:pPr>
              <w:spacing w:line="360" w:lineRule="auto"/>
              <w:jc w:val="both"/>
              <w:cnfStyle w:val="000000100000"/>
              <w:rPr>
                <w:rFonts w:ascii="Times New Roman" w:hAnsi="Times New Roman" w:cs="Times New Roman"/>
                <w:b/>
                <w:sz w:val="24"/>
                <w:szCs w:val="24"/>
              </w:rPr>
            </w:pPr>
            <w:r>
              <w:rPr>
                <w:rFonts w:ascii="Times New Roman" w:hAnsi="Times New Roman" w:cs="Times New Roman"/>
                <w:b/>
                <w:sz w:val="24"/>
                <w:szCs w:val="24"/>
              </w:rPr>
              <w:t>Rp 66.479.121.755</w:t>
            </w:r>
          </w:p>
        </w:tc>
      </w:tr>
    </w:tbl>
    <w:p w:rsidR="00D518D3" w:rsidRDefault="00D518D3" w:rsidP="00D518D3">
      <w:pPr>
        <w:spacing w:after="0" w:line="480" w:lineRule="auto"/>
        <w:jc w:val="both"/>
        <w:rPr>
          <w:rFonts w:ascii="Times New Roman" w:hAnsi="Times New Roman" w:cs="Times New Roman"/>
          <w:sz w:val="20"/>
          <w:szCs w:val="20"/>
        </w:rPr>
      </w:pPr>
      <w:r w:rsidRPr="00FD75F7">
        <w:rPr>
          <w:rFonts w:ascii="Times New Roman" w:hAnsi="Times New Roman" w:cs="Times New Roman"/>
          <w:sz w:val="20"/>
          <w:szCs w:val="20"/>
        </w:rPr>
        <w:t>Sumber : KOPEGTEL Kantor Perusahaan</w:t>
      </w:r>
    </w:p>
    <w:p w:rsidR="00D518D3" w:rsidRDefault="00D518D3" w:rsidP="00D518D3">
      <w:pPr>
        <w:spacing w:after="0" w:line="480" w:lineRule="auto"/>
        <w:jc w:val="both"/>
        <w:rPr>
          <w:rFonts w:ascii="Times New Roman" w:hAnsi="Times New Roman" w:cs="Times New Roman"/>
          <w:sz w:val="20"/>
          <w:szCs w:val="20"/>
        </w:rPr>
      </w:pPr>
    </w:p>
    <w:p w:rsidR="00D518D3" w:rsidRPr="00424635" w:rsidRDefault="00D518D3" w:rsidP="00D518D3">
      <w:pPr>
        <w:spacing w:after="0" w:line="480" w:lineRule="auto"/>
        <w:jc w:val="both"/>
        <w:rPr>
          <w:rFonts w:ascii="Times New Roman" w:hAnsi="Times New Roman" w:cs="Times New Roman"/>
          <w:sz w:val="20"/>
          <w:szCs w:val="20"/>
        </w:rPr>
      </w:pPr>
    </w:p>
    <w:p w:rsidR="00D518D3" w:rsidRPr="00FD75F7" w:rsidRDefault="00D518D3" w:rsidP="00D518D3">
      <w:pPr>
        <w:pStyle w:val="ListParagraph"/>
        <w:spacing w:after="0" w:line="240" w:lineRule="auto"/>
        <w:ind w:left="1080"/>
        <w:jc w:val="center"/>
        <w:rPr>
          <w:rFonts w:ascii="Times New Roman" w:hAnsi="Times New Roman" w:cs="Times New Roman"/>
          <w:b/>
          <w:sz w:val="24"/>
          <w:szCs w:val="24"/>
        </w:rPr>
      </w:pPr>
      <w:r w:rsidRPr="00FD75F7">
        <w:rPr>
          <w:rFonts w:ascii="Times New Roman" w:hAnsi="Times New Roman" w:cs="Times New Roman"/>
          <w:b/>
          <w:sz w:val="24"/>
          <w:szCs w:val="24"/>
        </w:rPr>
        <w:t>Tabel 3.4</w:t>
      </w:r>
    </w:p>
    <w:p w:rsidR="00D518D3" w:rsidRPr="00D463D8" w:rsidRDefault="00D518D3" w:rsidP="00D518D3">
      <w:pPr>
        <w:pStyle w:val="ListParagraph"/>
        <w:spacing w:after="0" w:line="240" w:lineRule="auto"/>
        <w:ind w:left="1080"/>
        <w:jc w:val="center"/>
        <w:rPr>
          <w:rFonts w:ascii="Times New Roman" w:hAnsi="Times New Roman" w:cs="Times New Roman"/>
          <w:b/>
          <w:sz w:val="24"/>
          <w:szCs w:val="24"/>
        </w:rPr>
      </w:pPr>
      <w:r w:rsidRPr="00FD75F7">
        <w:rPr>
          <w:rFonts w:ascii="Times New Roman" w:hAnsi="Times New Roman" w:cs="Times New Roman"/>
          <w:b/>
          <w:sz w:val="24"/>
          <w:szCs w:val="24"/>
        </w:rPr>
        <w:t>Laporan Perhitungan Hasil Usaha</w:t>
      </w:r>
      <w:r>
        <w:rPr>
          <w:rFonts w:ascii="Times New Roman" w:hAnsi="Times New Roman" w:cs="Times New Roman"/>
          <w:b/>
          <w:sz w:val="24"/>
          <w:szCs w:val="24"/>
        </w:rPr>
        <w:t xml:space="preserve"> </w:t>
      </w:r>
      <w:r w:rsidRPr="00D463D8">
        <w:rPr>
          <w:rFonts w:ascii="Times New Roman" w:hAnsi="Times New Roman" w:cs="Times New Roman"/>
          <w:b/>
          <w:sz w:val="24"/>
          <w:szCs w:val="24"/>
        </w:rPr>
        <w:t>KOPEGTEL Kantor Perusahaan</w:t>
      </w:r>
    </w:p>
    <w:p w:rsidR="00D518D3" w:rsidRDefault="00D518D3" w:rsidP="00D518D3">
      <w:pPr>
        <w:pStyle w:val="ListParagraph"/>
        <w:spacing w:after="0" w:line="240" w:lineRule="auto"/>
        <w:ind w:left="1080"/>
        <w:jc w:val="center"/>
        <w:rPr>
          <w:rFonts w:ascii="Times New Roman" w:hAnsi="Times New Roman" w:cs="Times New Roman"/>
          <w:b/>
          <w:sz w:val="24"/>
          <w:szCs w:val="24"/>
        </w:rPr>
      </w:pPr>
      <w:r w:rsidRPr="00FD75F7">
        <w:rPr>
          <w:rFonts w:ascii="Times New Roman" w:hAnsi="Times New Roman" w:cs="Times New Roman"/>
          <w:b/>
          <w:sz w:val="24"/>
          <w:szCs w:val="24"/>
        </w:rPr>
        <w:t>Periode 31 Desember 2007</w:t>
      </w:r>
    </w:p>
    <w:p w:rsidR="00D518D3" w:rsidRPr="00D90A67" w:rsidRDefault="00D518D3" w:rsidP="00D518D3">
      <w:pPr>
        <w:spacing w:line="240" w:lineRule="auto"/>
        <w:rPr>
          <w:rFonts w:ascii="Times New Roman" w:hAnsi="Times New Roman" w:cs="Times New Roman"/>
          <w:b/>
          <w:sz w:val="24"/>
          <w:szCs w:val="24"/>
        </w:rPr>
      </w:pPr>
    </w:p>
    <w:tbl>
      <w:tblPr>
        <w:tblStyle w:val="ColorfulList-Accent6"/>
        <w:tblW w:w="0" w:type="auto"/>
        <w:tblInd w:w="217" w:type="dxa"/>
        <w:tblLook w:val="04A0"/>
      </w:tblPr>
      <w:tblGrid>
        <w:gridCol w:w="3716"/>
        <w:gridCol w:w="2312"/>
        <w:gridCol w:w="2237"/>
      </w:tblGrid>
      <w:tr w:rsidR="00D518D3" w:rsidRPr="00D90A67" w:rsidTr="00212361">
        <w:trPr>
          <w:cnfStyle w:val="100000000000"/>
        </w:trPr>
        <w:tc>
          <w:tcPr>
            <w:cnfStyle w:val="001000000000"/>
            <w:tcW w:w="8928" w:type="dxa"/>
            <w:gridSpan w:val="3"/>
          </w:tcPr>
          <w:p w:rsidR="00D518D3" w:rsidRPr="00D90A67" w:rsidRDefault="00D518D3" w:rsidP="00212361">
            <w:pPr>
              <w:spacing w:line="480" w:lineRule="auto"/>
              <w:jc w:val="center"/>
              <w:rPr>
                <w:rFonts w:ascii="Times New Roman" w:hAnsi="Times New Roman" w:cs="Times New Roman"/>
                <w:b w:val="0"/>
                <w:sz w:val="24"/>
                <w:szCs w:val="24"/>
              </w:rPr>
            </w:pPr>
            <w:r w:rsidRPr="00D90A67">
              <w:rPr>
                <w:rFonts w:ascii="Times New Roman" w:hAnsi="Times New Roman" w:cs="Times New Roman"/>
                <w:b w:val="0"/>
                <w:sz w:val="24"/>
                <w:szCs w:val="24"/>
              </w:rPr>
              <w:t>KOPEGTEKL KANTOR PERUSAHAAN</w:t>
            </w:r>
          </w:p>
          <w:p w:rsidR="00D518D3" w:rsidRPr="00D90A67" w:rsidRDefault="00D518D3" w:rsidP="00212361">
            <w:pPr>
              <w:spacing w:line="480" w:lineRule="auto"/>
              <w:jc w:val="center"/>
              <w:rPr>
                <w:rFonts w:ascii="Times New Roman" w:hAnsi="Times New Roman" w:cs="Times New Roman"/>
                <w:b w:val="0"/>
                <w:sz w:val="24"/>
                <w:szCs w:val="24"/>
              </w:rPr>
            </w:pPr>
            <w:r w:rsidRPr="00D90A67">
              <w:rPr>
                <w:rFonts w:ascii="Times New Roman" w:hAnsi="Times New Roman" w:cs="Times New Roman"/>
                <w:b w:val="0"/>
                <w:sz w:val="24"/>
                <w:szCs w:val="24"/>
              </w:rPr>
              <w:t>LAPORAN PERHITUNGAN HASIL USAHA</w:t>
            </w:r>
          </w:p>
          <w:p w:rsidR="00D518D3" w:rsidRPr="00D90A67" w:rsidRDefault="00D518D3" w:rsidP="00212361">
            <w:pPr>
              <w:spacing w:line="480" w:lineRule="auto"/>
              <w:jc w:val="center"/>
              <w:rPr>
                <w:rFonts w:ascii="Times New Roman" w:hAnsi="Times New Roman" w:cs="Times New Roman"/>
                <w:b w:val="0"/>
                <w:sz w:val="24"/>
                <w:szCs w:val="24"/>
              </w:rPr>
            </w:pPr>
            <w:r w:rsidRPr="00D90A67">
              <w:rPr>
                <w:rFonts w:ascii="Times New Roman" w:hAnsi="Times New Roman" w:cs="Times New Roman"/>
                <w:b w:val="0"/>
                <w:sz w:val="24"/>
                <w:szCs w:val="24"/>
              </w:rPr>
              <w:t>31 DESEMBER 2007</w:t>
            </w:r>
          </w:p>
        </w:tc>
      </w:tr>
      <w:tr w:rsidR="00D518D3" w:rsidRPr="00D90A67" w:rsidTr="00212361">
        <w:trPr>
          <w:cnfStyle w:val="000000100000"/>
        </w:trPr>
        <w:tc>
          <w:tcPr>
            <w:cnfStyle w:val="001000000000"/>
            <w:tcW w:w="4158" w:type="dxa"/>
          </w:tcPr>
          <w:p w:rsidR="00D518D3" w:rsidRPr="00D90A67" w:rsidRDefault="00D518D3" w:rsidP="00212361">
            <w:pPr>
              <w:spacing w:line="480" w:lineRule="auto"/>
              <w:rPr>
                <w:rFonts w:ascii="Times New Roman" w:hAnsi="Times New Roman" w:cs="Times New Roman"/>
                <w:sz w:val="24"/>
                <w:szCs w:val="24"/>
              </w:rPr>
            </w:pPr>
            <w:r w:rsidRPr="00D90A67">
              <w:rPr>
                <w:rFonts w:ascii="Times New Roman" w:hAnsi="Times New Roman" w:cs="Times New Roman"/>
                <w:sz w:val="24"/>
                <w:szCs w:val="24"/>
              </w:rPr>
              <w:t>Deskripsi</w:t>
            </w:r>
          </w:p>
        </w:tc>
        <w:tc>
          <w:tcPr>
            <w:tcW w:w="4770" w:type="dxa"/>
            <w:gridSpan w:val="2"/>
          </w:tcPr>
          <w:p w:rsidR="00D518D3" w:rsidRPr="00D90A67" w:rsidRDefault="00D518D3" w:rsidP="00212361">
            <w:pPr>
              <w:spacing w:line="480" w:lineRule="auto"/>
              <w:jc w:val="center"/>
              <w:cnfStyle w:val="000000100000"/>
              <w:rPr>
                <w:rFonts w:ascii="Times New Roman" w:hAnsi="Times New Roman" w:cs="Times New Roman"/>
                <w:sz w:val="24"/>
                <w:szCs w:val="24"/>
              </w:rPr>
            </w:pPr>
            <w:r w:rsidRPr="00D90A67">
              <w:rPr>
                <w:rFonts w:ascii="Times New Roman" w:hAnsi="Times New Roman" w:cs="Times New Roman"/>
                <w:sz w:val="24"/>
                <w:szCs w:val="24"/>
              </w:rPr>
              <w:t>Realisasi</w:t>
            </w:r>
          </w:p>
          <w:p w:rsidR="00D518D3" w:rsidRPr="00D90A67" w:rsidRDefault="00D518D3" w:rsidP="00212361">
            <w:pPr>
              <w:spacing w:line="480" w:lineRule="auto"/>
              <w:jc w:val="center"/>
              <w:cnfStyle w:val="000000100000"/>
              <w:rPr>
                <w:rFonts w:ascii="Times New Roman" w:hAnsi="Times New Roman" w:cs="Times New Roman"/>
                <w:sz w:val="24"/>
                <w:szCs w:val="24"/>
              </w:rPr>
            </w:pPr>
            <w:r w:rsidRPr="00D90A67">
              <w:rPr>
                <w:rFonts w:ascii="Times New Roman" w:hAnsi="Times New Roman" w:cs="Times New Roman"/>
                <w:sz w:val="24"/>
                <w:szCs w:val="24"/>
              </w:rPr>
              <w:t>31-des-07</w:t>
            </w:r>
          </w:p>
        </w:tc>
      </w:tr>
      <w:tr w:rsidR="00D518D3" w:rsidRPr="00D90A67" w:rsidTr="00212361">
        <w:tc>
          <w:tcPr>
            <w:cnfStyle w:val="001000000000"/>
            <w:tcW w:w="4158" w:type="dxa"/>
          </w:tcPr>
          <w:p w:rsidR="00D518D3" w:rsidRPr="00D90A67" w:rsidRDefault="00D518D3" w:rsidP="00212361">
            <w:pPr>
              <w:spacing w:line="480" w:lineRule="auto"/>
              <w:rPr>
                <w:rFonts w:ascii="Times New Roman" w:hAnsi="Times New Roman" w:cs="Times New Roman"/>
                <w:sz w:val="24"/>
                <w:szCs w:val="24"/>
              </w:rPr>
            </w:pPr>
            <w:r w:rsidRPr="00D90A67">
              <w:rPr>
                <w:rFonts w:ascii="Times New Roman" w:hAnsi="Times New Roman" w:cs="Times New Roman"/>
                <w:sz w:val="24"/>
                <w:szCs w:val="24"/>
              </w:rPr>
              <w:t xml:space="preserve">Pendapatan </w:t>
            </w:r>
          </w:p>
        </w:tc>
        <w:tc>
          <w:tcPr>
            <w:tcW w:w="2430" w:type="dxa"/>
          </w:tcPr>
          <w:p w:rsidR="00D518D3" w:rsidRPr="00D90A67" w:rsidRDefault="00D518D3" w:rsidP="00212361">
            <w:pPr>
              <w:spacing w:line="480" w:lineRule="auto"/>
              <w:jc w:val="center"/>
              <w:cnfStyle w:val="000000000000"/>
              <w:rPr>
                <w:rFonts w:ascii="Times New Roman" w:hAnsi="Times New Roman" w:cs="Times New Roman"/>
                <w:sz w:val="24"/>
                <w:szCs w:val="24"/>
              </w:rPr>
            </w:pPr>
          </w:p>
        </w:tc>
        <w:tc>
          <w:tcPr>
            <w:tcW w:w="2340" w:type="dxa"/>
          </w:tcPr>
          <w:p w:rsidR="00D518D3" w:rsidRPr="00D90A67" w:rsidRDefault="00D518D3" w:rsidP="00212361">
            <w:pPr>
              <w:spacing w:line="480" w:lineRule="auto"/>
              <w:cnfStyle w:val="000000000000"/>
              <w:rPr>
                <w:rFonts w:ascii="Times New Roman" w:hAnsi="Times New Roman" w:cs="Times New Roman"/>
                <w:sz w:val="24"/>
                <w:szCs w:val="24"/>
              </w:rPr>
            </w:pPr>
          </w:p>
        </w:tc>
      </w:tr>
      <w:tr w:rsidR="00D518D3" w:rsidRPr="00D90A67" w:rsidTr="00212361">
        <w:trPr>
          <w:cnfStyle w:val="000000100000"/>
        </w:trPr>
        <w:tc>
          <w:tcPr>
            <w:cnfStyle w:val="001000000000"/>
            <w:tcW w:w="4158" w:type="dxa"/>
          </w:tcPr>
          <w:p w:rsidR="00D518D3" w:rsidRPr="00D90A67" w:rsidRDefault="00D518D3" w:rsidP="00212361">
            <w:pPr>
              <w:spacing w:line="480" w:lineRule="auto"/>
              <w:rPr>
                <w:rFonts w:ascii="Times New Roman" w:hAnsi="Times New Roman" w:cs="Times New Roman"/>
                <w:b w:val="0"/>
                <w:sz w:val="24"/>
                <w:szCs w:val="24"/>
              </w:rPr>
            </w:pPr>
            <w:r w:rsidRPr="00D90A67">
              <w:rPr>
                <w:rFonts w:ascii="Times New Roman" w:hAnsi="Times New Roman" w:cs="Times New Roman"/>
                <w:b w:val="0"/>
                <w:sz w:val="24"/>
                <w:szCs w:val="24"/>
              </w:rPr>
              <w:t xml:space="preserve">      Pendapatan usaha anggota</w:t>
            </w:r>
          </w:p>
        </w:tc>
        <w:tc>
          <w:tcPr>
            <w:tcW w:w="2430" w:type="dxa"/>
          </w:tcPr>
          <w:p w:rsidR="00D518D3" w:rsidRPr="00D90A67" w:rsidRDefault="00D518D3" w:rsidP="00212361">
            <w:pPr>
              <w:spacing w:line="480" w:lineRule="auto"/>
              <w:cnfStyle w:val="000000100000"/>
              <w:rPr>
                <w:rFonts w:ascii="Times New Roman" w:hAnsi="Times New Roman" w:cs="Times New Roman"/>
                <w:sz w:val="24"/>
                <w:szCs w:val="24"/>
              </w:rPr>
            </w:pPr>
            <w:r w:rsidRPr="00D90A67">
              <w:rPr>
                <w:rFonts w:ascii="Times New Roman" w:hAnsi="Times New Roman" w:cs="Times New Roman"/>
                <w:sz w:val="24"/>
                <w:szCs w:val="24"/>
              </w:rPr>
              <w:t>17.308.906.976</w:t>
            </w:r>
          </w:p>
        </w:tc>
        <w:tc>
          <w:tcPr>
            <w:tcW w:w="2340" w:type="dxa"/>
          </w:tcPr>
          <w:p w:rsidR="00D518D3" w:rsidRPr="00D90A67" w:rsidRDefault="00D518D3" w:rsidP="00212361">
            <w:pPr>
              <w:spacing w:line="480" w:lineRule="auto"/>
              <w:cnfStyle w:val="000000100000"/>
              <w:rPr>
                <w:rFonts w:ascii="Times New Roman" w:hAnsi="Times New Roman" w:cs="Times New Roman"/>
                <w:sz w:val="24"/>
                <w:szCs w:val="24"/>
              </w:rPr>
            </w:pPr>
          </w:p>
        </w:tc>
      </w:tr>
      <w:tr w:rsidR="00D518D3" w:rsidRPr="00D90A67" w:rsidTr="00212361">
        <w:tc>
          <w:tcPr>
            <w:cnfStyle w:val="001000000000"/>
            <w:tcW w:w="4158" w:type="dxa"/>
          </w:tcPr>
          <w:p w:rsidR="00D518D3" w:rsidRPr="00D90A67" w:rsidRDefault="00D518D3" w:rsidP="00212361">
            <w:pPr>
              <w:spacing w:line="480" w:lineRule="auto"/>
              <w:rPr>
                <w:rFonts w:ascii="Times New Roman" w:hAnsi="Times New Roman" w:cs="Times New Roman"/>
                <w:b w:val="0"/>
                <w:sz w:val="24"/>
                <w:szCs w:val="24"/>
              </w:rPr>
            </w:pPr>
            <w:r w:rsidRPr="00D90A67">
              <w:rPr>
                <w:rFonts w:ascii="Times New Roman" w:hAnsi="Times New Roman" w:cs="Times New Roman"/>
                <w:b w:val="0"/>
                <w:sz w:val="24"/>
                <w:szCs w:val="24"/>
              </w:rPr>
              <w:t xml:space="preserve">      Pendapatan usaha non anggota</w:t>
            </w:r>
          </w:p>
        </w:tc>
        <w:tc>
          <w:tcPr>
            <w:tcW w:w="2430" w:type="dxa"/>
          </w:tcPr>
          <w:p w:rsidR="00D518D3" w:rsidRPr="00D90A67" w:rsidRDefault="00D518D3" w:rsidP="00212361">
            <w:pPr>
              <w:spacing w:line="480" w:lineRule="auto"/>
              <w:cnfStyle w:val="000000000000"/>
              <w:rPr>
                <w:rFonts w:ascii="Times New Roman" w:hAnsi="Times New Roman" w:cs="Times New Roman"/>
                <w:sz w:val="24"/>
                <w:szCs w:val="24"/>
              </w:rPr>
            </w:pPr>
            <w:r w:rsidRPr="00D90A67">
              <w:rPr>
                <w:rFonts w:ascii="Times New Roman" w:hAnsi="Times New Roman" w:cs="Times New Roman"/>
                <w:sz w:val="24"/>
                <w:szCs w:val="24"/>
              </w:rPr>
              <w:t>17.472.048.160</w:t>
            </w:r>
          </w:p>
        </w:tc>
        <w:tc>
          <w:tcPr>
            <w:tcW w:w="2340" w:type="dxa"/>
          </w:tcPr>
          <w:p w:rsidR="00D518D3" w:rsidRPr="00D90A67" w:rsidRDefault="00D518D3" w:rsidP="00212361">
            <w:pPr>
              <w:spacing w:line="480" w:lineRule="auto"/>
              <w:cnfStyle w:val="000000000000"/>
              <w:rPr>
                <w:rFonts w:ascii="Times New Roman" w:hAnsi="Times New Roman" w:cs="Times New Roman"/>
                <w:sz w:val="24"/>
                <w:szCs w:val="24"/>
              </w:rPr>
            </w:pPr>
          </w:p>
        </w:tc>
      </w:tr>
      <w:tr w:rsidR="00D518D3" w:rsidRPr="00D90A67" w:rsidTr="00212361">
        <w:trPr>
          <w:cnfStyle w:val="000000100000"/>
        </w:trPr>
        <w:tc>
          <w:tcPr>
            <w:cnfStyle w:val="001000000000"/>
            <w:tcW w:w="4158" w:type="dxa"/>
          </w:tcPr>
          <w:p w:rsidR="00D518D3" w:rsidRPr="00D90A67" w:rsidRDefault="00D518D3" w:rsidP="00212361">
            <w:pPr>
              <w:spacing w:line="480" w:lineRule="auto"/>
              <w:rPr>
                <w:rFonts w:ascii="Times New Roman" w:hAnsi="Times New Roman" w:cs="Times New Roman"/>
                <w:sz w:val="24"/>
                <w:szCs w:val="24"/>
              </w:rPr>
            </w:pPr>
            <w:r w:rsidRPr="00D90A67">
              <w:rPr>
                <w:rFonts w:ascii="Times New Roman" w:hAnsi="Times New Roman" w:cs="Times New Roman"/>
                <w:sz w:val="24"/>
                <w:szCs w:val="24"/>
              </w:rPr>
              <w:t xml:space="preserve">Jumlah pendapatan usaha </w:t>
            </w:r>
          </w:p>
        </w:tc>
        <w:tc>
          <w:tcPr>
            <w:tcW w:w="2430" w:type="dxa"/>
          </w:tcPr>
          <w:p w:rsidR="00D518D3" w:rsidRPr="00D90A67" w:rsidRDefault="00D518D3" w:rsidP="00212361">
            <w:pPr>
              <w:spacing w:line="480" w:lineRule="auto"/>
              <w:cnfStyle w:val="000000100000"/>
              <w:rPr>
                <w:rFonts w:ascii="Times New Roman" w:hAnsi="Times New Roman" w:cs="Times New Roman"/>
                <w:sz w:val="24"/>
                <w:szCs w:val="24"/>
              </w:rPr>
            </w:pPr>
          </w:p>
        </w:tc>
        <w:tc>
          <w:tcPr>
            <w:tcW w:w="2340" w:type="dxa"/>
          </w:tcPr>
          <w:p w:rsidR="00D518D3" w:rsidRPr="00D90A67" w:rsidRDefault="00D518D3" w:rsidP="00212361">
            <w:pPr>
              <w:spacing w:line="480" w:lineRule="auto"/>
              <w:cnfStyle w:val="000000100000"/>
              <w:rPr>
                <w:rFonts w:ascii="Times New Roman" w:hAnsi="Times New Roman" w:cs="Times New Roman"/>
                <w:b/>
                <w:sz w:val="24"/>
                <w:szCs w:val="24"/>
              </w:rPr>
            </w:pPr>
            <w:r w:rsidRPr="00D90A67">
              <w:rPr>
                <w:rFonts w:ascii="Times New Roman" w:hAnsi="Times New Roman" w:cs="Times New Roman"/>
                <w:b/>
                <w:sz w:val="24"/>
                <w:szCs w:val="24"/>
              </w:rPr>
              <w:t>34.780.955.136</w:t>
            </w:r>
          </w:p>
        </w:tc>
      </w:tr>
      <w:tr w:rsidR="00D518D3" w:rsidRPr="00D90A67" w:rsidTr="00212361">
        <w:tc>
          <w:tcPr>
            <w:cnfStyle w:val="001000000000"/>
            <w:tcW w:w="4158" w:type="dxa"/>
          </w:tcPr>
          <w:p w:rsidR="00D518D3" w:rsidRPr="00D90A67" w:rsidRDefault="00D518D3" w:rsidP="00212361">
            <w:pPr>
              <w:spacing w:line="480" w:lineRule="auto"/>
              <w:rPr>
                <w:rFonts w:ascii="Times New Roman" w:hAnsi="Times New Roman" w:cs="Times New Roman"/>
                <w:sz w:val="24"/>
                <w:szCs w:val="24"/>
              </w:rPr>
            </w:pPr>
            <w:r w:rsidRPr="00D90A67">
              <w:rPr>
                <w:rFonts w:ascii="Times New Roman" w:hAnsi="Times New Roman" w:cs="Times New Roman"/>
                <w:sz w:val="24"/>
                <w:szCs w:val="24"/>
              </w:rPr>
              <w:t xml:space="preserve">Beban usaha </w:t>
            </w:r>
          </w:p>
        </w:tc>
        <w:tc>
          <w:tcPr>
            <w:tcW w:w="2430" w:type="dxa"/>
          </w:tcPr>
          <w:p w:rsidR="00D518D3" w:rsidRPr="00D90A67" w:rsidRDefault="00D518D3" w:rsidP="00212361">
            <w:pPr>
              <w:spacing w:line="480" w:lineRule="auto"/>
              <w:cnfStyle w:val="000000000000"/>
              <w:rPr>
                <w:rFonts w:ascii="Times New Roman" w:hAnsi="Times New Roman" w:cs="Times New Roman"/>
                <w:sz w:val="24"/>
                <w:szCs w:val="24"/>
              </w:rPr>
            </w:pPr>
          </w:p>
        </w:tc>
        <w:tc>
          <w:tcPr>
            <w:tcW w:w="2340" w:type="dxa"/>
          </w:tcPr>
          <w:p w:rsidR="00D518D3" w:rsidRPr="00D90A67" w:rsidRDefault="00D518D3" w:rsidP="00212361">
            <w:pPr>
              <w:spacing w:line="480" w:lineRule="auto"/>
              <w:cnfStyle w:val="000000000000"/>
              <w:rPr>
                <w:rFonts w:ascii="Times New Roman" w:hAnsi="Times New Roman" w:cs="Times New Roman"/>
                <w:sz w:val="24"/>
                <w:szCs w:val="24"/>
              </w:rPr>
            </w:pPr>
          </w:p>
        </w:tc>
      </w:tr>
      <w:tr w:rsidR="00D518D3" w:rsidRPr="00D90A67" w:rsidTr="00212361">
        <w:trPr>
          <w:cnfStyle w:val="000000100000"/>
        </w:trPr>
        <w:tc>
          <w:tcPr>
            <w:cnfStyle w:val="001000000000"/>
            <w:tcW w:w="4158" w:type="dxa"/>
          </w:tcPr>
          <w:p w:rsidR="00D518D3" w:rsidRPr="00D90A67" w:rsidRDefault="00D518D3" w:rsidP="00212361">
            <w:pPr>
              <w:spacing w:line="480" w:lineRule="auto"/>
              <w:rPr>
                <w:rFonts w:ascii="Times New Roman" w:hAnsi="Times New Roman" w:cs="Times New Roman"/>
                <w:b w:val="0"/>
                <w:sz w:val="24"/>
                <w:szCs w:val="24"/>
              </w:rPr>
            </w:pPr>
            <w:r w:rsidRPr="00D90A67">
              <w:rPr>
                <w:rFonts w:ascii="Times New Roman" w:hAnsi="Times New Roman" w:cs="Times New Roman"/>
                <w:b w:val="0"/>
                <w:sz w:val="24"/>
                <w:szCs w:val="24"/>
              </w:rPr>
              <w:t xml:space="preserve">      Beban usaha anggota </w:t>
            </w:r>
          </w:p>
        </w:tc>
        <w:tc>
          <w:tcPr>
            <w:tcW w:w="2430" w:type="dxa"/>
          </w:tcPr>
          <w:p w:rsidR="00D518D3" w:rsidRPr="00D90A67" w:rsidRDefault="00D518D3" w:rsidP="00212361">
            <w:pPr>
              <w:spacing w:line="480" w:lineRule="auto"/>
              <w:cnfStyle w:val="000000100000"/>
              <w:rPr>
                <w:rFonts w:ascii="Times New Roman" w:hAnsi="Times New Roman" w:cs="Times New Roman"/>
                <w:sz w:val="24"/>
                <w:szCs w:val="24"/>
              </w:rPr>
            </w:pPr>
            <w:r w:rsidRPr="00D90A67">
              <w:rPr>
                <w:rFonts w:ascii="Times New Roman" w:hAnsi="Times New Roman" w:cs="Times New Roman"/>
                <w:sz w:val="24"/>
                <w:szCs w:val="24"/>
              </w:rPr>
              <w:t>14.068.391.850</w:t>
            </w:r>
          </w:p>
        </w:tc>
        <w:tc>
          <w:tcPr>
            <w:tcW w:w="2340" w:type="dxa"/>
          </w:tcPr>
          <w:p w:rsidR="00D518D3" w:rsidRPr="00D90A67" w:rsidRDefault="00D518D3" w:rsidP="00212361">
            <w:pPr>
              <w:spacing w:line="480" w:lineRule="auto"/>
              <w:cnfStyle w:val="000000100000"/>
              <w:rPr>
                <w:rFonts w:ascii="Times New Roman" w:hAnsi="Times New Roman" w:cs="Times New Roman"/>
                <w:sz w:val="24"/>
                <w:szCs w:val="24"/>
              </w:rPr>
            </w:pPr>
          </w:p>
        </w:tc>
      </w:tr>
      <w:tr w:rsidR="00D518D3" w:rsidRPr="00D90A67" w:rsidTr="00212361">
        <w:tc>
          <w:tcPr>
            <w:cnfStyle w:val="001000000000"/>
            <w:tcW w:w="4158" w:type="dxa"/>
          </w:tcPr>
          <w:p w:rsidR="00D518D3" w:rsidRPr="00D90A67" w:rsidRDefault="00D518D3" w:rsidP="00212361">
            <w:pPr>
              <w:spacing w:line="480" w:lineRule="auto"/>
              <w:rPr>
                <w:rFonts w:ascii="Times New Roman" w:hAnsi="Times New Roman" w:cs="Times New Roman"/>
                <w:b w:val="0"/>
                <w:sz w:val="24"/>
                <w:szCs w:val="24"/>
              </w:rPr>
            </w:pPr>
            <w:r w:rsidRPr="00D90A67">
              <w:rPr>
                <w:rFonts w:ascii="Times New Roman" w:hAnsi="Times New Roman" w:cs="Times New Roman"/>
                <w:b w:val="0"/>
                <w:sz w:val="24"/>
                <w:szCs w:val="24"/>
              </w:rPr>
              <w:t xml:space="preserve">      Beban usaha non anggota</w:t>
            </w:r>
          </w:p>
        </w:tc>
        <w:tc>
          <w:tcPr>
            <w:tcW w:w="2430" w:type="dxa"/>
          </w:tcPr>
          <w:p w:rsidR="00D518D3" w:rsidRPr="00D90A67" w:rsidRDefault="00D518D3" w:rsidP="00212361">
            <w:pPr>
              <w:spacing w:line="480" w:lineRule="auto"/>
              <w:cnfStyle w:val="000000000000"/>
              <w:rPr>
                <w:rFonts w:ascii="Times New Roman" w:hAnsi="Times New Roman" w:cs="Times New Roman"/>
                <w:sz w:val="24"/>
                <w:szCs w:val="24"/>
              </w:rPr>
            </w:pPr>
            <w:r w:rsidRPr="00D90A67">
              <w:rPr>
                <w:rFonts w:ascii="Times New Roman" w:hAnsi="Times New Roman" w:cs="Times New Roman"/>
                <w:sz w:val="24"/>
                <w:szCs w:val="24"/>
              </w:rPr>
              <w:t>14.669.602.354</w:t>
            </w:r>
          </w:p>
        </w:tc>
        <w:tc>
          <w:tcPr>
            <w:tcW w:w="2340" w:type="dxa"/>
          </w:tcPr>
          <w:p w:rsidR="00D518D3" w:rsidRPr="00D90A67" w:rsidRDefault="00D518D3" w:rsidP="00212361">
            <w:pPr>
              <w:spacing w:line="480" w:lineRule="auto"/>
              <w:cnfStyle w:val="000000000000"/>
              <w:rPr>
                <w:rFonts w:ascii="Times New Roman" w:hAnsi="Times New Roman" w:cs="Times New Roman"/>
                <w:sz w:val="24"/>
                <w:szCs w:val="24"/>
              </w:rPr>
            </w:pPr>
          </w:p>
        </w:tc>
      </w:tr>
      <w:tr w:rsidR="00D518D3" w:rsidRPr="00D90A67" w:rsidTr="00212361">
        <w:trPr>
          <w:cnfStyle w:val="000000100000"/>
        </w:trPr>
        <w:tc>
          <w:tcPr>
            <w:cnfStyle w:val="001000000000"/>
            <w:tcW w:w="4158" w:type="dxa"/>
          </w:tcPr>
          <w:p w:rsidR="00D518D3" w:rsidRPr="00D90A67" w:rsidRDefault="00D518D3" w:rsidP="00212361">
            <w:pPr>
              <w:spacing w:line="480" w:lineRule="auto"/>
              <w:rPr>
                <w:rFonts w:ascii="Times New Roman" w:hAnsi="Times New Roman" w:cs="Times New Roman"/>
                <w:sz w:val="24"/>
                <w:szCs w:val="24"/>
              </w:rPr>
            </w:pPr>
            <w:r w:rsidRPr="00D90A67">
              <w:rPr>
                <w:rFonts w:ascii="Times New Roman" w:hAnsi="Times New Roman" w:cs="Times New Roman"/>
                <w:sz w:val="24"/>
                <w:szCs w:val="24"/>
              </w:rPr>
              <w:t>Jumlah beban usaha</w:t>
            </w:r>
          </w:p>
        </w:tc>
        <w:tc>
          <w:tcPr>
            <w:tcW w:w="2430" w:type="dxa"/>
          </w:tcPr>
          <w:p w:rsidR="00D518D3" w:rsidRPr="00D90A67" w:rsidRDefault="00D518D3" w:rsidP="00212361">
            <w:pPr>
              <w:spacing w:line="480" w:lineRule="auto"/>
              <w:cnfStyle w:val="000000100000"/>
              <w:rPr>
                <w:rFonts w:ascii="Times New Roman" w:hAnsi="Times New Roman" w:cs="Times New Roman"/>
                <w:sz w:val="24"/>
                <w:szCs w:val="24"/>
              </w:rPr>
            </w:pPr>
          </w:p>
        </w:tc>
        <w:tc>
          <w:tcPr>
            <w:tcW w:w="2340" w:type="dxa"/>
          </w:tcPr>
          <w:p w:rsidR="00D518D3" w:rsidRPr="00D90A67" w:rsidRDefault="00D518D3" w:rsidP="00212361">
            <w:pPr>
              <w:spacing w:line="480" w:lineRule="auto"/>
              <w:cnfStyle w:val="000000100000"/>
              <w:rPr>
                <w:rFonts w:ascii="Times New Roman" w:hAnsi="Times New Roman" w:cs="Times New Roman"/>
                <w:b/>
                <w:sz w:val="24"/>
                <w:szCs w:val="24"/>
              </w:rPr>
            </w:pPr>
            <w:r w:rsidRPr="00D90A67">
              <w:rPr>
                <w:rFonts w:ascii="Times New Roman" w:hAnsi="Times New Roman" w:cs="Times New Roman"/>
                <w:b/>
                <w:sz w:val="24"/>
                <w:szCs w:val="24"/>
              </w:rPr>
              <w:t>28.737.994.418</w:t>
            </w:r>
          </w:p>
        </w:tc>
      </w:tr>
      <w:tr w:rsidR="00D518D3" w:rsidRPr="00D90A67" w:rsidTr="00212361">
        <w:tc>
          <w:tcPr>
            <w:cnfStyle w:val="001000000000"/>
            <w:tcW w:w="4158" w:type="dxa"/>
          </w:tcPr>
          <w:p w:rsidR="00D518D3" w:rsidRPr="00D90A67" w:rsidRDefault="00D518D3" w:rsidP="00212361">
            <w:pPr>
              <w:spacing w:line="480" w:lineRule="auto"/>
              <w:rPr>
                <w:rFonts w:ascii="Times New Roman" w:hAnsi="Times New Roman" w:cs="Times New Roman"/>
                <w:sz w:val="24"/>
                <w:szCs w:val="24"/>
              </w:rPr>
            </w:pPr>
            <w:r w:rsidRPr="00D90A67">
              <w:rPr>
                <w:rFonts w:ascii="Times New Roman" w:hAnsi="Times New Roman" w:cs="Times New Roman"/>
                <w:sz w:val="24"/>
                <w:szCs w:val="24"/>
              </w:rPr>
              <w:t xml:space="preserve">Beban umum dan administrasi </w:t>
            </w:r>
          </w:p>
        </w:tc>
        <w:tc>
          <w:tcPr>
            <w:tcW w:w="2430" w:type="dxa"/>
          </w:tcPr>
          <w:p w:rsidR="00D518D3" w:rsidRPr="00D90A67" w:rsidRDefault="00D518D3" w:rsidP="00212361">
            <w:pPr>
              <w:spacing w:line="480" w:lineRule="auto"/>
              <w:cnfStyle w:val="000000000000"/>
              <w:rPr>
                <w:rFonts w:ascii="Times New Roman" w:hAnsi="Times New Roman" w:cs="Times New Roman"/>
                <w:sz w:val="24"/>
                <w:szCs w:val="24"/>
              </w:rPr>
            </w:pPr>
          </w:p>
        </w:tc>
        <w:tc>
          <w:tcPr>
            <w:tcW w:w="2340" w:type="dxa"/>
          </w:tcPr>
          <w:p w:rsidR="00D518D3" w:rsidRPr="00D90A67" w:rsidRDefault="00D518D3" w:rsidP="00212361">
            <w:pPr>
              <w:spacing w:line="480" w:lineRule="auto"/>
              <w:cnfStyle w:val="000000000000"/>
              <w:rPr>
                <w:rFonts w:ascii="Times New Roman" w:hAnsi="Times New Roman" w:cs="Times New Roman"/>
                <w:sz w:val="24"/>
                <w:szCs w:val="24"/>
              </w:rPr>
            </w:pPr>
          </w:p>
        </w:tc>
      </w:tr>
      <w:tr w:rsidR="00D518D3" w:rsidRPr="00D90A67" w:rsidTr="00212361">
        <w:trPr>
          <w:cnfStyle w:val="000000100000"/>
        </w:trPr>
        <w:tc>
          <w:tcPr>
            <w:cnfStyle w:val="001000000000"/>
            <w:tcW w:w="4158" w:type="dxa"/>
          </w:tcPr>
          <w:p w:rsidR="00D518D3" w:rsidRPr="00D90A67" w:rsidRDefault="00D518D3" w:rsidP="00212361">
            <w:pPr>
              <w:spacing w:line="480" w:lineRule="auto"/>
              <w:rPr>
                <w:rFonts w:ascii="Times New Roman" w:hAnsi="Times New Roman" w:cs="Times New Roman"/>
                <w:b w:val="0"/>
                <w:sz w:val="24"/>
                <w:szCs w:val="24"/>
              </w:rPr>
            </w:pPr>
            <w:r w:rsidRPr="00D90A67">
              <w:rPr>
                <w:rFonts w:ascii="Times New Roman" w:hAnsi="Times New Roman" w:cs="Times New Roman"/>
                <w:b w:val="0"/>
                <w:sz w:val="24"/>
                <w:szCs w:val="24"/>
              </w:rPr>
              <w:t xml:space="preserve">      Beban SDM</w:t>
            </w:r>
          </w:p>
        </w:tc>
        <w:tc>
          <w:tcPr>
            <w:tcW w:w="2430" w:type="dxa"/>
          </w:tcPr>
          <w:p w:rsidR="00D518D3" w:rsidRPr="00D90A67" w:rsidRDefault="00D518D3" w:rsidP="00212361">
            <w:pPr>
              <w:spacing w:line="480" w:lineRule="auto"/>
              <w:cnfStyle w:val="000000100000"/>
              <w:rPr>
                <w:rFonts w:ascii="Times New Roman" w:hAnsi="Times New Roman" w:cs="Times New Roman"/>
                <w:sz w:val="24"/>
                <w:szCs w:val="24"/>
              </w:rPr>
            </w:pPr>
            <w:r w:rsidRPr="00D90A67">
              <w:rPr>
                <w:rFonts w:ascii="Times New Roman" w:hAnsi="Times New Roman" w:cs="Times New Roman"/>
                <w:sz w:val="24"/>
                <w:szCs w:val="24"/>
              </w:rPr>
              <w:t xml:space="preserve">  2.325.656.944</w:t>
            </w:r>
          </w:p>
        </w:tc>
        <w:tc>
          <w:tcPr>
            <w:tcW w:w="2340" w:type="dxa"/>
          </w:tcPr>
          <w:p w:rsidR="00D518D3" w:rsidRPr="00D90A67" w:rsidRDefault="00D518D3" w:rsidP="00212361">
            <w:pPr>
              <w:spacing w:line="480" w:lineRule="auto"/>
              <w:cnfStyle w:val="000000100000"/>
              <w:rPr>
                <w:rFonts w:ascii="Times New Roman" w:hAnsi="Times New Roman" w:cs="Times New Roman"/>
                <w:sz w:val="24"/>
                <w:szCs w:val="24"/>
              </w:rPr>
            </w:pPr>
          </w:p>
        </w:tc>
      </w:tr>
      <w:tr w:rsidR="00D518D3" w:rsidRPr="00D90A67" w:rsidTr="00212361">
        <w:tc>
          <w:tcPr>
            <w:cnfStyle w:val="001000000000"/>
            <w:tcW w:w="4158" w:type="dxa"/>
          </w:tcPr>
          <w:p w:rsidR="00D518D3" w:rsidRPr="00D90A67" w:rsidRDefault="00D518D3" w:rsidP="00212361">
            <w:pPr>
              <w:spacing w:line="480" w:lineRule="auto"/>
              <w:rPr>
                <w:rFonts w:ascii="Times New Roman" w:hAnsi="Times New Roman" w:cs="Times New Roman"/>
                <w:b w:val="0"/>
                <w:sz w:val="24"/>
                <w:szCs w:val="24"/>
              </w:rPr>
            </w:pPr>
            <w:r w:rsidRPr="00D90A67">
              <w:rPr>
                <w:rFonts w:ascii="Times New Roman" w:hAnsi="Times New Roman" w:cs="Times New Roman"/>
                <w:b w:val="0"/>
                <w:sz w:val="24"/>
                <w:szCs w:val="24"/>
              </w:rPr>
              <w:t xml:space="preserve">      Beban overhead</w:t>
            </w:r>
          </w:p>
        </w:tc>
        <w:tc>
          <w:tcPr>
            <w:tcW w:w="2430" w:type="dxa"/>
          </w:tcPr>
          <w:p w:rsidR="00D518D3" w:rsidRPr="00D90A67" w:rsidRDefault="00D518D3" w:rsidP="00212361">
            <w:pPr>
              <w:spacing w:line="480" w:lineRule="auto"/>
              <w:cnfStyle w:val="000000000000"/>
              <w:rPr>
                <w:rFonts w:ascii="Times New Roman" w:hAnsi="Times New Roman" w:cs="Times New Roman"/>
                <w:sz w:val="24"/>
                <w:szCs w:val="24"/>
              </w:rPr>
            </w:pPr>
            <w:r w:rsidRPr="00D90A67">
              <w:rPr>
                <w:rFonts w:ascii="Times New Roman" w:hAnsi="Times New Roman" w:cs="Times New Roman"/>
                <w:sz w:val="24"/>
                <w:szCs w:val="24"/>
              </w:rPr>
              <w:t xml:space="preserve">     739.336.650</w:t>
            </w:r>
          </w:p>
        </w:tc>
        <w:tc>
          <w:tcPr>
            <w:tcW w:w="2340" w:type="dxa"/>
          </w:tcPr>
          <w:p w:rsidR="00D518D3" w:rsidRPr="00D90A67" w:rsidRDefault="00D518D3" w:rsidP="00212361">
            <w:pPr>
              <w:spacing w:line="480" w:lineRule="auto"/>
              <w:cnfStyle w:val="000000000000"/>
              <w:rPr>
                <w:rFonts w:ascii="Times New Roman" w:hAnsi="Times New Roman" w:cs="Times New Roman"/>
                <w:sz w:val="24"/>
                <w:szCs w:val="24"/>
              </w:rPr>
            </w:pPr>
          </w:p>
        </w:tc>
      </w:tr>
      <w:tr w:rsidR="00D518D3" w:rsidRPr="00D90A67" w:rsidTr="00212361">
        <w:trPr>
          <w:cnfStyle w:val="000000100000"/>
        </w:trPr>
        <w:tc>
          <w:tcPr>
            <w:cnfStyle w:val="001000000000"/>
            <w:tcW w:w="4158" w:type="dxa"/>
          </w:tcPr>
          <w:p w:rsidR="00D518D3" w:rsidRPr="00D90A67" w:rsidRDefault="00D518D3" w:rsidP="00212361">
            <w:pPr>
              <w:spacing w:line="480" w:lineRule="auto"/>
              <w:rPr>
                <w:rFonts w:ascii="Times New Roman" w:hAnsi="Times New Roman" w:cs="Times New Roman"/>
                <w:b w:val="0"/>
                <w:sz w:val="24"/>
                <w:szCs w:val="24"/>
              </w:rPr>
            </w:pPr>
            <w:r w:rsidRPr="00D90A67">
              <w:rPr>
                <w:rFonts w:ascii="Times New Roman" w:hAnsi="Times New Roman" w:cs="Times New Roman"/>
                <w:b w:val="0"/>
                <w:sz w:val="24"/>
                <w:szCs w:val="24"/>
              </w:rPr>
              <w:t xml:space="preserve">      Beban marketing</w:t>
            </w:r>
          </w:p>
        </w:tc>
        <w:tc>
          <w:tcPr>
            <w:tcW w:w="2430" w:type="dxa"/>
          </w:tcPr>
          <w:p w:rsidR="00D518D3" w:rsidRPr="00D90A67" w:rsidRDefault="00D518D3" w:rsidP="00212361">
            <w:pPr>
              <w:spacing w:line="480" w:lineRule="auto"/>
              <w:cnfStyle w:val="000000100000"/>
              <w:rPr>
                <w:rFonts w:ascii="Times New Roman" w:hAnsi="Times New Roman" w:cs="Times New Roman"/>
                <w:sz w:val="24"/>
                <w:szCs w:val="24"/>
              </w:rPr>
            </w:pPr>
            <w:r w:rsidRPr="00D90A67">
              <w:rPr>
                <w:rFonts w:ascii="Times New Roman" w:hAnsi="Times New Roman" w:cs="Times New Roman"/>
                <w:sz w:val="24"/>
                <w:szCs w:val="24"/>
              </w:rPr>
              <w:t xml:space="preserve">       94.955.158</w:t>
            </w:r>
          </w:p>
        </w:tc>
        <w:tc>
          <w:tcPr>
            <w:tcW w:w="2340" w:type="dxa"/>
          </w:tcPr>
          <w:p w:rsidR="00D518D3" w:rsidRPr="00D90A67" w:rsidRDefault="00D518D3" w:rsidP="00212361">
            <w:pPr>
              <w:spacing w:line="480" w:lineRule="auto"/>
              <w:cnfStyle w:val="000000100000"/>
              <w:rPr>
                <w:rFonts w:ascii="Times New Roman" w:hAnsi="Times New Roman" w:cs="Times New Roman"/>
                <w:sz w:val="24"/>
                <w:szCs w:val="24"/>
              </w:rPr>
            </w:pPr>
          </w:p>
        </w:tc>
      </w:tr>
      <w:tr w:rsidR="00D518D3" w:rsidRPr="00D90A67" w:rsidTr="00212361">
        <w:tc>
          <w:tcPr>
            <w:cnfStyle w:val="001000000000"/>
            <w:tcW w:w="4158" w:type="dxa"/>
          </w:tcPr>
          <w:p w:rsidR="00D518D3" w:rsidRPr="00D90A67" w:rsidRDefault="00D518D3" w:rsidP="00212361">
            <w:pPr>
              <w:spacing w:line="480" w:lineRule="auto"/>
              <w:rPr>
                <w:rFonts w:ascii="Times New Roman" w:hAnsi="Times New Roman" w:cs="Times New Roman"/>
                <w:sz w:val="24"/>
                <w:szCs w:val="24"/>
              </w:rPr>
            </w:pPr>
            <w:r w:rsidRPr="00D90A67">
              <w:rPr>
                <w:rFonts w:ascii="Times New Roman" w:hAnsi="Times New Roman" w:cs="Times New Roman"/>
                <w:sz w:val="24"/>
                <w:szCs w:val="24"/>
              </w:rPr>
              <w:t xml:space="preserve">Jumlah beban umum dan </w:t>
            </w:r>
            <w:r w:rsidRPr="00D90A67">
              <w:rPr>
                <w:rFonts w:ascii="Times New Roman" w:hAnsi="Times New Roman" w:cs="Times New Roman"/>
                <w:sz w:val="24"/>
                <w:szCs w:val="24"/>
              </w:rPr>
              <w:lastRenderedPageBreak/>
              <w:t>administrasi</w:t>
            </w:r>
          </w:p>
        </w:tc>
        <w:tc>
          <w:tcPr>
            <w:tcW w:w="2430" w:type="dxa"/>
          </w:tcPr>
          <w:p w:rsidR="00D518D3" w:rsidRPr="00D90A67" w:rsidRDefault="00D518D3" w:rsidP="00212361">
            <w:pPr>
              <w:spacing w:line="480" w:lineRule="auto"/>
              <w:cnfStyle w:val="000000000000"/>
              <w:rPr>
                <w:rFonts w:ascii="Times New Roman" w:hAnsi="Times New Roman" w:cs="Times New Roman"/>
                <w:sz w:val="24"/>
                <w:szCs w:val="24"/>
              </w:rPr>
            </w:pPr>
          </w:p>
        </w:tc>
        <w:tc>
          <w:tcPr>
            <w:tcW w:w="2340" w:type="dxa"/>
          </w:tcPr>
          <w:p w:rsidR="00D518D3" w:rsidRPr="00D90A67" w:rsidRDefault="00D518D3" w:rsidP="00212361">
            <w:pPr>
              <w:spacing w:line="480" w:lineRule="auto"/>
              <w:cnfStyle w:val="000000000000"/>
              <w:rPr>
                <w:rFonts w:ascii="Times New Roman" w:hAnsi="Times New Roman" w:cs="Times New Roman"/>
                <w:b/>
                <w:sz w:val="24"/>
                <w:szCs w:val="24"/>
              </w:rPr>
            </w:pPr>
            <w:r w:rsidRPr="00D90A67">
              <w:rPr>
                <w:rFonts w:ascii="Times New Roman" w:hAnsi="Times New Roman" w:cs="Times New Roman"/>
                <w:b/>
                <w:sz w:val="24"/>
                <w:szCs w:val="24"/>
              </w:rPr>
              <w:t xml:space="preserve">  3.159.948.750</w:t>
            </w:r>
          </w:p>
        </w:tc>
      </w:tr>
      <w:tr w:rsidR="00D518D3" w:rsidRPr="00D90A67" w:rsidTr="00212361">
        <w:trPr>
          <w:cnfStyle w:val="000000100000"/>
        </w:trPr>
        <w:tc>
          <w:tcPr>
            <w:cnfStyle w:val="001000000000"/>
            <w:tcW w:w="4158" w:type="dxa"/>
          </w:tcPr>
          <w:p w:rsidR="00D518D3" w:rsidRPr="00D90A67" w:rsidRDefault="00D518D3" w:rsidP="00212361">
            <w:pPr>
              <w:spacing w:line="480" w:lineRule="auto"/>
              <w:rPr>
                <w:rFonts w:ascii="Times New Roman" w:hAnsi="Times New Roman" w:cs="Times New Roman"/>
                <w:sz w:val="24"/>
                <w:szCs w:val="24"/>
              </w:rPr>
            </w:pPr>
          </w:p>
        </w:tc>
        <w:tc>
          <w:tcPr>
            <w:tcW w:w="2430" w:type="dxa"/>
          </w:tcPr>
          <w:p w:rsidR="00D518D3" w:rsidRPr="00D90A67" w:rsidRDefault="00D518D3" w:rsidP="00212361">
            <w:pPr>
              <w:spacing w:line="480" w:lineRule="auto"/>
              <w:cnfStyle w:val="000000100000"/>
              <w:rPr>
                <w:rFonts w:ascii="Times New Roman" w:hAnsi="Times New Roman" w:cs="Times New Roman"/>
                <w:sz w:val="24"/>
                <w:szCs w:val="24"/>
              </w:rPr>
            </w:pPr>
          </w:p>
        </w:tc>
        <w:tc>
          <w:tcPr>
            <w:tcW w:w="2340" w:type="dxa"/>
          </w:tcPr>
          <w:p w:rsidR="00D518D3" w:rsidRPr="00D90A67" w:rsidRDefault="00D518D3" w:rsidP="00212361">
            <w:pPr>
              <w:spacing w:line="480" w:lineRule="auto"/>
              <w:cnfStyle w:val="000000100000"/>
              <w:rPr>
                <w:rFonts w:ascii="Times New Roman" w:hAnsi="Times New Roman" w:cs="Times New Roman"/>
                <w:b/>
                <w:sz w:val="24"/>
                <w:szCs w:val="24"/>
              </w:rPr>
            </w:pPr>
          </w:p>
        </w:tc>
      </w:tr>
      <w:tr w:rsidR="00D518D3" w:rsidRPr="00D90A67" w:rsidTr="00212361">
        <w:tc>
          <w:tcPr>
            <w:cnfStyle w:val="001000000000"/>
            <w:tcW w:w="4158" w:type="dxa"/>
          </w:tcPr>
          <w:p w:rsidR="00D518D3" w:rsidRPr="00D90A67" w:rsidRDefault="00D518D3" w:rsidP="00212361">
            <w:pPr>
              <w:spacing w:line="480" w:lineRule="auto"/>
              <w:rPr>
                <w:rFonts w:ascii="Times New Roman" w:hAnsi="Times New Roman" w:cs="Times New Roman"/>
                <w:sz w:val="24"/>
                <w:szCs w:val="24"/>
              </w:rPr>
            </w:pPr>
            <w:r w:rsidRPr="00D90A67">
              <w:rPr>
                <w:rFonts w:ascii="Times New Roman" w:hAnsi="Times New Roman" w:cs="Times New Roman"/>
                <w:sz w:val="24"/>
                <w:szCs w:val="24"/>
              </w:rPr>
              <w:t>Jumlah beban oprasional</w:t>
            </w:r>
          </w:p>
        </w:tc>
        <w:tc>
          <w:tcPr>
            <w:tcW w:w="2430" w:type="dxa"/>
          </w:tcPr>
          <w:p w:rsidR="00D518D3" w:rsidRPr="00D90A67" w:rsidRDefault="00D518D3" w:rsidP="00212361">
            <w:pPr>
              <w:spacing w:line="480" w:lineRule="auto"/>
              <w:cnfStyle w:val="000000000000"/>
              <w:rPr>
                <w:rFonts w:ascii="Times New Roman" w:hAnsi="Times New Roman" w:cs="Times New Roman"/>
                <w:sz w:val="24"/>
                <w:szCs w:val="24"/>
              </w:rPr>
            </w:pPr>
          </w:p>
        </w:tc>
        <w:tc>
          <w:tcPr>
            <w:tcW w:w="2340" w:type="dxa"/>
          </w:tcPr>
          <w:p w:rsidR="00D518D3" w:rsidRPr="00D90A67" w:rsidRDefault="00D518D3" w:rsidP="00212361">
            <w:pPr>
              <w:spacing w:line="480" w:lineRule="auto"/>
              <w:cnfStyle w:val="000000000000"/>
              <w:rPr>
                <w:rFonts w:ascii="Times New Roman" w:hAnsi="Times New Roman" w:cs="Times New Roman"/>
                <w:b/>
                <w:sz w:val="24"/>
                <w:szCs w:val="24"/>
              </w:rPr>
            </w:pPr>
            <w:r w:rsidRPr="00D90A67">
              <w:rPr>
                <w:rFonts w:ascii="Times New Roman" w:hAnsi="Times New Roman" w:cs="Times New Roman"/>
                <w:b/>
                <w:sz w:val="24"/>
                <w:szCs w:val="24"/>
              </w:rPr>
              <w:t>31.897.943.168</w:t>
            </w:r>
          </w:p>
        </w:tc>
      </w:tr>
      <w:tr w:rsidR="00D518D3" w:rsidRPr="00D90A67" w:rsidTr="00212361">
        <w:trPr>
          <w:cnfStyle w:val="000000100000"/>
        </w:trPr>
        <w:tc>
          <w:tcPr>
            <w:cnfStyle w:val="001000000000"/>
            <w:tcW w:w="4158" w:type="dxa"/>
          </w:tcPr>
          <w:p w:rsidR="00D518D3" w:rsidRPr="00D90A67" w:rsidRDefault="00D518D3" w:rsidP="00212361">
            <w:pPr>
              <w:spacing w:line="480" w:lineRule="auto"/>
              <w:rPr>
                <w:rFonts w:ascii="Times New Roman" w:hAnsi="Times New Roman" w:cs="Times New Roman"/>
                <w:sz w:val="24"/>
                <w:szCs w:val="24"/>
              </w:rPr>
            </w:pPr>
          </w:p>
        </w:tc>
        <w:tc>
          <w:tcPr>
            <w:tcW w:w="2430" w:type="dxa"/>
          </w:tcPr>
          <w:p w:rsidR="00D518D3" w:rsidRPr="00D90A67" w:rsidRDefault="00D518D3" w:rsidP="00212361">
            <w:pPr>
              <w:spacing w:line="480" w:lineRule="auto"/>
              <w:cnfStyle w:val="000000100000"/>
              <w:rPr>
                <w:rFonts w:ascii="Times New Roman" w:hAnsi="Times New Roman" w:cs="Times New Roman"/>
                <w:sz w:val="24"/>
                <w:szCs w:val="24"/>
              </w:rPr>
            </w:pPr>
          </w:p>
        </w:tc>
        <w:tc>
          <w:tcPr>
            <w:tcW w:w="2340" w:type="dxa"/>
          </w:tcPr>
          <w:p w:rsidR="00D518D3" w:rsidRPr="00D90A67" w:rsidRDefault="00D518D3" w:rsidP="00212361">
            <w:pPr>
              <w:spacing w:line="480" w:lineRule="auto"/>
              <w:cnfStyle w:val="000000100000"/>
              <w:rPr>
                <w:rFonts w:ascii="Times New Roman" w:hAnsi="Times New Roman" w:cs="Times New Roman"/>
                <w:b/>
                <w:sz w:val="24"/>
                <w:szCs w:val="24"/>
              </w:rPr>
            </w:pPr>
          </w:p>
        </w:tc>
      </w:tr>
      <w:tr w:rsidR="00D518D3" w:rsidRPr="00D90A67" w:rsidTr="00212361">
        <w:tc>
          <w:tcPr>
            <w:cnfStyle w:val="001000000000"/>
            <w:tcW w:w="4158" w:type="dxa"/>
          </w:tcPr>
          <w:p w:rsidR="00D518D3" w:rsidRPr="00D90A67" w:rsidRDefault="00D518D3" w:rsidP="00212361">
            <w:pPr>
              <w:spacing w:line="480" w:lineRule="auto"/>
              <w:rPr>
                <w:rFonts w:ascii="Times New Roman" w:hAnsi="Times New Roman" w:cs="Times New Roman"/>
                <w:sz w:val="24"/>
                <w:szCs w:val="24"/>
              </w:rPr>
            </w:pPr>
            <w:r w:rsidRPr="00D90A67">
              <w:rPr>
                <w:rFonts w:ascii="Times New Roman" w:hAnsi="Times New Roman" w:cs="Times New Roman"/>
                <w:sz w:val="24"/>
                <w:szCs w:val="24"/>
              </w:rPr>
              <w:t>SHU oprasional</w:t>
            </w:r>
          </w:p>
        </w:tc>
        <w:tc>
          <w:tcPr>
            <w:tcW w:w="2430" w:type="dxa"/>
          </w:tcPr>
          <w:p w:rsidR="00D518D3" w:rsidRPr="00D90A67" w:rsidRDefault="00D518D3" w:rsidP="00212361">
            <w:pPr>
              <w:spacing w:line="480" w:lineRule="auto"/>
              <w:cnfStyle w:val="000000000000"/>
              <w:rPr>
                <w:rFonts w:ascii="Times New Roman" w:hAnsi="Times New Roman" w:cs="Times New Roman"/>
                <w:sz w:val="24"/>
                <w:szCs w:val="24"/>
              </w:rPr>
            </w:pPr>
          </w:p>
        </w:tc>
        <w:tc>
          <w:tcPr>
            <w:tcW w:w="2340" w:type="dxa"/>
          </w:tcPr>
          <w:p w:rsidR="00D518D3" w:rsidRPr="00D90A67" w:rsidRDefault="00D518D3" w:rsidP="00212361">
            <w:pPr>
              <w:spacing w:line="480" w:lineRule="auto"/>
              <w:cnfStyle w:val="000000000000"/>
              <w:rPr>
                <w:rFonts w:ascii="Times New Roman" w:hAnsi="Times New Roman" w:cs="Times New Roman"/>
                <w:b/>
                <w:sz w:val="24"/>
                <w:szCs w:val="24"/>
              </w:rPr>
            </w:pPr>
            <w:r w:rsidRPr="00D90A67">
              <w:rPr>
                <w:rFonts w:ascii="Times New Roman" w:hAnsi="Times New Roman" w:cs="Times New Roman"/>
                <w:b/>
                <w:sz w:val="24"/>
                <w:szCs w:val="24"/>
              </w:rPr>
              <w:t xml:space="preserve">  2.883.011.968</w:t>
            </w:r>
          </w:p>
        </w:tc>
      </w:tr>
      <w:tr w:rsidR="00D518D3" w:rsidRPr="00D90A67" w:rsidTr="00212361">
        <w:trPr>
          <w:cnfStyle w:val="000000100000"/>
        </w:trPr>
        <w:tc>
          <w:tcPr>
            <w:cnfStyle w:val="001000000000"/>
            <w:tcW w:w="4158" w:type="dxa"/>
          </w:tcPr>
          <w:p w:rsidR="00D518D3" w:rsidRPr="00D90A67" w:rsidRDefault="00D518D3" w:rsidP="00212361">
            <w:pPr>
              <w:spacing w:line="480" w:lineRule="auto"/>
              <w:rPr>
                <w:rFonts w:ascii="Times New Roman" w:hAnsi="Times New Roman" w:cs="Times New Roman"/>
                <w:sz w:val="24"/>
                <w:szCs w:val="24"/>
              </w:rPr>
            </w:pPr>
          </w:p>
        </w:tc>
        <w:tc>
          <w:tcPr>
            <w:tcW w:w="2430" w:type="dxa"/>
          </w:tcPr>
          <w:p w:rsidR="00D518D3" w:rsidRPr="00D90A67" w:rsidRDefault="00D518D3" w:rsidP="00212361">
            <w:pPr>
              <w:spacing w:line="480" w:lineRule="auto"/>
              <w:cnfStyle w:val="000000100000"/>
              <w:rPr>
                <w:rFonts w:ascii="Times New Roman" w:hAnsi="Times New Roman" w:cs="Times New Roman"/>
                <w:sz w:val="24"/>
                <w:szCs w:val="24"/>
              </w:rPr>
            </w:pPr>
          </w:p>
        </w:tc>
        <w:tc>
          <w:tcPr>
            <w:tcW w:w="2340" w:type="dxa"/>
          </w:tcPr>
          <w:p w:rsidR="00D518D3" w:rsidRPr="00D90A67" w:rsidRDefault="00D518D3" w:rsidP="00212361">
            <w:pPr>
              <w:spacing w:line="480" w:lineRule="auto"/>
              <w:cnfStyle w:val="000000100000"/>
              <w:rPr>
                <w:rFonts w:ascii="Times New Roman" w:hAnsi="Times New Roman" w:cs="Times New Roman"/>
                <w:b/>
                <w:sz w:val="24"/>
                <w:szCs w:val="24"/>
              </w:rPr>
            </w:pPr>
          </w:p>
        </w:tc>
      </w:tr>
      <w:tr w:rsidR="00D518D3" w:rsidRPr="00D90A67" w:rsidTr="00212361">
        <w:tc>
          <w:tcPr>
            <w:cnfStyle w:val="001000000000"/>
            <w:tcW w:w="4158" w:type="dxa"/>
          </w:tcPr>
          <w:p w:rsidR="00D518D3" w:rsidRPr="00D90A67" w:rsidRDefault="00D518D3" w:rsidP="00212361">
            <w:pPr>
              <w:spacing w:line="480" w:lineRule="auto"/>
              <w:rPr>
                <w:rFonts w:ascii="Times New Roman" w:hAnsi="Times New Roman" w:cs="Times New Roman"/>
                <w:b w:val="0"/>
                <w:sz w:val="24"/>
                <w:szCs w:val="24"/>
              </w:rPr>
            </w:pPr>
            <w:r w:rsidRPr="00D90A67">
              <w:rPr>
                <w:rFonts w:ascii="Times New Roman" w:hAnsi="Times New Roman" w:cs="Times New Roman"/>
                <w:b w:val="0"/>
                <w:sz w:val="24"/>
                <w:szCs w:val="24"/>
              </w:rPr>
              <w:t>Beban administrasi dan penyusutan</w:t>
            </w:r>
          </w:p>
        </w:tc>
        <w:tc>
          <w:tcPr>
            <w:tcW w:w="2430" w:type="dxa"/>
          </w:tcPr>
          <w:p w:rsidR="00D518D3" w:rsidRPr="00D90A67" w:rsidRDefault="00D518D3" w:rsidP="00212361">
            <w:pPr>
              <w:spacing w:line="480" w:lineRule="auto"/>
              <w:cnfStyle w:val="000000000000"/>
              <w:rPr>
                <w:rFonts w:ascii="Times New Roman" w:hAnsi="Times New Roman" w:cs="Times New Roman"/>
                <w:sz w:val="24"/>
                <w:szCs w:val="24"/>
              </w:rPr>
            </w:pPr>
          </w:p>
        </w:tc>
        <w:tc>
          <w:tcPr>
            <w:tcW w:w="2340" w:type="dxa"/>
          </w:tcPr>
          <w:p w:rsidR="00D518D3" w:rsidRPr="00D90A67" w:rsidRDefault="00D518D3" w:rsidP="00212361">
            <w:pPr>
              <w:spacing w:line="480" w:lineRule="auto"/>
              <w:cnfStyle w:val="000000000000"/>
              <w:rPr>
                <w:rFonts w:ascii="Times New Roman" w:hAnsi="Times New Roman" w:cs="Times New Roman"/>
                <w:b/>
                <w:sz w:val="24"/>
                <w:szCs w:val="24"/>
              </w:rPr>
            </w:pPr>
            <w:r w:rsidRPr="00D90A67">
              <w:rPr>
                <w:rFonts w:ascii="Times New Roman" w:hAnsi="Times New Roman" w:cs="Times New Roman"/>
                <w:b/>
                <w:sz w:val="24"/>
                <w:szCs w:val="24"/>
              </w:rPr>
              <w:t xml:space="preserve">  1.277.966.078</w:t>
            </w:r>
          </w:p>
        </w:tc>
      </w:tr>
      <w:tr w:rsidR="00D518D3" w:rsidRPr="00D90A67" w:rsidTr="00212361">
        <w:trPr>
          <w:cnfStyle w:val="000000100000"/>
        </w:trPr>
        <w:tc>
          <w:tcPr>
            <w:cnfStyle w:val="001000000000"/>
            <w:tcW w:w="4158" w:type="dxa"/>
          </w:tcPr>
          <w:p w:rsidR="00D518D3" w:rsidRPr="00D90A67" w:rsidRDefault="00D518D3" w:rsidP="00212361">
            <w:pPr>
              <w:spacing w:line="480" w:lineRule="auto"/>
              <w:rPr>
                <w:rFonts w:ascii="Times New Roman" w:hAnsi="Times New Roman" w:cs="Times New Roman"/>
                <w:sz w:val="24"/>
                <w:szCs w:val="24"/>
              </w:rPr>
            </w:pPr>
            <w:r w:rsidRPr="00D90A67">
              <w:rPr>
                <w:rFonts w:ascii="Times New Roman" w:hAnsi="Times New Roman" w:cs="Times New Roman"/>
                <w:sz w:val="24"/>
                <w:szCs w:val="24"/>
              </w:rPr>
              <w:t>Pendapatan dan beban non oprasi</w:t>
            </w:r>
          </w:p>
        </w:tc>
        <w:tc>
          <w:tcPr>
            <w:tcW w:w="2430" w:type="dxa"/>
          </w:tcPr>
          <w:p w:rsidR="00D518D3" w:rsidRPr="00D90A67" w:rsidRDefault="00D518D3" w:rsidP="00212361">
            <w:pPr>
              <w:spacing w:line="480" w:lineRule="auto"/>
              <w:cnfStyle w:val="000000100000"/>
              <w:rPr>
                <w:rFonts w:ascii="Times New Roman" w:hAnsi="Times New Roman" w:cs="Times New Roman"/>
                <w:sz w:val="24"/>
                <w:szCs w:val="24"/>
              </w:rPr>
            </w:pPr>
          </w:p>
        </w:tc>
        <w:tc>
          <w:tcPr>
            <w:tcW w:w="2340" w:type="dxa"/>
          </w:tcPr>
          <w:p w:rsidR="00D518D3" w:rsidRPr="00D90A67" w:rsidRDefault="00D518D3" w:rsidP="00212361">
            <w:pPr>
              <w:spacing w:line="480" w:lineRule="auto"/>
              <w:cnfStyle w:val="000000100000"/>
              <w:rPr>
                <w:rFonts w:ascii="Times New Roman" w:hAnsi="Times New Roman" w:cs="Times New Roman"/>
                <w:sz w:val="24"/>
                <w:szCs w:val="24"/>
              </w:rPr>
            </w:pPr>
          </w:p>
        </w:tc>
      </w:tr>
      <w:tr w:rsidR="00D518D3" w:rsidRPr="00D90A67" w:rsidTr="00212361">
        <w:tc>
          <w:tcPr>
            <w:cnfStyle w:val="001000000000"/>
            <w:tcW w:w="4158" w:type="dxa"/>
          </w:tcPr>
          <w:p w:rsidR="00D518D3" w:rsidRPr="00D90A67" w:rsidRDefault="00D518D3" w:rsidP="00212361">
            <w:pPr>
              <w:spacing w:line="480" w:lineRule="auto"/>
              <w:rPr>
                <w:rFonts w:ascii="Times New Roman" w:hAnsi="Times New Roman" w:cs="Times New Roman"/>
                <w:b w:val="0"/>
                <w:sz w:val="24"/>
                <w:szCs w:val="24"/>
              </w:rPr>
            </w:pPr>
            <w:r w:rsidRPr="00D90A67">
              <w:rPr>
                <w:rFonts w:ascii="Times New Roman" w:hAnsi="Times New Roman" w:cs="Times New Roman"/>
                <w:b w:val="0"/>
                <w:sz w:val="24"/>
                <w:szCs w:val="24"/>
              </w:rPr>
              <w:t xml:space="preserve">      Pendapan non oprasi</w:t>
            </w:r>
          </w:p>
        </w:tc>
        <w:tc>
          <w:tcPr>
            <w:tcW w:w="2430" w:type="dxa"/>
          </w:tcPr>
          <w:p w:rsidR="00D518D3" w:rsidRPr="00D90A67" w:rsidRDefault="00D518D3" w:rsidP="00212361">
            <w:pPr>
              <w:spacing w:line="480" w:lineRule="auto"/>
              <w:cnfStyle w:val="000000000000"/>
              <w:rPr>
                <w:rFonts w:ascii="Times New Roman" w:hAnsi="Times New Roman" w:cs="Times New Roman"/>
                <w:sz w:val="24"/>
                <w:szCs w:val="24"/>
              </w:rPr>
            </w:pPr>
            <w:r w:rsidRPr="00D90A67">
              <w:rPr>
                <w:rFonts w:ascii="Times New Roman" w:hAnsi="Times New Roman" w:cs="Times New Roman"/>
                <w:sz w:val="24"/>
                <w:szCs w:val="24"/>
              </w:rPr>
              <w:t xml:space="preserve">     449.065.045</w:t>
            </w:r>
          </w:p>
        </w:tc>
        <w:tc>
          <w:tcPr>
            <w:tcW w:w="2340" w:type="dxa"/>
          </w:tcPr>
          <w:p w:rsidR="00D518D3" w:rsidRPr="00D90A67" w:rsidRDefault="00D518D3" w:rsidP="00212361">
            <w:pPr>
              <w:spacing w:line="480" w:lineRule="auto"/>
              <w:cnfStyle w:val="000000000000"/>
              <w:rPr>
                <w:rFonts w:ascii="Times New Roman" w:hAnsi="Times New Roman" w:cs="Times New Roman"/>
                <w:sz w:val="24"/>
                <w:szCs w:val="24"/>
              </w:rPr>
            </w:pPr>
          </w:p>
        </w:tc>
      </w:tr>
      <w:tr w:rsidR="00D518D3" w:rsidRPr="00D90A67" w:rsidTr="00212361">
        <w:trPr>
          <w:cnfStyle w:val="000000100000"/>
        </w:trPr>
        <w:tc>
          <w:tcPr>
            <w:cnfStyle w:val="001000000000"/>
            <w:tcW w:w="4158" w:type="dxa"/>
          </w:tcPr>
          <w:p w:rsidR="00D518D3" w:rsidRPr="00D90A67" w:rsidRDefault="00D518D3" w:rsidP="00212361">
            <w:pPr>
              <w:spacing w:line="480" w:lineRule="auto"/>
              <w:rPr>
                <w:rFonts w:ascii="Times New Roman" w:hAnsi="Times New Roman" w:cs="Times New Roman"/>
                <w:b w:val="0"/>
                <w:sz w:val="24"/>
                <w:szCs w:val="24"/>
              </w:rPr>
            </w:pPr>
            <w:r w:rsidRPr="00D90A67">
              <w:rPr>
                <w:rFonts w:ascii="Times New Roman" w:hAnsi="Times New Roman" w:cs="Times New Roman"/>
                <w:b w:val="0"/>
                <w:sz w:val="24"/>
                <w:szCs w:val="24"/>
              </w:rPr>
              <w:t xml:space="preserve">      Beban non oprasi</w:t>
            </w:r>
          </w:p>
        </w:tc>
        <w:tc>
          <w:tcPr>
            <w:tcW w:w="2430" w:type="dxa"/>
          </w:tcPr>
          <w:p w:rsidR="00D518D3" w:rsidRPr="00D90A67" w:rsidRDefault="00D518D3" w:rsidP="00212361">
            <w:pPr>
              <w:spacing w:line="480" w:lineRule="auto"/>
              <w:cnfStyle w:val="000000100000"/>
              <w:rPr>
                <w:rFonts w:ascii="Times New Roman" w:hAnsi="Times New Roman" w:cs="Times New Roman"/>
                <w:sz w:val="24"/>
                <w:szCs w:val="24"/>
              </w:rPr>
            </w:pPr>
            <w:r w:rsidRPr="00D90A67">
              <w:rPr>
                <w:rFonts w:ascii="Times New Roman" w:hAnsi="Times New Roman" w:cs="Times New Roman"/>
                <w:sz w:val="24"/>
                <w:szCs w:val="24"/>
              </w:rPr>
              <w:t xml:space="preserve">     206.185.641</w:t>
            </w:r>
          </w:p>
        </w:tc>
        <w:tc>
          <w:tcPr>
            <w:tcW w:w="2340" w:type="dxa"/>
          </w:tcPr>
          <w:p w:rsidR="00D518D3" w:rsidRPr="00D90A67" w:rsidRDefault="00D518D3" w:rsidP="00212361">
            <w:pPr>
              <w:spacing w:line="480" w:lineRule="auto"/>
              <w:cnfStyle w:val="000000100000"/>
              <w:rPr>
                <w:rFonts w:ascii="Times New Roman" w:hAnsi="Times New Roman" w:cs="Times New Roman"/>
                <w:sz w:val="24"/>
                <w:szCs w:val="24"/>
              </w:rPr>
            </w:pPr>
          </w:p>
        </w:tc>
      </w:tr>
      <w:tr w:rsidR="00D518D3" w:rsidRPr="00D90A67" w:rsidTr="00212361">
        <w:tc>
          <w:tcPr>
            <w:cnfStyle w:val="001000000000"/>
            <w:tcW w:w="4158" w:type="dxa"/>
          </w:tcPr>
          <w:p w:rsidR="00D518D3" w:rsidRPr="00D90A67" w:rsidRDefault="00D518D3" w:rsidP="00212361">
            <w:pPr>
              <w:spacing w:line="480" w:lineRule="auto"/>
              <w:rPr>
                <w:rFonts w:ascii="Times New Roman" w:hAnsi="Times New Roman" w:cs="Times New Roman"/>
                <w:sz w:val="24"/>
                <w:szCs w:val="24"/>
              </w:rPr>
            </w:pPr>
            <w:r w:rsidRPr="00D90A67">
              <w:rPr>
                <w:rFonts w:ascii="Times New Roman" w:hAnsi="Times New Roman" w:cs="Times New Roman"/>
                <w:sz w:val="24"/>
                <w:szCs w:val="24"/>
              </w:rPr>
              <w:t>Jumlah pendapatan dan beban non Oprasi</w:t>
            </w:r>
          </w:p>
        </w:tc>
        <w:tc>
          <w:tcPr>
            <w:tcW w:w="2430" w:type="dxa"/>
          </w:tcPr>
          <w:p w:rsidR="00D518D3" w:rsidRPr="00D90A67" w:rsidRDefault="00D518D3" w:rsidP="00212361">
            <w:pPr>
              <w:spacing w:line="480" w:lineRule="auto"/>
              <w:cnfStyle w:val="000000000000"/>
              <w:rPr>
                <w:rFonts w:ascii="Times New Roman" w:hAnsi="Times New Roman" w:cs="Times New Roman"/>
                <w:b/>
                <w:sz w:val="24"/>
                <w:szCs w:val="24"/>
              </w:rPr>
            </w:pPr>
          </w:p>
        </w:tc>
        <w:tc>
          <w:tcPr>
            <w:tcW w:w="2340" w:type="dxa"/>
          </w:tcPr>
          <w:p w:rsidR="00D518D3" w:rsidRPr="00D90A67" w:rsidRDefault="00D518D3" w:rsidP="00212361">
            <w:pPr>
              <w:spacing w:line="480" w:lineRule="auto"/>
              <w:cnfStyle w:val="000000000000"/>
              <w:rPr>
                <w:rFonts w:ascii="Times New Roman" w:hAnsi="Times New Roman" w:cs="Times New Roman"/>
                <w:b/>
                <w:sz w:val="24"/>
                <w:szCs w:val="24"/>
              </w:rPr>
            </w:pPr>
            <w:r w:rsidRPr="00D90A67">
              <w:rPr>
                <w:rFonts w:ascii="Times New Roman" w:hAnsi="Times New Roman" w:cs="Times New Roman"/>
                <w:b/>
                <w:sz w:val="24"/>
                <w:szCs w:val="24"/>
              </w:rPr>
              <w:t xml:space="preserve">     242.879.404</w:t>
            </w:r>
          </w:p>
        </w:tc>
      </w:tr>
      <w:tr w:rsidR="00D518D3" w:rsidRPr="00D90A67" w:rsidTr="00212361">
        <w:trPr>
          <w:cnfStyle w:val="000000100000"/>
        </w:trPr>
        <w:tc>
          <w:tcPr>
            <w:cnfStyle w:val="001000000000"/>
            <w:tcW w:w="4158" w:type="dxa"/>
          </w:tcPr>
          <w:p w:rsidR="00D518D3" w:rsidRPr="00D90A67" w:rsidRDefault="00D518D3" w:rsidP="00212361">
            <w:pPr>
              <w:spacing w:line="480" w:lineRule="auto"/>
              <w:rPr>
                <w:rFonts w:ascii="Times New Roman" w:hAnsi="Times New Roman" w:cs="Times New Roman"/>
                <w:sz w:val="24"/>
                <w:szCs w:val="24"/>
              </w:rPr>
            </w:pPr>
          </w:p>
        </w:tc>
        <w:tc>
          <w:tcPr>
            <w:tcW w:w="2430" w:type="dxa"/>
          </w:tcPr>
          <w:p w:rsidR="00D518D3" w:rsidRPr="00D90A67" w:rsidRDefault="00D518D3" w:rsidP="00212361">
            <w:pPr>
              <w:spacing w:line="480" w:lineRule="auto"/>
              <w:cnfStyle w:val="000000100000"/>
              <w:rPr>
                <w:rFonts w:ascii="Times New Roman" w:hAnsi="Times New Roman" w:cs="Times New Roman"/>
                <w:sz w:val="24"/>
                <w:szCs w:val="24"/>
              </w:rPr>
            </w:pPr>
          </w:p>
        </w:tc>
        <w:tc>
          <w:tcPr>
            <w:tcW w:w="2340" w:type="dxa"/>
          </w:tcPr>
          <w:p w:rsidR="00D518D3" w:rsidRPr="00D90A67" w:rsidRDefault="00D518D3" w:rsidP="00212361">
            <w:pPr>
              <w:spacing w:line="480" w:lineRule="auto"/>
              <w:cnfStyle w:val="000000100000"/>
              <w:rPr>
                <w:rFonts w:ascii="Times New Roman" w:hAnsi="Times New Roman" w:cs="Times New Roman"/>
                <w:sz w:val="24"/>
                <w:szCs w:val="24"/>
              </w:rPr>
            </w:pPr>
          </w:p>
        </w:tc>
      </w:tr>
      <w:tr w:rsidR="00D518D3" w:rsidRPr="00D90A67" w:rsidTr="00212361">
        <w:tc>
          <w:tcPr>
            <w:cnfStyle w:val="001000000000"/>
            <w:tcW w:w="4158" w:type="dxa"/>
          </w:tcPr>
          <w:p w:rsidR="00D518D3" w:rsidRPr="00D90A67" w:rsidRDefault="00D518D3" w:rsidP="00212361">
            <w:pPr>
              <w:spacing w:line="480" w:lineRule="auto"/>
              <w:rPr>
                <w:rFonts w:ascii="Times New Roman" w:hAnsi="Times New Roman" w:cs="Times New Roman"/>
                <w:sz w:val="24"/>
                <w:szCs w:val="24"/>
              </w:rPr>
            </w:pPr>
          </w:p>
        </w:tc>
        <w:tc>
          <w:tcPr>
            <w:tcW w:w="2430" w:type="dxa"/>
          </w:tcPr>
          <w:p w:rsidR="00D518D3" w:rsidRPr="00D90A67" w:rsidRDefault="00D518D3" w:rsidP="00212361">
            <w:pPr>
              <w:spacing w:line="480" w:lineRule="auto"/>
              <w:cnfStyle w:val="000000000000"/>
              <w:rPr>
                <w:rFonts w:ascii="Times New Roman" w:hAnsi="Times New Roman" w:cs="Times New Roman"/>
                <w:sz w:val="24"/>
                <w:szCs w:val="24"/>
              </w:rPr>
            </w:pPr>
          </w:p>
        </w:tc>
        <w:tc>
          <w:tcPr>
            <w:tcW w:w="2340" w:type="dxa"/>
          </w:tcPr>
          <w:p w:rsidR="00D518D3" w:rsidRPr="00D90A67" w:rsidRDefault="00D518D3" w:rsidP="00212361">
            <w:pPr>
              <w:spacing w:line="480" w:lineRule="auto"/>
              <w:cnfStyle w:val="000000000000"/>
              <w:rPr>
                <w:rFonts w:ascii="Times New Roman" w:hAnsi="Times New Roman" w:cs="Times New Roman"/>
                <w:sz w:val="24"/>
                <w:szCs w:val="24"/>
              </w:rPr>
            </w:pPr>
          </w:p>
        </w:tc>
      </w:tr>
      <w:tr w:rsidR="00D518D3" w:rsidRPr="00D90A67" w:rsidTr="00212361">
        <w:trPr>
          <w:cnfStyle w:val="000000100000"/>
        </w:trPr>
        <w:tc>
          <w:tcPr>
            <w:cnfStyle w:val="001000000000"/>
            <w:tcW w:w="4158" w:type="dxa"/>
          </w:tcPr>
          <w:p w:rsidR="00D518D3" w:rsidRPr="00D90A67" w:rsidRDefault="00D518D3" w:rsidP="00212361">
            <w:pPr>
              <w:spacing w:line="480" w:lineRule="auto"/>
              <w:rPr>
                <w:rFonts w:ascii="Times New Roman" w:hAnsi="Times New Roman" w:cs="Times New Roman"/>
                <w:sz w:val="24"/>
                <w:szCs w:val="24"/>
              </w:rPr>
            </w:pPr>
            <w:r w:rsidRPr="00D90A67">
              <w:rPr>
                <w:rFonts w:ascii="Times New Roman" w:hAnsi="Times New Roman" w:cs="Times New Roman"/>
                <w:sz w:val="24"/>
                <w:szCs w:val="24"/>
              </w:rPr>
              <w:t>SHU SEBELUM PAJAK</w:t>
            </w:r>
          </w:p>
        </w:tc>
        <w:tc>
          <w:tcPr>
            <w:tcW w:w="2430" w:type="dxa"/>
          </w:tcPr>
          <w:p w:rsidR="00D518D3" w:rsidRPr="00D90A67" w:rsidRDefault="00D518D3" w:rsidP="00212361">
            <w:pPr>
              <w:spacing w:line="480" w:lineRule="auto"/>
              <w:cnfStyle w:val="000000100000"/>
              <w:rPr>
                <w:rFonts w:ascii="Times New Roman" w:hAnsi="Times New Roman" w:cs="Times New Roman"/>
                <w:b/>
                <w:sz w:val="24"/>
                <w:szCs w:val="24"/>
              </w:rPr>
            </w:pPr>
          </w:p>
        </w:tc>
        <w:tc>
          <w:tcPr>
            <w:tcW w:w="2340" w:type="dxa"/>
          </w:tcPr>
          <w:p w:rsidR="00D518D3" w:rsidRPr="00D90A67" w:rsidRDefault="00D518D3" w:rsidP="00212361">
            <w:pPr>
              <w:spacing w:line="480" w:lineRule="auto"/>
              <w:cnfStyle w:val="000000100000"/>
              <w:rPr>
                <w:rFonts w:ascii="Times New Roman" w:hAnsi="Times New Roman" w:cs="Times New Roman"/>
                <w:b/>
                <w:sz w:val="24"/>
                <w:szCs w:val="24"/>
              </w:rPr>
            </w:pPr>
            <w:r w:rsidRPr="00D90A67">
              <w:rPr>
                <w:rFonts w:ascii="Times New Roman" w:hAnsi="Times New Roman" w:cs="Times New Roman"/>
                <w:b/>
                <w:sz w:val="24"/>
                <w:szCs w:val="24"/>
              </w:rPr>
              <w:t xml:space="preserve">  1.847.952.294</w:t>
            </w:r>
          </w:p>
        </w:tc>
      </w:tr>
      <w:tr w:rsidR="00D518D3" w:rsidRPr="00D90A67" w:rsidTr="00212361">
        <w:tc>
          <w:tcPr>
            <w:cnfStyle w:val="001000000000"/>
            <w:tcW w:w="4158" w:type="dxa"/>
          </w:tcPr>
          <w:p w:rsidR="00D518D3" w:rsidRPr="00D90A67" w:rsidRDefault="00D518D3" w:rsidP="00212361">
            <w:pPr>
              <w:spacing w:line="480" w:lineRule="auto"/>
              <w:rPr>
                <w:rFonts w:ascii="Times New Roman" w:hAnsi="Times New Roman" w:cs="Times New Roman"/>
                <w:sz w:val="24"/>
                <w:szCs w:val="24"/>
              </w:rPr>
            </w:pPr>
            <w:r w:rsidRPr="00D90A67">
              <w:rPr>
                <w:rFonts w:ascii="Times New Roman" w:hAnsi="Times New Roman" w:cs="Times New Roman"/>
                <w:sz w:val="24"/>
                <w:szCs w:val="24"/>
              </w:rPr>
              <w:t>PPH BADAN ( pasal25 )</w:t>
            </w:r>
          </w:p>
        </w:tc>
        <w:tc>
          <w:tcPr>
            <w:tcW w:w="2430" w:type="dxa"/>
          </w:tcPr>
          <w:p w:rsidR="00D518D3" w:rsidRPr="00D90A67" w:rsidRDefault="00D518D3" w:rsidP="00212361">
            <w:pPr>
              <w:spacing w:line="480" w:lineRule="auto"/>
              <w:cnfStyle w:val="000000000000"/>
              <w:rPr>
                <w:rFonts w:ascii="Times New Roman" w:hAnsi="Times New Roman" w:cs="Times New Roman"/>
                <w:b/>
                <w:sz w:val="24"/>
                <w:szCs w:val="24"/>
              </w:rPr>
            </w:pPr>
          </w:p>
        </w:tc>
        <w:tc>
          <w:tcPr>
            <w:tcW w:w="2340" w:type="dxa"/>
          </w:tcPr>
          <w:p w:rsidR="00D518D3" w:rsidRPr="00D90A67" w:rsidRDefault="00D518D3" w:rsidP="00212361">
            <w:pPr>
              <w:spacing w:line="480" w:lineRule="auto"/>
              <w:cnfStyle w:val="000000000000"/>
              <w:rPr>
                <w:rFonts w:ascii="Times New Roman" w:hAnsi="Times New Roman" w:cs="Times New Roman"/>
                <w:b/>
                <w:sz w:val="24"/>
                <w:szCs w:val="24"/>
              </w:rPr>
            </w:pPr>
            <w:r w:rsidRPr="00D90A67">
              <w:rPr>
                <w:rFonts w:ascii="Times New Roman" w:hAnsi="Times New Roman" w:cs="Times New Roman"/>
                <w:b/>
                <w:sz w:val="24"/>
                <w:szCs w:val="24"/>
              </w:rPr>
              <w:t xml:space="preserve">  (455.467.977)</w:t>
            </w:r>
          </w:p>
        </w:tc>
      </w:tr>
      <w:tr w:rsidR="00D518D3" w:rsidRPr="00D90A67" w:rsidTr="00212361">
        <w:trPr>
          <w:cnfStyle w:val="000000100000"/>
        </w:trPr>
        <w:tc>
          <w:tcPr>
            <w:cnfStyle w:val="001000000000"/>
            <w:tcW w:w="4158" w:type="dxa"/>
          </w:tcPr>
          <w:p w:rsidR="00D518D3" w:rsidRPr="00D90A67" w:rsidRDefault="00D518D3" w:rsidP="00212361">
            <w:pPr>
              <w:spacing w:line="480" w:lineRule="auto"/>
              <w:rPr>
                <w:rFonts w:ascii="Times New Roman" w:hAnsi="Times New Roman" w:cs="Times New Roman"/>
                <w:sz w:val="24"/>
                <w:szCs w:val="24"/>
              </w:rPr>
            </w:pPr>
          </w:p>
        </w:tc>
        <w:tc>
          <w:tcPr>
            <w:tcW w:w="2430" w:type="dxa"/>
          </w:tcPr>
          <w:p w:rsidR="00D518D3" w:rsidRPr="00D90A67" w:rsidRDefault="00D518D3" w:rsidP="00212361">
            <w:pPr>
              <w:spacing w:line="480" w:lineRule="auto"/>
              <w:cnfStyle w:val="000000100000"/>
              <w:rPr>
                <w:rFonts w:ascii="Times New Roman" w:hAnsi="Times New Roman" w:cs="Times New Roman"/>
                <w:b/>
                <w:sz w:val="24"/>
                <w:szCs w:val="24"/>
              </w:rPr>
            </w:pPr>
          </w:p>
        </w:tc>
        <w:tc>
          <w:tcPr>
            <w:tcW w:w="2340" w:type="dxa"/>
          </w:tcPr>
          <w:p w:rsidR="00D518D3" w:rsidRPr="00D90A67" w:rsidRDefault="00D518D3" w:rsidP="00212361">
            <w:pPr>
              <w:spacing w:line="480" w:lineRule="auto"/>
              <w:cnfStyle w:val="000000100000"/>
              <w:rPr>
                <w:rFonts w:ascii="Times New Roman" w:hAnsi="Times New Roman" w:cs="Times New Roman"/>
                <w:b/>
                <w:sz w:val="24"/>
                <w:szCs w:val="24"/>
              </w:rPr>
            </w:pPr>
          </w:p>
        </w:tc>
      </w:tr>
      <w:tr w:rsidR="00D518D3" w:rsidRPr="00D90A67" w:rsidTr="00212361">
        <w:tc>
          <w:tcPr>
            <w:cnfStyle w:val="001000000000"/>
            <w:tcW w:w="4158" w:type="dxa"/>
          </w:tcPr>
          <w:p w:rsidR="00D518D3" w:rsidRPr="00D90A67" w:rsidRDefault="00D518D3" w:rsidP="00212361">
            <w:pPr>
              <w:spacing w:line="480" w:lineRule="auto"/>
              <w:rPr>
                <w:rFonts w:ascii="Times New Roman" w:hAnsi="Times New Roman" w:cs="Times New Roman"/>
                <w:sz w:val="24"/>
                <w:szCs w:val="24"/>
              </w:rPr>
            </w:pPr>
            <w:r w:rsidRPr="00D90A67">
              <w:rPr>
                <w:rFonts w:ascii="Times New Roman" w:hAnsi="Times New Roman" w:cs="Times New Roman"/>
                <w:sz w:val="24"/>
                <w:szCs w:val="24"/>
              </w:rPr>
              <w:t>SHU SETELAH PAJAK</w:t>
            </w:r>
          </w:p>
        </w:tc>
        <w:tc>
          <w:tcPr>
            <w:tcW w:w="2430" w:type="dxa"/>
          </w:tcPr>
          <w:p w:rsidR="00D518D3" w:rsidRPr="00D90A67" w:rsidRDefault="00D518D3" w:rsidP="00212361">
            <w:pPr>
              <w:spacing w:line="480" w:lineRule="auto"/>
              <w:cnfStyle w:val="000000000000"/>
              <w:rPr>
                <w:rFonts w:ascii="Times New Roman" w:hAnsi="Times New Roman" w:cs="Times New Roman"/>
                <w:b/>
                <w:sz w:val="24"/>
                <w:szCs w:val="24"/>
              </w:rPr>
            </w:pPr>
          </w:p>
        </w:tc>
        <w:tc>
          <w:tcPr>
            <w:tcW w:w="2340" w:type="dxa"/>
          </w:tcPr>
          <w:p w:rsidR="00D518D3" w:rsidRPr="00D90A67" w:rsidRDefault="00D518D3" w:rsidP="00212361">
            <w:pPr>
              <w:spacing w:line="480" w:lineRule="auto"/>
              <w:cnfStyle w:val="000000000000"/>
              <w:rPr>
                <w:rFonts w:ascii="Times New Roman" w:hAnsi="Times New Roman" w:cs="Times New Roman"/>
                <w:b/>
                <w:sz w:val="24"/>
                <w:szCs w:val="24"/>
              </w:rPr>
            </w:pPr>
            <w:r w:rsidRPr="00D90A67">
              <w:rPr>
                <w:rFonts w:ascii="Times New Roman" w:hAnsi="Times New Roman" w:cs="Times New Roman"/>
                <w:b/>
                <w:sz w:val="24"/>
                <w:szCs w:val="24"/>
              </w:rPr>
              <w:t xml:space="preserve">  1.392.457.317</w:t>
            </w:r>
          </w:p>
        </w:tc>
      </w:tr>
      <w:tr w:rsidR="00D518D3" w:rsidTr="00212361">
        <w:trPr>
          <w:cnfStyle w:val="000000100000"/>
        </w:trPr>
        <w:tc>
          <w:tcPr>
            <w:cnfStyle w:val="001000000000"/>
            <w:tcW w:w="4158" w:type="dxa"/>
          </w:tcPr>
          <w:p w:rsidR="00D518D3" w:rsidRPr="00FD75F7" w:rsidRDefault="00D518D3" w:rsidP="00212361">
            <w:pPr>
              <w:spacing w:line="480" w:lineRule="auto"/>
            </w:pPr>
          </w:p>
        </w:tc>
        <w:tc>
          <w:tcPr>
            <w:tcW w:w="2430" w:type="dxa"/>
          </w:tcPr>
          <w:p w:rsidR="00D518D3" w:rsidRDefault="00D518D3" w:rsidP="00212361">
            <w:pPr>
              <w:spacing w:line="480" w:lineRule="auto"/>
              <w:cnfStyle w:val="000000100000"/>
            </w:pPr>
          </w:p>
        </w:tc>
        <w:tc>
          <w:tcPr>
            <w:tcW w:w="2340" w:type="dxa"/>
          </w:tcPr>
          <w:p w:rsidR="00D518D3" w:rsidRDefault="00D518D3" w:rsidP="00212361">
            <w:pPr>
              <w:spacing w:line="480" w:lineRule="auto"/>
              <w:cnfStyle w:val="000000100000"/>
            </w:pPr>
          </w:p>
        </w:tc>
      </w:tr>
    </w:tbl>
    <w:p w:rsidR="00D518D3" w:rsidRPr="00D90A67" w:rsidRDefault="00D518D3" w:rsidP="00D518D3">
      <w:pPr>
        <w:spacing w:line="480" w:lineRule="auto"/>
        <w:rPr>
          <w:rFonts w:ascii="Times New Roman" w:hAnsi="Times New Roman" w:cs="Times New Roman"/>
          <w:sz w:val="20"/>
          <w:szCs w:val="20"/>
        </w:rPr>
      </w:pPr>
      <w:r>
        <w:t xml:space="preserve">     </w:t>
      </w:r>
      <w:r w:rsidRPr="00D90A67">
        <w:rPr>
          <w:rFonts w:ascii="Times New Roman" w:hAnsi="Times New Roman" w:cs="Times New Roman"/>
          <w:sz w:val="20"/>
          <w:szCs w:val="20"/>
        </w:rPr>
        <w:t>Sumber : KOPEGTEL Kantor Perusahaan</w:t>
      </w:r>
    </w:p>
    <w:p w:rsidR="00D518D3" w:rsidRPr="00CC5BE6" w:rsidRDefault="00D518D3" w:rsidP="00D518D3">
      <w:pPr>
        <w:spacing w:after="0" w:line="480" w:lineRule="auto"/>
        <w:jc w:val="center"/>
        <w:rPr>
          <w:rFonts w:ascii="Times New Roman" w:hAnsi="Times New Roman" w:cs="Times New Roman"/>
          <w:b/>
          <w:sz w:val="24"/>
          <w:szCs w:val="24"/>
        </w:rPr>
      </w:pPr>
      <w:r w:rsidRPr="00CC5BE6">
        <w:rPr>
          <w:rFonts w:ascii="Times New Roman" w:hAnsi="Times New Roman" w:cs="Times New Roman"/>
          <w:b/>
          <w:sz w:val="24"/>
          <w:szCs w:val="24"/>
        </w:rPr>
        <w:lastRenderedPageBreak/>
        <w:t>Tabel 3.5</w:t>
      </w:r>
    </w:p>
    <w:p w:rsidR="00D518D3" w:rsidRDefault="00D518D3" w:rsidP="00D518D3">
      <w:pPr>
        <w:spacing w:after="0" w:line="480" w:lineRule="auto"/>
        <w:jc w:val="center"/>
        <w:rPr>
          <w:rFonts w:ascii="Times New Roman" w:hAnsi="Times New Roman" w:cs="Times New Roman"/>
          <w:b/>
          <w:sz w:val="24"/>
          <w:szCs w:val="24"/>
        </w:rPr>
      </w:pPr>
      <w:r w:rsidRPr="00CC5BE6">
        <w:rPr>
          <w:rFonts w:ascii="Times New Roman" w:hAnsi="Times New Roman" w:cs="Times New Roman"/>
          <w:b/>
          <w:sz w:val="24"/>
          <w:szCs w:val="24"/>
        </w:rPr>
        <w:t>Perkembangan Sisa Hasil Usaha ( SHU ) KOPEGTEL Kantor Perusahaan</w:t>
      </w:r>
    </w:p>
    <w:p w:rsidR="00D518D3" w:rsidRDefault="00D518D3" w:rsidP="00D518D3">
      <w:pPr>
        <w:spacing w:after="0" w:line="480" w:lineRule="auto"/>
        <w:rPr>
          <w:rFonts w:ascii="Times New Roman" w:hAnsi="Times New Roman" w:cs="Times New Roman"/>
          <w:b/>
          <w:sz w:val="24"/>
          <w:szCs w:val="24"/>
        </w:rPr>
      </w:pPr>
    </w:p>
    <w:tbl>
      <w:tblPr>
        <w:tblStyle w:val="LightShading1"/>
        <w:tblW w:w="0" w:type="auto"/>
        <w:tblLook w:val="04A0"/>
      </w:tblPr>
      <w:tblGrid>
        <w:gridCol w:w="1195"/>
        <w:gridCol w:w="4423"/>
        <w:gridCol w:w="2864"/>
      </w:tblGrid>
      <w:tr w:rsidR="00D518D3" w:rsidTr="00212361">
        <w:trPr>
          <w:cnfStyle w:val="100000000000"/>
          <w:trHeight w:val="710"/>
        </w:trPr>
        <w:tc>
          <w:tcPr>
            <w:cnfStyle w:val="001000000000"/>
            <w:tcW w:w="1278" w:type="dxa"/>
          </w:tcPr>
          <w:p w:rsidR="00D518D3" w:rsidRDefault="00D518D3" w:rsidP="00212361">
            <w:pPr>
              <w:spacing w:line="480" w:lineRule="auto"/>
              <w:jc w:val="center"/>
              <w:rPr>
                <w:rFonts w:ascii="Times New Roman" w:hAnsi="Times New Roman" w:cs="Times New Roman"/>
              </w:rPr>
            </w:pPr>
            <w:r>
              <w:rPr>
                <w:rFonts w:ascii="Times New Roman" w:hAnsi="Times New Roman" w:cs="Times New Roman"/>
              </w:rPr>
              <w:t>Tahun</w:t>
            </w:r>
          </w:p>
        </w:tc>
        <w:tc>
          <w:tcPr>
            <w:tcW w:w="5106" w:type="dxa"/>
          </w:tcPr>
          <w:p w:rsidR="00D518D3" w:rsidRDefault="00D518D3" w:rsidP="00212361">
            <w:pPr>
              <w:spacing w:line="480" w:lineRule="auto"/>
              <w:jc w:val="center"/>
              <w:cnfStyle w:val="100000000000"/>
              <w:rPr>
                <w:rFonts w:ascii="Times New Roman" w:hAnsi="Times New Roman" w:cs="Times New Roman"/>
              </w:rPr>
            </w:pPr>
            <w:r>
              <w:rPr>
                <w:rFonts w:ascii="Times New Roman" w:hAnsi="Times New Roman" w:cs="Times New Roman"/>
              </w:rPr>
              <w:t>SHU ( Sisa hasil Usaha )</w:t>
            </w:r>
          </w:p>
        </w:tc>
        <w:tc>
          <w:tcPr>
            <w:tcW w:w="3192" w:type="dxa"/>
          </w:tcPr>
          <w:p w:rsidR="00D518D3" w:rsidRDefault="00D518D3" w:rsidP="00212361">
            <w:pPr>
              <w:spacing w:line="480" w:lineRule="auto"/>
              <w:jc w:val="center"/>
              <w:cnfStyle w:val="100000000000"/>
              <w:rPr>
                <w:rFonts w:ascii="Times New Roman" w:hAnsi="Times New Roman" w:cs="Times New Roman"/>
              </w:rPr>
            </w:pPr>
            <w:r>
              <w:rPr>
                <w:rFonts w:ascii="Times New Roman" w:hAnsi="Times New Roman" w:cs="Times New Roman"/>
              </w:rPr>
              <w:t>Perumbuhan</w:t>
            </w:r>
          </w:p>
          <w:p w:rsidR="00D518D3" w:rsidRDefault="00D518D3" w:rsidP="00212361">
            <w:pPr>
              <w:spacing w:line="480" w:lineRule="auto"/>
              <w:jc w:val="center"/>
              <w:cnfStyle w:val="100000000000"/>
              <w:rPr>
                <w:rFonts w:ascii="Times New Roman" w:hAnsi="Times New Roman" w:cs="Times New Roman"/>
              </w:rPr>
            </w:pPr>
            <w:r>
              <w:rPr>
                <w:rFonts w:ascii="Times New Roman" w:hAnsi="Times New Roman" w:cs="Times New Roman"/>
              </w:rPr>
              <w:t>( % )</w:t>
            </w:r>
          </w:p>
        </w:tc>
      </w:tr>
      <w:tr w:rsidR="00D518D3" w:rsidTr="00212361">
        <w:trPr>
          <w:cnfStyle w:val="000000100000"/>
        </w:trPr>
        <w:tc>
          <w:tcPr>
            <w:cnfStyle w:val="001000000000"/>
            <w:tcW w:w="1278" w:type="dxa"/>
          </w:tcPr>
          <w:p w:rsidR="00D518D3" w:rsidRDefault="00D518D3" w:rsidP="00212361">
            <w:pPr>
              <w:spacing w:line="480" w:lineRule="auto"/>
              <w:jc w:val="center"/>
              <w:rPr>
                <w:rFonts w:ascii="Times New Roman" w:hAnsi="Times New Roman" w:cs="Times New Roman"/>
              </w:rPr>
            </w:pPr>
            <w:r>
              <w:rPr>
                <w:rFonts w:ascii="Times New Roman" w:hAnsi="Times New Roman" w:cs="Times New Roman"/>
              </w:rPr>
              <w:t>2003</w:t>
            </w:r>
          </w:p>
        </w:tc>
        <w:tc>
          <w:tcPr>
            <w:tcW w:w="5106" w:type="dxa"/>
          </w:tcPr>
          <w:p w:rsidR="00D518D3" w:rsidRDefault="00D518D3" w:rsidP="00212361">
            <w:pPr>
              <w:spacing w:line="480" w:lineRule="auto"/>
              <w:jc w:val="center"/>
              <w:cnfStyle w:val="000000100000"/>
              <w:rPr>
                <w:rFonts w:ascii="Times New Roman" w:hAnsi="Times New Roman" w:cs="Times New Roman"/>
              </w:rPr>
            </w:pPr>
            <w:r>
              <w:rPr>
                <w:rFonts w:ascii="Times New Roman" w:hAnsi="Times New Roman" w:cs="Times New Roman"/>
              </w:rPr>
              <w:t>846.534.373</w:t>
            </w:r>
          </w:p>
        </w:tc>
        <w:tc>
          <w:tcPr>
            <w:tcW w:w="3192" w:type="dxa"/>
          </w:tcPr>
          <w:p w:rsidR="00D518D3" w:rsidRDefault="00D518D3" w:rsidP="00212361">
            <w:pPr>
              <w:spacing w:line="480" w:lineRule="auto"/>
              <w:jc w:val="center"/>
              <w:cnfStyle w:val="000000100000"/>
              <w:rPr>
                <w:rFonts w:ascii="Times New Roman" w:hAnsi="Times New Roman" w:cs="Times New Roman"/>
              </w:rPr>
            </w:pPr>
            <w:r>
              <w:rPr>
                <w:rFonts w:ascii="Times New Roman" w:hAnsi="Times New Roman" w:cs="Times New Roman"/>
              </w:rPr>
              <w:t>-</w:t>
            </w:r>
          </w:p>
        </w:tc>
      </w:tr>
      <w:tr w:rsidR="00D518D3" w:rsidTr="00212361">
        <w:tc>
          <w:tcPr>
            <w:cnfStyle w:val="001000000000"/>
            <w:tcW w:w="1278" w:type="dxa"/>
          </w:tcPr>
          <w:p w:rsidR="00D518D3" w:rsidRDefault="00D518D3" w:rsidP="00212361">
            <w:pPr>
              <w:spacing w:line="480" w:lineRule="auto"/>
              <w:jc w:val="center"/>
              <w:rPr>
                <w:rFonts w:ascii="Times New Roman" w:hAnsi="Times New Roman" w:cs="Times New Roman"/>
              </w:rPr>
            </w:pPr>
            <w:r>
              <w:rPr>
                <w:rFonts w:ascii="Times New Roman" w:hAnsi="Times New Roman" w:cs="Times New Roman"/>
              </w:rPr>
              <w:t>2004</w:t>
            </w:r>
          </w:p>
        </w:tc>
        <w:tc>
          <w:tcPr>
            <w:tcW w:w="5106" w:type="dxa"/>
          </w:tcPr>
          <w:p w:rsidR="00D518D3" w:rsidRDefault="00D518D3" w:rsidP="00212361">
            <w:pPr>
              <w:spacing w:line="480" w:lineRule="auto"/>
              <w:jc w:val="center"/>
              <w:cnfStyle w:val="000000000000"/>
              <w:rPr>
                <w:rFonts w:ascii="Times New Roman" w:hAnsi="Times New Roman" w:cs="Times New Roman"/>
              </w:rPr>
            </w:pPr>
            <w:r>
              <w:rPr>
                <w:rFonts w:ascii="Times New Roman" w:hAnsi="Times New Roman" w:cs="Times New Roman"/>
              </w:rPr>
              <w:t>1.107.153.462</w:t>
            </w:r>
          </w:p>
        </w:tc>
        <w:tc>
          <w:tcPr>
            <w:tcW w:w="3192" w:type="dxa"/>
          </w:tcPr>
          <w:p w:rsidR="00D518D3" w:rsidRDefault="00D518D3" w:rsidP="00212361">
            <w:pPr>
              <w:spacing w:line="480" w:lineRule="auto"/>
              <w:jc w:val="center"/>
              <w:cnfStyle w:val="000000000000"/>
              <w:rPr>
                <w:rFonts w:ascii="Times New Roman" w:hAnsi="Times New Roman" w:cs="Times New Roman"/>
              </w:rPr>
            </w:pPr>
            <w:r>
              <w:rPr>
                <w:rFonts w:ascii="Times New Roman" w:hAnsi="Times New Roman" w:cs="Times New Roman"/>
              </w:rPr>
              <w:t>23,53%</w:t>
            </w:r>
          </w:p>
        </w:tc>
      </w:tr>
      <w:tr w:rsidR="00D518D3" w:rsidTr="00212361">
        <w:trPr>
          <w:cnfStyle w:val="000000100000"/>
        </w:trPr>
        <w:tc>
          <w:tcPr>
            <w:cnfStyle w:val="001000000000"/>
            <w:tcW w:w="1278" w:type="dxa"/>
          </w:tcPr>
          <w:p w:rsidR="00D518D3" w:rsidRDefault="00D518D3" w:rsidP="00212361">
            <w:pPr>
              <w:spacing w:line="480" w:lineRule="auto"/>
              <w:jc w:val="center"/>
              <w:rPr>
                <w:rFonts w:ascii="Times New Roman" w:hAnsi="Times New Roman" w:cs="Times New Roman"/>
              </w:rPr>
            </w:pPr>
            <w:r>
              <w:rPr>
                <w:rFonts w:ascii="Times New Roman" w:hAnsi="Times New Roman" w:cs="Times New Roman"/>
              </w:rPr>
              <w:t>2005</w:t>
            </w:r>
          </w:p>
        </w:tc>
        <w:tc>
          <w:tcPr>
            <w:tcW w:w="5106" w:type="dxa"/>
          </w:tcPr>
          <w:p w:rsidR="00D518D3" w:rsidRDefault="00D518D3" w:rsidP="00212361">
            <w:pPr>
              <w:spacing w:line="480" w:lineRule="auto"/>
              <w:jc w:val="center"/>
              <w:cnfStyle w:val="000000100000"/>
              <w:rPr>
                <w:rFonts w:ascii="Times New Roman" w:hAnsi="Times New Roman" w:cs="Times New Roman"/>
              </w:rPr>
            </w:pPr>
            <w:r>
              <w:rPr>
                <w:rFonts w:ascii="Times New Roman" w:hAnsi="Times New Roman" w:cs="Times New Roman"/>
              </w:rPr>
              <w:t>1.068.896.255</w:t>
            </w:r>
          </w:p>
        </w:tc>
        <w:tc>
          <w:tcPr>
            <w:tcW w:w="3192" w:type="dxa"/>
          </w:tcPr>
          <w:p w:rsidR="00D518D3" w:rsidRDefault="00D518D3" w:rsidP="00212361">
            <w:pPr>
              <w:spacing w:line="480" w:lineRule="auto"/>
              <w:jc w:val="center"/>
              <w:cnfStyle w:val="000000100000"/>
              <w:rPr>
                <w:rFonts w:ascii="Times New Roman" w:hAnsi="Times New Roman" w:cs="Times New Roman"/>
              </w:rPr>
            </w:pPr>
            <w:r>
              <w:rPr>
                <w:rFonts w:ascii="Times New Roman" w:hAnsi="Times New Roman" w:cs="Times New Roman"/>
              </w:rPr>
              <w:t>- 3%</w:t>
            </w:r>
          </w:p>
        </w:tc>
      </w:tr>
      <w:tr w:rsidR="00D518D3" w:rsidTr="00212361">
        <w:tc>
          <w:tcPr>
            <w:cnfStyle w:val="001000000000"/>
            <w:tcW w:w="1278" w:type="dxa"/>
          </w:tcPr>
          <w:p w:rsidR="00D518D3" w:rsidRDefault="00D518D3" w:rsidP="00212361">
            <w:pPr>
              <w:spacing w:line="480" w:lineRule="auto"/>
              <w:jc w:val="center"/>
              <w:rPr>
                <w:rFonts w:ascii="Times New Roman" w:hAnsi="Times New Roman" w:cs="Times New Roman"/>
              </w:rPr>
            </w:pPr>
            <w:r>
              <w:rPr>
                <w:rFonts w:ascii="Times New Roman" w:hAnsi="Times New Roman" w:cs="Times New Roman"/>
              </w:rPr>
              <w:t>2006</w:t>
            </w:r>
          </w:p>
        </w:tc>
        <w:tc>
          <w:tcPr>
            <w:tcW w:w="5106" w:type="dxa"/>
          </w:tcPr>
          <w:p w:rsidR="00D518D3" w:rsidRDefault="00D518D3" w:rsidP="00212361">
            <w:pPr>
              <w:spacing w:line="480" w:lineRule="auto"/>
              <w:jc w:val="center"/>
              <w:cnfStyle w:val="000000000000"/>
              <w:rPr>
                <w:rFonts w:ascii="Times New Roman" w:hAnsi="Times New Roman" w:cs="Times New Roman"/>
              </w:rPr>
            </w:pPr>
            <w:r>
              <w:rPr>
                <w:rFonts w:ascii="Times New Roman" w:hAnsi="Times New Roman" w:cs="Times New Roman"/>
              </w:rPr>
              <w:t>1.282.273.854</w:t>
            </w:r>
          </w:p>
        </w:tc>
        <w:tc>
          <w:tcPr>
            <w:tcW w:w="3192" w:type="dxa"/>
          </w:tcPr>
          <w:p w:rsidR="00D518D3" w:rsidRDefault="00D518D3" w:rsidP="00212361">
            <w:pPr>
              <w:spacing w:line="480" w:lineRule="auto"/>
              <w:jc w:val="center"/>
              <w:cnfStyle w:val="000000000000"/>
              <w:rPr>
                <w:rFonts w:ascii="Times New Roman" w:hAnsi="Times New Roman" w:cs="Times New Roman"/>
              </w:rPr>
            </w:pPr>
            <w:r>
              <w:rPr>
                <w:rFonts w:ascii="Times New Roman" w:hAnsi="Times New Roman" w:cs="Times New Roman"/>
              </w:rPr>
              <w:t>16,64%</w:t>
            </w:r>
          </w:p>
        </w:tc>
      </w:tr>
      <w:tr w:rsidR="00D518D3" w:rsidTr="00212361">
        <w:trPr>
          <w:cnfStyle w:val="000000100000"/>
        </w:trPr>
        <w:tc>
          <w:tcPr>
            <w:cnfStyle w:val="001000000000"/>
            <w:tcW w:w="1278" w:type="dxa"/>
          </w:tcPr>
          <w:p w:rsidR="00D518D3" w:rsidRDefault="00D518D3" w:rsidP="00212361">
            <w:pPr>
              <w:spacing w:line="480" w:lineRule="auto"/>
              <w:jc w:val="center"/>
              <w:rPr>
                <w:rFonts w:ascii="Times New Roman" w:hAnsi="Times New Roman" w:cs="Times New Roman"/>
              </w:rPr>
            </w:pPr>
            <w:r>
              <w:rPr>
                <w:rFonts w:ascii="Times New Roman" w:hAnsi="Times New Roman" w:cs="Times New Roman"/>
              </w:rPr>
              <w:t>2007</w:t>
            </w:r>
          </w:p>
        </w:tc>
        <w:tc>
          <w:tcPr>
            <w:tcW w:w="5106" w:type="dxa"/>
          </w:tcPr>
          <w:p w:rsidR="00D518D3" w:rsidRDefault="00D518D3" w:rsidP="00212361">
            <w:pPr>
              <w:spacing w:line="480" w:lineRule="auto"/>
              <w:jc w:val="center"/>
              <w:cnfStyle w:val="000000100000"/>
              <w:rPr>
                <w:rFonts w:ascii="Times New Roman" w:hAnsi="Times New Roman" w:cs="Times New Roman"/>
              </w:rPr>
            </w:pPr>
            <w:r>
              <w:rPr>
                <w:rFonts w:ascii="Times New Roman" w:hAnsi="Times New Roman" w:cs="Times New Roman"/>
              </w:rPr>
              <w:t>1.392.457.317</w:t>
            </w:r>
          </w:p>
        </w:tc>
        <w:tc>
          <w:tcPr>
            <w:tcW w:w="3192" w:type="dxa"/>
          </w:tcPr>
          <w:p w:rsidR="00D518D3" w:rsidRDefault="00D518D3" w:rsidP="00212361">
            <w:pPr>
              <w:spacing w:line="480" w:lineRule="auto"/>
              <w:jc w:val="center"/>
              <w:cnfStyle w:val="000000100000"/>
              <w:rPr>
                <w:rFonts w:ascii="Times New Roman" w:hAnsi="Times New Roman" w:cs="Times New Roman"/>
              </w:rPr>
            </w:pPr>
            <w:r>
              <w:rPr>
                <w:rFonts w:ascii="Times New Roman" w:hAnsi="Times New Roman" w:cs="Times New Roman"/>
              </w:rPr>
              <w:t>7,9%</w:t>
            </w:r>
          </w:p>
        </w:tc>
      </w:tr>
      <w:tr w:rsidR="00D518D3" w:rsidTr="00212361">
        <w:tc>
          <w:tcPr>
            <w:cnfStyle w:val="001000000000"/>
            <w:tcW w:w="1278" w:type="dxa"/>
          </w:tcPr>
          <w:p w:rsidR="00D518D3" w:rsidRDefault="00D518D3" w:rsidP="00212361">
            <w:pPr>
              <w:spacing w:line="480" w:lineRule="auto"/>
              <w:jc w:val="center"/>
              <w:rPr>
                <w:rFonts w:ascii="Times New Roman" w:hAnsi="Times New Roman" w:cs="Times New Roman"/>
              </w:rPr>
            </w:pPr>
          </w:p>
        </w:tc>
        <w:tc>
          <w:tcPr>
            <w:tcW w:w="5106" w:type="dxa"/>
          </w:tcPr>
          <w:p w:rsidR="00D518D3" w:rsidRDefault="00D518D3" w:rsidP="00212361">
            <w:pPr>
              <w:spacing w:line="480" w:lineRule="auto"/>
              <w:jc w:val="center"/>
              <w:cnfStyle w:val="000000000000"/>
              <w:rPr>
                <w:rFonts w:ascii="Times New Roman" w:hAnsi="Times New Roman" w:cs="Times New Roman"/>
              </w:rPr>
            </w:pPr>
          </w:p>
        </w:tc>
        <w:tc>
          <w:tcPr>
            <w:tcW w:w="3192" w:type="dxa"/>
          </w:tcPr>
          <w:p w:rsidR="00D518D3" w:rsidRDefault="00D518D3" w:rsidP="00212361">
            <w:pPr>
              <w:spacing w:line="480" w:lineRule="auto"/>
              <w:jc w:val="center"/>
              <w:cnfStyle w:val="000000000000"/>
              <w:rPr>
                <w:rFonts w:ascii="Times New Roman" w:hAnsi="Times New Roman" w:cs="Times New Roman"/>
              </w:rPr>
            </w:pPr>
          </w:p>
        </w:tc>
      </w:tr>
    </w:tbl>
    <w:p w:rsidR="00D518D3" w:rsidRDefault="00D518D3" w:rsidP="00D518D3">
      <w:pPr>
        <w:spacing w:line="480" w:lineRule="auto"/>
        <w:rPr>
          <w:rFonts w:ascii="Times New Roman" w:hAnsi="Times New Roman" w:cs="Times New Roman"/>
          <w:sz w:val="20"/>
          <w:szCs w:val="20"/>
        </w:rPr>
      </w:pPr>
      <w:r w:rsidRPr="00CC5BE6">
        <w:rPr>
          <w:rFonts w:ascii="Times New Roman" w:hAnsi="Times New Roman" w:cs="Times New Roman"/>
          <w:sz w:val="20"/>
          <w:szCs w:val="20"/>
        </w:rPr>
        <w:t>Sumber : KOPEGTEL Kantor Perusahaan</w:t>
      </w:r>
    </w:p>
    <w:p w:rsidR="00D518D3" w:rsidRDefault="00D518D3" w:rsidP="00D518D3">
      <w:pPr>
        <w:spacing w:line="480" w:lineRule="auto"/>
        <w:rPr>
          <w:rFonts w:ascii="Times New Roman" w:hAnsi="Times New Roman" w:cs="Times New Roman"/>
          <w:sz w:val="20"/>
          <w:szCs w:val="20"/>
        </w:rPr>
      </w:pPr>
    </w:p>
    <w:p w:rsidR="00D518D3" w:rsidRPr="00CC5BE6" w:rsidRDefault="00D518D3" w:rsidP="00D518D3">
      <w:pPr>
        <w:spacing w:line="480" w:lineRule="auto"/>
        <w:ind w:firstLine="720"/>
        <w:jc w:val="both"/>
        <w:rPr>
          <w:rFonts w:ascii="Times New Roman" w:hAnsi="Times New Roman" w:cs="Times New Roman"/>
          <w:sz w:val="24"/>
          <w:szCs w:val="24"/>
        </w:rPr>
      </w:pPr>
      <w:r w:rsidRPr="00CC5BE6">
        <w:rPr>
          <w:rFonts w:ascii="Times New Roman" w:hAnsi="Times New Roman" w:cs="Times New Roman"/>
          <w:sz w:val="24"/>
          <w:szCs w:val="24"/>
        </w:rPr>
        <w:t>Dilihat dari hasil laporan keuangan KOPEGTEL Kantor Perusahaan selama 5 tahun terakhir, secara umum kinerja keungannya relatif baik. Pencapaian tersebut terealisasi dikarenakan tingkat pencapain pendapatan anggota meningkat. Kenaikan tersebut tidak terlepas dari makin meningkatnya kepercayaan Bank/Lembaga Keuangan dalam mendanai/memberikan kemudahan fasilitas kredit  kepada KOPEGTEL Kantor Perusahaan. Selain itu peningkatan ini terjadi karena keprcayaan konsumen pada prroduk KOPEGTEL yang sesuai dengan apa yang konsumen butuhkan. Terutama dari kualitas layanan, harga yang bersaing, proses yang simple, kepastian dlivery, serta keamanan dari pengaruh negative fiktuasi bunga kredit.</w:t>
      </w:r>
    </w:p>
    <w:p w:rsidR="00D518D3" w:rsidRPr="00CC5BE6" w:rsidRDefault="00D518D3" w:rsidP="00D518D3">
      <w:pPr>
        <w:spacing w:line="480" w:lineRule="auto"/>
        <w:ind w:firstLine="720"/>
        <w:jc w:val="both"/>
        <w:rPr>
          <w:rFonts w:ascii="Times New Roman" w:hAnsi="Times New Roman" w:cs="Times New Roman"/>
          <w:sz w:val="24"/>
          <w:szCs w:val="24"/>
        </w:rPr>
      </w:pPr>
      <w:r w:rsidRPr="00CC5BE6">
        <w:rPr>
          <w:rFonts w:ascii="Times New Roman" w:hAnsi="Times New Roman" w:cs="Times New Roman"/>
          <w:sz w:val="24"/>
          <w:szCs w:val="24"/>
        </w:rPr>
        <w:lastRenderedPageBreak/>
        <w:t>Kemudian jika dilihat dari Sisa Hasil Usaha yang diperoleh telah mengalami kenaikan. Hal ini tentu saja telah menunjukan keberhasilan bagi KOPEGTEL Kantor Perusahaandalam mengelola keungan dan memiliki kinerja keuangan yang baik. Karena seperti kita ketahui SHU merupakan salah satu ukuran untuk menetukan keberhasilan koprasi.</w:t>
      </w:r>
    </w:p>
    <w:p w:rsidR="007061D9" w:rsidRDefault="00D518D3" w:rsidP="00D518D3">
      <w:pPr>
        <w:spacing w:line="480" w:lineRule="auto"/>
        <w:ind w:firstLine="720"/>
        <w:jc w:val="both"/>
      </w:pPr>
      <w:r w:rsidRPr="00CC5BE6">
        <w:rPr>
          <w:rFonts w:ascii="Times New Roman" w:hAnsi="Times New Roman" w:cs="Times New Roman"/>
          <w:sz w:val="24"/>
          <w:szCs w:val="24"/>
        </w:rPr>
        <w:t>Walaupun demikian, tidak berarti KOPEGTEL Kantor Perusahaan tidak pernah mengalami masalah dalam hal keuangan. Pada tahun 2005 KOPEGTEL Kator Perusahaan mengalami penurunan SHU. Hal ini dikarenakan adanya auditor atas kesalahan pembukuan di tahun sebelumnya sehingga harus dibebankan seluruhnya pada tahun 2005. Koreksi / Kesalahan tersebut adalah pengakuan pendapatan yang lebih tinggi dary yang seharusnya pada tahun-tahun awal mulai beroprasinya unit UPKP.</w:t>
      </w:r>
    </w:p>
    <w:sectPr w:rsidR="007061D9" w:rsidSect="00D518D3">
      <w:headerReference w:type="default" r:id="rId7"/>
      <w:footerReference w:type="default" r:id="rId8"/>
      <w:footerReference w:type="first" r:id="rId9"/>
      <w:pgSz w:w="12240" w:h="15840"/>
      <w:pgMar w:top="2275" w:right="1699" w:bottom="1699" w:left="2275" w:header="720" w:footer="720" w:gutter="0"/>
      <w:pgNumType w:start="23"/>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18D3" w:rsidRDefault="00D518D3" w:rsidP="00D518D3">
      <w:pPr>
        <w:spacing w:after="0" w:line="240" w:lineRule="auto"/>
      </w:pPr>
      <w:r>
        <w:separator/>
      </w:r>
    </w:p>
  </w:endnote>
  <w:endnote w:type="continuationSeparator" w:id="1">
    <w:p w:rsidR="00D518D3" w:rsidRDefault="00D518D3" w:rsidP="00D518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8D3" w:rsidRDefault="00D518D3">
    <w:pPr>
      <w:pStyle w:val="Footer"/>
      <w:jc w:val="right"/>
    </w:pPr>
  </w:p>
  <w:p w:rsidR="00D518D3" w:rsidRDefault="00D518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8D3" w:rsidRDefault="00D518D3">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173.45pt;margin-top:-5.15pt;width:34.8pt;height:34.8pt;z-index:251658240" stroked="f">
          <v:textbox>
            <w:txbxContent>
              <w:p w:rsidR="00D518D3" w:rsidRDefault="00D518D3">
                <w:r>
                  <w:t>23</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18D3" w:rsidRDefault="00D518D3" w:rsidP="00D518D3">
      <w:pPr>
        <w:spacing w:after="0" w:line="240" w:lineRule="auto"/>
      </w:pPr>
      <w:r>
        <w:separator/>
      </w:r>
    </w:p>
  </w:footnote>
  <w:footnote w:type="continuationSeparator" w:id="1">
    <w:p w:rsidR="00D518D3" w:rsidRDefault="00D518D3" w:rsidP="00D518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4541"/>
      <w:docPartObj>
        <w:docPartGallery w:val="Page Numbers (Top of Page)"/>
        <w:docPartUnique/>
      </w:docPartObj>
    </w:sdtPr>
    <w:sdtContent>
      <w:p w:rsidR="00D518D3" w:rsidRDefault="00D518D3">
        <w:pPr>
          <w:pStyle w:val="Header"/>
          <w:jc w:val="right"/>
        </w:pPr>
        <w:fldSimple w:instr=" PAGE   \* MERGEFORMAT ">
          <w:r>
            <w:rPr>
              <w:noProof/>
            </w:rPr>
            <w:t>38</w:t>
          </w:r>
        </w:fldSimple>
      </w:p>
    </w:sdtContent>
  </w:sdt>
  <w:p w:rsidR="00D518D3" w:rsidRDefault="00D518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D0A67"/>
    <w:multiLevelType w:val="multilevel"/>
    <w:tmpl w:val="9ED49BB2"/>
    <w:lvl w:ilvl="0">
      <w:start w:val="1"/>
      <w:numFmt w:val="decimal"/>
      <w:lvlText w:val="%1."/>
      <w:lvlJc w:val="left"/>
      <w:pPr>
        <w:ind w:left="1429" w:hanging="360"/>
      </w:pPr>
    </w:lvl>
    <w:lvl w:ilvl="1">
      <w:start w:val="3"/>
      <w:numFmt w:val="decimal"/>
      <w:isLgl/>
      <w:lvlText w:val="%1.%2"/>
      <w:lvlJc w:val="left"/>
      <w:pPr>
        <w:ind w:left="1594" w:hanging="525"/>
      </w:pPr>
      <w:rPr>
        <w:rFonts w:hint="default"/>
      </w:rPr>
    </w:lvl>
    <w:lvl w:ilvl="2">
      <w:start w:val="2"/>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nsid w:val="122A7760"/>
    <w:multiLevelType w:val="hybridMultilevel"/>
    <w:tmpl w:val="EA9601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9EC37D2"/>
    <w:multiLevelType w:val="multilevel"/>
    <w:tmpl w:val="FD94B97C"/>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AB44D0B"/>
    <w:multiLevelType w:val="hybridMultilevel"/>
    <w:tmpl w:val="DA0A4A38"/>
    <w:lvl w:ilvl="0" w:tplc="04090019">
      <w:start w:val="1"/>
      <w:numFmt w:val="lowerLetter"/>
      <w:lvlText w:val="%1."/>
      <w:lvlJc w:val="left"/>
      <w:pPr>
        <w:ind w:left="1185" w:hanging="360"/>
      </w:p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4">
    <w:nsid w:val="465572AC"/>
    <w:multiLevelType w:val="hybridMultilevel"/>
    <w:tmpl w:val="1D7EAF08"/>
    <w:lvl w:ilvl="0" w:tplc="04090019">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5">
    <w:nsid w:val="4ACA68A8"/>
    <w:multiLevelType w:val="hybridMultilevel"/>
    <w:tmpl w:val="C122AFA4"/>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6">
    <w:nsid w:val="51DE709D"/>
    <w:multiLevelType w:val="hybridMultilevel"/>
    <w:tmpl w:val="2FE4B38C"/>
    <w:lvl w:ilvl="0" w:tplc="04090019">
      <w:start w:val="1"/>
      <w:numFmt w:val="lowerLetter"/>
      <w:lvlText w:val="%1."/>
      <w:lvlJc w:val="left"/>
      <w:pPr>
        <w:ind w:left="1905" w:hanging="360"/>
      </w:p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7">
    <w:nsid w:val="61472210"/>
    <w:multiLevelType w:val="hybridMultilevel"/>
    <w:tmpl w:val="1D7EAF08"/>
    <w:lvl w:ilvl="0" w:tplc="04090019">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num w:numId="1">
    <w:abstractNumId w:val="2"/>
  </w:num>
  <w:num w:numId="2">
    <w:abstractNumId w:val="0"/>
  </w:num>
  <w:num w:numId="3">
    <w:abstractNumId w:val="1"/>
  </w:num>
  <w:num w:numId="4">
    <w:abstractNumId w:val="6"/>
  </w:num>
  <w:num w:numId="5">
    <w:abstractNumId w:val="5"/>
  </w:num>
  <w:num w:numId="6">
    <w:abstractNumId w:val="3"/>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characterSpacingControl w:val="doNotCompress"/>
  <w:hdrShapeDefaults>
    <o:shapedefaults v:ext="edit" spidmax="2050">
      <o:colormenu v:ext="edit" strokecolor="none"/>
    </o:shapedefaults>
    <o:shapelayout v:ext="edit">
      <o:idmap v:ext="edit" data="2"/>
    </o:shapelayout>
  </w:hdrShapeDefaults>
  <w:footnotePr>
    <w:footnote w:id="0"/>
    <w:footnote w:id="1"/>
  </w:footnotePr>
  <w:endnotePr>
    <w:endnote w:id="0"/>
    <w:endnote w:id="1"/>
  </w:endnotePr>
  <w:compat/>
  <w:rsids>
    <w:rsidRoot w:val="00D518D3"/>
    <w:rsid w:val="0003730D"/>
    <w:rsid w:val="000400B9"/>
    <w:rsid w:val="0004748A"/>
    <w:rsid w:val="00067D29"/>
    <w:rsid w:val="00096EC9"/>
    <w:rsid w:val="000A407A"/>
    <w:rsid w:val="000A7FA1"/>
    <w:rsid w:val="000C58D9"/>
    <w:rsid w:val="0010114D"/>
    <w:rsid w:val="00134CDB"/>
    <w:rsid w:val="00140E12"/>
    <w:rsid w:val="001418C7"/>
    <w:rsid w:val="00162C90"/>
    <w:rsid w:val="00194558"/>
    <w:rsid w:val="001A34A1"/>
    <w:rsid w:val="001A60A4"/>
    <w:rsid w:val="001B493C"/>
    <w:rsid w:val="00203174"/>
    <w:rsid w:val="0021021D"/>
    <w:rsid w:val="00214F54"/>
    <w:rsid w:val="002201AC"/>
    <w:rsid w:val="002525AE"/>
    <w:rsid w:val="00294742"/>
    <w:rsid w:val="002A7860"/>
    <w:rsid w:val="002B0F40"/>
    <w:rsid w:val="002B3FD6"/>
    <w:rsid w:val="002E038A"/>
    <w:rsid w:val="002E6AEA"/>
    <w:rsid w:val="00303C18"/>
    <w:rsid w:val="00305552"/>
    <w:rsid w:val="00314B92"/>
    <w:rsid w:val="00321371"/>
    <w:rsid w:val="003302F3"/>
    <w:rsid w:val="00337425"/>
    <w:rsid w:val="00364C89"/>
    <w:rsid w:val="00376A2A"/>
    <w:rsid w:val="003B7FF8"/>
    <w:rsid w:val="00415C0C"/>
    <w:rsid w:val="00417FB3"/>
    <w:rsid w:val="00422498"/>
    <w:rsid w:val="00425E2B"/>
    <w:rsid w:val="00430A82"/>
    <w:rsid w:val="00431647"/>
    <w:rsid w:val="0044471B"/>
    <w:rsid w:val="00453AFA"/>
    <w:rsid w:val="00471968"/>
    <w:rsid w:val="00482D1C"/>
    <w:rsid w:val="004B0FD1"/>
    <w:rsid w:val="004D205B"/>
    <w:rsid w:val="004D5A91"/>
    <w:rsid w:val="00520042"/>
    <w:rsid w:val="00595FA7"/>
    <w:rsid w:val="005B3B41"/>
    <w:rsid w:val="005C7525"/>
    <w:rsid w:val="00600D2B"/>
    <w:rsid w:val="0062188F"/>
    <w:rsid w:val="00622DC0"/>
    <w:rsid w:val="00643DE8"/>
    <w:rsid w:val="006607EB"/>
    <w:rsid w:val="006616F3"/>
    <w:rsid w:val="00663C77"/>
    <w:rsid w:val="00685B16"/>
    <w:rsid w:val="006866D5"/>
    <w:rsid w:val="006A4E75"/>
    <w:rsid w:val="006C134D"/>
    <w:rsid w:val="006C33B9"/>
    <w:rsid w:val="006C3E2F"/>
    <w:rsid w:val="006D4DDE"/>
    <w:rsid w:val="006D56CC"/>
    <w:rsid w:val="006D5E21"/>
    <w:rsid w:val="006F3D90"/>
    <w:rsid w:val="007061D9"/>
    <w:rsid w:val="00792271"/>
    <w:rsid w:val="007B192E"/>
    <w:rsid w:val="007C117D"/>
    <w:rsid w:val="008121DF"/>
    <w:rsid w:val="00827B63"/>
    <w:rsid w:val="00837948"/>
    <w:rsid w:val="00853964"/>
    <w:rsid w:val="0085619E"/>
    <w:rsid w:val="00865219"/>
    <w:rsid w:val="00886C3B"/>
    <w:rsid w:val="008E0209"/>
    <w:rsid w:val="00904484"/>
    <w:rsid w:val="00937916"/>
    <w:rsid w:val="009473B8"/>
    <w:rsid w:val="009533E6"/>
    <w:rsid w:val="009562CF"/>
    <w:rsid w:val="00964959"/>
    <w:rsid w:val="00987925"/>
    <w:rsid w:val="009916F1"/>
    <w:rsid w:val="00997A2F"/>
    <w:rsid w:val="009B3DA2"/>
    <w:rsid w:val="009F3FC4"/>
    <w:rsid w:val="00A123B7"/>
    <w:rsid w:val="00A5147A"/>
    <w:rsid w:val="00A51B6B"/>
    <w:rsid w:val="00A57A7D"/>
    <w:rsid w:val="00A62C07"/>
    <w:rsid w:val="00A76F5D"/>
    <w:rsid w:val="00AD5769"/>
    <w:rsid w:val="00AE5F99"/>
    <w:rsid w:val="00AF2BF2"/>
    <w:rsid w:val="00B06659"/>
    <w:rsid w:val="00B0674C"/>
    <w:rsid w:val="00B20CC0"/>
    <w:rsid w:val="00B54808"/>
    <w:rsid w:val="00B625FB"/>
    <w:rsid w:val="00B63BE2"/>
    <w:rsid w:val="00B77F80"/>
    <w:rsid w:val="00B84EA8"/>
    <w:rsid w:val="00BB611C"/>
    <w:rsid w:val="00BB62D7"/>
    <w:rsid w:val="00BC07F1"/>
    <w:rsid w:val="00C05168"/>
    <w:rsid w:val="00C4643F"/>
    <w:rsid w:val="00C5157C"/>
    <w:rsid w:val="00C51914"/>
    <w:rsid w:val="00C84C9D"/>
    <w:rsid w:val="00C87434"/>
    <w:rsid w:val="00CC7B7A"/>
    <w:rsid w:val="00CD042F"/>
    <w:rsid w:val="00CD3266"/>
    <w:rsid w:val="00D518D3"/>
    <w:rsid w:val="00D649FD"/>
    <w:rsid w:val="00D809AC"/>
    <w:rsid w:val="00D8755F"/>
    <w:rsid w:val="00D93C0D"/>
    <w:rsid w:val="00D95562"/>
    <w:rsid w:val="00DA6CDC"/>
    <w:rsid w:val="00DA78B8"/>
    <w:rsid w:val="00DE133C"/>
    <w:rsid w:val="00E034A1"/>
    <w:rsid w:val="00E07CC0"/>
    <w:rsid w:val="00E31F48"/>
    <w:rsid w:val="00E41144"/>
    <w:rsid w:val="00E57AFC"/>
    <w:rsid w:val="00F31BDB"/>
    <w:rsid w:val="00F526D7"/>
    <w:rsid w:val="00F57D26"/>
    <w:rsid w:val="00F73A8C"/>
    <w:rsid w:val="00F94308"/>
    <w:rsid w:val="00FB4321"/>
    <w:rsid w:val="00FB7CFA"/>
    <w:rsid w:val="00FE15E3"/>
    <w:rsid w:val="00FE3E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8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8D3"/>
    <w:pPr>
      <w:ind w:left="720"/>
      <w:contextualSpacing/>
    </w:pPr>
  </w:style>
  <w:style w:type="table" w:customStyle="1" w:styleId="LightShading1">
    <w:name w:val="Light Shading1"/>
    <w:basedOn w:val="TableNormal"/>
    <w:uiPriority w:val="60"/>
    <w:rsid w:val="00D518D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D518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ColorfulList-Accent6">
    <w:name w:val="Colorful List Accent 6"/>
    <w:basedOn w:val="TableNormal"/>
    <w:uiPriority w:val="72"/>
    <w:rsid w:val="00D518D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styleId="BalloonText">
    <w:name w:val="Balloon Text"/>
    <w:basedOn w:val="Normal"/>
    <w:link w:val="BalloonTextChar"/>
    <w:uiPriority w:val="99"/>
    <w:semiHidden/>
    <w:unhideWhenUsed/>
    <w:rsid w:val="00D518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8D3"/>
    <w:rPr>
      <w:rFonts w:ascii="Tahoma" w:hAnsi="Tahoma" w:cs="Tahoma"/>
      <w:sz w:val="16"/>
      <w:szCs w:val="16"/>
    </w:rPr>
  </w:style>
  <w:style w:type="paragraph" w:styleId="Header">
    <w:name w:val="header"/>
    <w:basedOn w:val="Normal"/>
    <w:link w:val="HeaderChar"/>
    <w:uiPriority w:val="99"/>
    <w:unhideWhenUsed/>
    <w:rsid w:val="00D51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8D3"/>
  </w:style>
  <w:style w:type="paragraph" w:styleId="Footer">
    <w:name w:val="footer"/>
    <w:basedOn w:val="Normal"/>
    <w:link w:val="FooterChar"/>
    <w:uiPriority w:val="99"/>
    <w:unhideWhenUsed/>
    <w:rsid w:val="00D51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8D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2173</Words>
  <Characters>12391</Characters>
  <Application>Microsoft Office Word</Application>
  <DocSecurity>0</DocSecurity>
  <Lines>103</Lines>
  <Paragraphs>29</Paragraphs>
  <ScaleCrop>false</ScaleCrop>
  <Company/>
  <LinksUpToDate>false</LinksUpToDate>
  <CharactersWithSpaces>14535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2009-12-19T00:24:00Z</dcterms:created>
  <dcterms:modified xsi:type="dcterms:W3CDTF">2009-12-19T00:34:00Z</dcterms:modified>
</cp:coreProperties>
</file>