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1A0" w:rsidRDefault="006E01A0" w:rsidP="006E01A0">
      <w:pPr>
        <w:spacing w:before="100" w:beforeAutospacing="1" w:after="100" w:line="480" w:lineRule="auto"/>
        <w:jc w:val="center"/>
        <w:rPr>
          <w:rFonts w:ascii="Times New Roman" w:eastAsia="Times New Roman" w:hAnsi="Times New Roman" w:cs="Times New Roman"/>
          <w:b/>
          <w:color w:val="000000" w:themeColor="text1"/>
          <w:sz w:val="24"/>
          <w:szCs w:val="24"/>
          <w:lang w:val="id-ID"/>
        </w:rPr>
      </w:pPr>
      <w:r w:rsidRPr="00C20E50">
        <w:rPr>
          <w:rFonts w:ascii="Times New Roman" w:eastAsia="Times New Roman" w:hAnsi="Times New Roman" w:cs="Times New Roman"/>
          <w:b/>
          <w:color w:val="000000" w:themeColor="text1"/>
          <w:sz w:val="24"/>
          <w:szCs w:val="24"/>
        </w:rPr>
        <w:t xml:space="preserve">BAB IV  </w:t>
      </w:r>
    </w:p>
    <w:p w:rsidR="006E01A0" w:rsidRDefault="006E01A0" w:rsidP="006E01A0">
      <w:pPr>
        <w:spacing w:before="100" w:beforeAutospacing="1" w:after="100" w:line="480" w:lineRule="auto"/>
        <w:jc w:val="center"/>
        <w:rPr>
          <w:rFonts w:ascii="Times New Roman" w:eastAsia="Times New Roman" w:hAnsi="Times New Roman" w:cs="Times New Roman"/>
          <w:b/>
          <w:color w:val="000000" w:themeColor="text1"/>
          <w:sz w:val="24"/>
          <w:szCs w:val="24"/>
          <w:lang w:val="id-ID"/>
        </w:rPr>
      </w:pPr>
      <w:r w:rsidRPr="00C20E50">
        <w:rPr>
          <w:rFonts w:ascii="Times New Roman" w:eastAsia="Times New Roman" w:hAnsi="Times New Roman" w:cs="Times New Roman"/>
          <w:b/>
          <w:color w:val="000000" w:themeColor="text1"/>
          <w:sz w:val="24"/>
          <w:szCs w:val="24"/>
        </w:rPr>
        <w:t>KESIMPULAN DAN SARAN</w:t>
      </w:r>
    </w:p>
    <w:p w:rsidR="006E01A0" w:rsidRPr="006E01A0" w:rsidRDefault="006E01A0" w:rsidP="006E01A0">
      <w:pPr>
        <w:spacing w:before="100" w:beforeAutospacing="1" w:after="100" w:line="480" w:lineRule="auto"/>
        <w:rPr>
          <w:rFonts w:ascii="Times New Roman" w:eastAsia="Times New Roman" w:hAnsi="Times New Roman" w:cs="Times New Roman"/>
          <w:b/>
          <w:color w:val="000000" w:themeColor="text1"/>
          <w:sz w:val="24"/>
          <w:szCs w:val="24"/>
          <w:lang w:val="id-ID"/>
        </w:rPr>
      </w:pPr>
    </w:p>
    <w:p w:rsidR="006E01A0" w:rsidRPr="00C20E50" w:rsidRDefault="006E01A0" w:rsidP="006E01A0">
      <w:pPr>
        <w:spacing w:line="480" w:lineRule="auto"/>
        <w:rPr>
          <w:rFonts w:ascii="Times New Roman" w:hAnsi="Times New Roman" w:cs="Times New Roman"/>
          <w:b/>
          <w:sz w:val="24"/>
          <w:szCs w:val="24"/>
        </w:rPr>
      </w:pPr>
      <w:r w:rsidRPr="00C20E50">
        <w:rPr>
          <w:rFonts w:ascii="Times New Roman" w:hAnsi="Times New Roman" w:cs="Times New Roman"/>
          <w:b/>
          <w:sz w:val="24"/>
          <w:szCs w:val="24"/>
        </w:rPr>
        <w:t xml:space="preserve">4.1. </w:t>
      </w:r>
      <w:r>
        <w:rPr>
          <w:rFonts w:ascii="Times New Roman" w:hAnsi="Times New Roman" w:cs="Times New Roman"/>
          <w:b/>
          <w:sz w:val="24"/>
          <w:szCs w:val="24"/>
        </w:rPr>
        <w:tab/>
        <w:t xml:space="preserve">  </w:t>
      </w:r>
      <w:r w:rsidRPr="00C20E50">
        <w:rPr>
          <w:rFonts w:ascii="Times New Roman" w:hAnsi="Times New Roman" w:cs="Times New Roman"/>
          <w:b/>
          <w:sz w:val="24"/>
          <w:szCs w:val="24"/>
        </w:rPr>
        <w:t>Kesimpulan</w:t>
      </w:r>
    </w:p>
    <w:p w:rsidR="006E01A0" w:rsidRPr="00C20E50" w:rsidRDefault="006E01A0" w:rsidP="006E01A0">
      <w:pPr>
        <w:spacing w:line="480" w:lineRule="auto"/>
        <w:ind w:left="426" w:firstLine="425"/>
        <w:rPr>
          <w:rFonts w:ascii="Times New Roman" w:hAnsi="Times New Roman" w:cs="Times New Roman"/>
          <w:sz w:val="24"/>
          <w:szCs w:val="24"/>
        </w:rPr>
      </w:pPr>
      <w:r w:rsidRPr="00C20E50">
        <w:rPr>
          <w:rFonts w:ascii="Times New Roman" w:hAnsi="Times New Roman" w:cs="Times New Roman"/>
          <w:sz w:val="24"/>
          <w:szCs w:val="24"/>
        </w:rPr>
        <w:t>Berdasarkan hasil pembahasan pada bab-bab sebelumnya, penulis dapat menarik beberapa kesimpulan, diantaranya:</w:t>
      </w:r>
    </w:p>
    <w:p w:rsidR="006E01A0" w:rsidRPr="006E01A0" w:rsidRDefault="006E01A0" w:rsidP="006E01A0">
      <w:pPr>
        <w:pStyle w:val="ListParagraph"/>
        <w:numPr>
          <w:ilvl w:val="0"/>
          <w:numId w:val="1"/>
        </w:numPr>
        <w:spacing w:line="480" w:lineRule="auto"/>
        <w:jc w:val="both"/>
        <w:rPr>
          <w:rFonts w:ascii="Times New Roman" w:hAnsi="Times New Roman" w:cs="Times New Roman"/>
          <w:sz w:val="24"/>
          <w:szCs w:val="24"/>
        </w:rPr>
      </w:pPr>
      <w:r w:rsidRPr="00C20E50">
        <w:rPr>
          <w:rFonts w:ascii="Times New Roman" w:hAnsi="Times New Roman" w:cs="Times New Roman"/>
          <w:sz w:val="24"/>
          <w:szCs w:val="24"/>
        </w:rPr>
        <w:t>Bahwa kedisiplinan sangat diperlukan dalam suatu perusahaan, karena kedisiplinan ini merupakan fungsi operatif MSDM yang terpenting karena semakin baik disiplin karyawan, maka semakin tinggi prestasi kerja yang dicapainya.</w:t>
      </w:r>
    </w:p>
    <w:p w:rsidR="006E01A0" w:rsidRPr="006E01A0" w:rsidRDefault="006E01A0" w:rsidP="006E01A0">
      <w:pPr>
        <w:pStyle w:val="ListParagraph"/>
        <w:numPr>
          <w:ilvl w:val="0"/>
          <w:numId w:val="1"/>
        </w:numPr>
        <w:spacing w:line="480" w:lineRule="auto"/>
        <w:jc w:val="both"/>
        <w:rPr>
          <w:rFonts w:ascii="Times New Roman" w:hAnsi="Times New Roman" w:cs="Times New Roman"/>
          <w:sz w:val="24"/>
          <w:szCs w:val="24"/>
        </w:rPr>
      </w:pPr>
      <w:r w:rsidRPr="00C20E50">
        <w:rPr>
          <w:rFonts w:ascii="Times New Roman" w:hAnsi="Times New Roman" w:cs="Times New Roman"/>
          <w:sz w:val="24"/>
          <w:szCs w:val="24"/>
        </w:rPr>
        <w:t>Disiplin yang baik mencerminkan besarnya rasa tanggung jawab seseorang terhadap tugas-tugas yang diberikan kepadanya, bila kedisiplinan dirasa sangat kurang maka tanggung jawab akan perusahaan tidak akan tercipta, gairah kerja rendah, semangat kerja kurang, dan tujuan perusahaan tidak akan terlaksana.</w:t>
      </w:r>
    </w:p>
    <w:p w:rsidR="006E01A0" w:rsidRPr="00C20E50" w:rsidRDefault="006E01A0" w:rsidP="006E01A0">
      <w:pPr>
        <w:pStyle w:val="ListParagraph"/>
        <w:numPr>
          <w:ilvl w:val="0"/>
          <w:numId w:val="1"/>
        </w:numPr>
        <w:spacing w:line="480" w:lineRule="auto"/>
        <w:jc w:val="both"/>
        <w:rPr>
          <w:rFonts w:ascii="Times New Roman" w:hAnsi="Times New Roman" w:cs="Times New Roman"/>
          <w:sz w:val="24"/>
          <w:szCs w:val="24"/>
        </w:rPr>
      </w:pPr>
      <w:r w:rsidRPr="00C20E50">
        <w:rPr>
          <w:rFonts w:ascii="Times New Roman" w:hAnsi="Times New Roman" w:cs="Times New Roman"/>
          <w:sz w:val="24"/>
          <w:szCs w:val="24"/>
        </w:rPr>
        <w:t xml:space="preserve">Aturan-aturan dari perusahaan atau nilai-nilai luhur, sangat berguna dan berpengaruh untuk pedoman insan PTPN VIII (Persero) untuk menjadi karyawan yang mempunyai etika yang baik dan benar sesuai dengan apa yang diinginkan perusahaan.  </w:t>
      </w:r>
    </w:p>
    <w:p w:rsidR="006E01A0" w:rsidRPr="00C20E50" w:rsidRDefault="006E01A0" w:rsidP="006E01A0">
      <w:pPr>
        <w:pStyle w:val="ListParagraph"/>
        <w:spacing w:line="480" w:lineRule="auto"/>
        <w:rPr>
          <w:rFonts w:ascii="Times New Roman" w:hAnsi="Times New Roman" w:cs="Times New Roman"/>
          <w:sz w:val="24"/>
          <w:szCs w:val="24"/>
        </w:rPr>
      </w:pPr>
    </w:p>
    <w:p w:rsidR="006E01A0" w:rsidRPr="006E01A0" w:rsidRDefault="006E01A0" w:rsidP="006E01A0">
      <w:pPr>
        <w:pStyle w:val="ListParagraph"/>
        <w:numPr>
          <w:ilvl w:val="0"/>
          <w:numId w:val="1"/>
        </w:numPr>
        <w:spacing w:line="480" w:lineRule="auto"/>
        <w:jc w:val="both"/>
        <w:rPr>
          <w:rFonts w:ascii="Times New Roman" w:hAnsi="Times New Roman" w:cs="Times New Roman"/>
          <w:sz w:val="24"/>
          <w:szCs w:val="24"/>
        </w:rPr>
      </w:pPr>
      <w:r w:rsidRPr="00C20E50">
        <w:rPr>
          <w:rFonts w:ascii="Times New Roman" w:hAnsi="Times New Roman" w:cs="Times New Roman"/>
          <w:sz w:val="24"/>
          <w:szCs w:val="24"/>
        </w:rPr>
        <w:lastRenderedPageBreak/>
        <w:t>Mengenai kedisiplinan dalam hal berpakaian  dan kedisiplinan pegawai akan waktu kerja, penulis tidak menemukan permasalahan yang berarti, sebagian besar pegawai selalu mematuhi cara berpakaian dinas yang resmi dan layak, dan hadir sesuai dengan jam kedatangan yang telah ditentukan.</w:t>
      </w:r>
    </w:p>
    <w:p w:rsidR="006E01A0" w:rsidRPr="006E01A0" w:rsidRDefault="006E01A0" w:rsidP="006E01A0">
      <w:pPr>
        <w:pStyle w:val="ListParagraph"/>
        <w:rPr>
          <w:rFonts w:ascii="Times New Roman" w:hAnsi="Times New Roman" w:cs="Times New Roman"/>
          <w:sz w:val="24"/>
          <w:szCs w:val="24"/>
        </w:rPr>
      </w:pPr>
    </w:p>
    <w:p w:rsidR="006E01A0" w:rsidRPr="006E01A0" w:rsidRDefault="006E01A0" w:rsidP="006E01A0">
      <w:pPr>
        <w:pStyle w:val="ListParagraph"/>
        <w:spacing w:line="480" w:lineRule="auto"/>
        <w:jc w:val="both"/>
        <w:rPr>
          <w:rFonts w:ascii="Times New Roman" w:hAnsi="Times New Roman" w:cs="Times New Roman"/>
          <w:sz w:val="24"/>
          <w:szCs w:val="24"/>
        </w:rPr>
      </w:pPr>
    </w:p>
    <w:p w:rsidR="006E01A0" w:rsidRPr="00C20E50" w:rsidRDefault="006E01A0" w:rsidP="006E01A0">
      <w:pPr>
        <w:pStyle w:val="ListParagraph"/>
        <w:spacing w:line="480" w:lineRule="auto"/>
        <w:ind w:left="0"/>
        <w:jc w:val="both"/>
        <w:rPr>
          <w:rFonts w:ascii="Times New Roman" w:hAnsi="Times New Roman" w:cs="Times New Roman"/>
          <w:b/>
          <w:sz w:val="24"/>
          <w:szCs w:val="24"/>
        </w:rPr>
      </w:pPr>
      <w:r w:rsidRPr="00C20E50">
        <w:rPr>
          <w:rFonts w:ascii="Times New Roman" w:hAnsi="Times New Roman" w:cs="Times New Roman"/>
          <w:b/>
          <w:sz w:val="24"/>
          <w:szCs w:val="24"/>
        </w:rPr>
        <w:t xml:space="preserve">4.2 </w:t>
      </w:r>
      <w:r>
        <w:rPr>
          <w:rFonts w:ascii="Times New Roman" w:hAnsi="Times New Roman" w:cs="Times New Roman"/>
          <w:b/>
          <w:sz w:val="24"/>
          <w:szCs w:val="24"/>
        </w:rPr>
        <w:tab/>
        <w:t xml:space="preserve">  </w:t>
      </w:r>
      <w:r w:rsidRPr="00C20E50">
        <w:rPr>
          <w:rFonts w:ascii="Times New Roman" w:hAnsi="Times New Roman" w:cs="Times New Roman"/>
          <w:b/>
          <w:sz w:val="24"/>
          <w:szCs w:val="24"/>
        </w:rPr>
        <w:t>Saran</w:t>
      </w:r>
    </w:p>
    <w:p w:rsidR="006E01A0" w:rsidRPr="006E01A0" w:rsidRDefault="006E01A0" w:rsidP="006E01A0">
      <w:pPr>
        <w:pStyle w:val="ListParagraph"/>
        <w:spacing w:line="480" w:lineRule="auto"/>
        <w:ind w:left="426" w:firstLine="425"/>
        <w:jc w:val="both"/>
        <w:rPr>
          <w:rFonts w:ascii="Times New Roman" w:hAnsi="Times New Roman" w:cs="Times New Roman"/>
          <w:sz w:val="24"/>
          <w:szCs w:val="24"/>
          <w:lang w:val="id-ID"/>
        </w:rPr>
      </w:pPr>
      <w:r w:rsidRPr="00C20E50">
        <w:rPr>
          <w:rFonts w:ascii="Times New Roman" w:hAnsi="Times New Roman" w:cs="Times New Roman"/>
          <w:sz w:val="24"/>
          <w:szCs w:val="24"/>
        </w:rPr>
        <w:t>Adapun saran yang dapat penulis sampaikan yang sekiranya dapat menjadi bahan masukan bagi perusahaan, antara lain:</w:t>
      </w:r>
    </w:p>
    <w:p w:rsidR="006E01A0" w:rsidRPr="006E01A0" w:rsidRDefault="006E01A0" w:rsidP="006E01A0">
      <w:pPr>
        <w:pStyle w:val="ListParagraph"/>
        <w:numPr>
          <w:ilvl w:val="0"/>
          <w:numId w:val="2"/>
        </w:numPr>
        <w:spacing w:line="480" w:lineRule="auto"/>
        <w:jc w:val="both"/>
        <w:rPr>
          <w:rFonts w:ascii="Times New Roman" w:hAnsi="Times New Roman" w:cs="Times New Roman"/>
          <w:sz w:val="24"/>
          <w:szCs w:val="24"/>
        </w:rPr>
      </w:pPr>
      <w:r w:rsidRPr="00C20E50">
        <w:rPr>
          <w:rFonts w:ascii="Times New Roman" w:hAnsi="Times New Roman" w:cs="Times New Roman"/>
          <w:sz w:val="24"/>
          <w:szCs w:val="24"/>
        </w:rPr>
        <w:t>Ketegasan seorang pimpinan dalam menangani kedisiplinan perlu diperhatikan guna memberikan nilai,pengaruh, dan etika yang baik kepada para pegawai dalam melakukan aktivitas baik di luar maupun di dalam lingkungan perusahaan.</w:t>
      </w:r>
    </w:p>
    <w:p w:rsidR="006E01A0" w:rsidRPr="006E01A0" w:rsidRDefault="006E01A0" w:rsidP="006E01A0">
      <w:pPr>
        <w:pStyle w:val="ListParagraph"/>
        <w:numPr>
          <w:ilvl w:val="0"/>
          <w:numId w:val="2"/>
        </w:numPr>
        <w:spacing w:line="480" w:lineRule="auto"/>
        <w:jc w:val="both"/>
        <w:rPr>
          <w:rFonts w:ascii="Times New Roman" w:hAnsi="Times New Roman" w:cs="Times New Roman"/>
          <w:sz w:val="24"/>
          <w:szCs w:val="24"/>
        </w:rPr>
      </w:pPr>
      <w:r w:rsidRPr="00C20E50">
        <w:rPr>
          <w:rFonts w:ascii="Times New Roman" w:hAnsi="Times New Roman" w:cs="Times New Roman"/>
          <w:sz w:val="24"/>
          <w:szCs w:val="24"/>
        </w:rPr>
        <w:t xml:space="preserve">Perlunya aturan-aturan yang dipertegas berupa hukuman atau sangsi bagi pegawai yang melanggar suatu nilai kedisiplinan, guna pencapaian akan tujuan perusahaan </w:t>
      </w:r>
    </w:p>
    <w:p w:rsidR="006E01A0" w:rsidRPr="00C20E50" w:rsidRDefault="006E01A0" w:rsidP="006E01A0">
      <w:pPr>
        <w:pStyle w:val="ListParagraph"/>
        <w:numPr>
          <w:ilvl w:val="0"/>
          <w:numId w:val="2"/>
        </w:numPr>
        <w:spacing w:line="480" w:lineRule="auto"/>
        <w:jc w:val="both"/>
        <w:rPr>
          <w:rFonts w:ascii="Times New Roman" w:hAnsi="Times New Roman" w:cs="Times New Roman"/>
          <w:sz w:val="24"/>
          <w:szCs w:val="24"/>
        </w:rPr>
      </w:pPr>
      <w:r w:rsidRPr="00C20E50">
        <w:rPr>
          <w:rFonts w:ascii="Times New Roman" w:hAnsi="Times New Roman" w:cs="Times New Roman"/>
          <w:sz w:val="24"/>
          <w:szCs w:val="24"/>
        </w:rPr>
        <w:t>Untuk pelaksanaan kedisiplinan, pimpinan perlu memberikan contoh atau teladan yang baik kepada bawahannnya sehingga dengan demikian bawahan akan merasa termotivasi bila atasannya bisa berlaku jauh lebih disiplin.</w:t>
      </w:r>
    </w:p>
    <w:p w:rsidR="006E01A0" w:rsidRPr="00C20E50" w:rsidRDefault="006E01A0" w:rsidP="006E01A0">
      <w:pPr>
        <w:pStyle w:val="ListParagraph"/>
        <w:spacing w:before="100" w:beforeAutospacing="1" w:after="100" w:line="480" w:lineRule="auto"/>
        <w:ind w:left="1080"/>
        <w:jc w:val="both"/>
        <w:rPr>
          <w:rFonts w:ascii="Times New Roman" w:hAnsi="Times New Roman" w:cs="Times New Roman"/>
          <w:sz w:val="24"/>
          <w:szCs w:val="24"/>
        </w:rPr>
      </w:pPr>
    </w:p>
    <w:p w:rsidR="006E01A0" w:rsidRPr="00C20E50" w:rsidRDefault="006E01A0" w:rsidP="006E01A0">
      <w:pPr>
        <w:spacing w:line="480" w:lineRule="auto"/>
        <w:jc w:val="both"/>
        <w:rPr>
          <w:rFonts w:ascii="Times New Roman" w:hAnsi="Times New Roman" w:cs="Times New Roman"/>
          <w:sz w:val="24"/>
          <w:szCs w:val="24"/>
        </w:rPr>
      </w:pPr>
    </w:p>
    <w:p w:rsidR="006C693F" w:rsidRDefault="006C693F" w:rsidP="006E01A0">
      <w:pPr>
        <w:spacing w:line="480" w:lineRule="auto"/>
      </w:pPr>
    </w:p>
    <w:sectPr w:rsidR="006C693F" w:rsidSect="00097830">
      <w:headerReference w:type="even" r:id="rId8"/>
      <w:headerReference w:type="default" r:id="rId9"/>
      <w:footerReference w:type="even" r:id="rId10"/>
      <w:footerReference w:type="default" r:id="rId11"/>
      <w:headerReference w:type="first" r:id="rId12"/>
      <w:footerReference w:type="first" r:id="rId13"/>
      <w:pgSz w:w="11909" w:h="16834" w:code="9"/>
      <w:pgMar w:top="2268" w:right="1701" w:bottom="1701" w:left="2268" w:header="720" w:footer="720" w:gutter="0"/>
      <w:pgNumType w:start="2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79B" w:rsidRDefault="00C7679B" w:rsidP="00215D9E">
      <w:pPr>
        <w:spacing w:after="0" w:line="240" w:lineRule="auto"/>
      </w:pPr>
      <w:r>
        <w:separator/>
      </w:r>
    </w:p>
  </w:endnote>
  <w:endnote w:type="continuationSeparator" w:id="1">
    <w:p w:rsidR="00C7679B" w:rsidRDefault="00C7679B" w:rsidP="00215D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CE2" w:rsidRDefault="00120C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D0A" w:rsidRDefault="00C7679B">
    <w:pPr>
      <w:pStyle w:val="Footer"/>
      <w:jc w:val="right"/>
    </w:pPr>
  </w:p>
  <w:p w:rsidR="00B07D0A" w:rsidRDefault="00C7679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D9E" w:rsidRPr="00097830" w:rsidRDefault="00564C33" w:rsidP="00215D9E">
    <w:pPr>
      <w:pStyle w:val="Footer"/>
      <w:jc w:val="center"/>
      <w:rPr>
        <w:rFonts w:ascii="Times New Roman" w:hAnsi="Times New Roman" w:cs="Times New Roman"/>
        <w:sz w:val="24"/>
      </w:rPr>
    </w:pPr>
    <w:r>
      <w:rPr>
        <w:rFonts w:ascii="Times New Roman" w:hAnsi="Times New Roman" w:cs="Times New Roman"/>
        <w:sz w:val="24"/>
        <w:lang w:val="id-ID"/>
      </w:rPr>
      <w:t>2</w:t>
    </w:r>
    <w:r w:rsidR="00120CE2">
      <w:rPr>
        <w:rFonts w:ascii="Times New Roman" w:hAnsi="Times New Roman" w:cs="Times New Roman"/>
        <w:sz w:val="24"/>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79B" w:rsidRDefault="00C7679B" w:rsidP="00215D9E">
      <w:pPr>
        <w:spacing w:after="0" w:line="240" w:lineRule="auto"/>
      </w:pPr>
      <w:r>
        <w:separator/>
      </w:r>
    </w:p>
  </w:footnote>
  <w:footnote w:type="continuationSeparator" w:id="1">
    <w:p w:rsidR="00C7679B" w:rsidRDefault="00C7679B" w:rsidP="00215D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CE2" w:rsidRDefault="00120C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34803"/>
      <w:docPartObj>
        <w:docPartGallery w:val="Page Numbers (Top of Page)"/>
        <w:docPartUnique/>
      </w:docPartObj>
    </w:sdtPr>
    <w:sdtEndPr>
      <w:rPr>
        <w:rFonts w:ascii="Times New Roman" w:hAnsi="Times New Roman" w:cs="Times New Roman"/>
        <w:sz w:val="24"/>
      </w:rPr>
    </w:sdtEndPr>
    <w:sdtContent>
      <w:p w:rsidR="00215D9E" w:rsidRPr="00215D9E" w:rsidRDefault="00120CE2" w:rsidP="00215D9E">
        <w:pPr>
          <w:pStyle w:val="Header"/>
          <w:jc w:val="right"/>
          <w:rPr>
            <w:rFonts w:ascii="Times New Roman" w:hAnsi="Times New Roman" w:cs="Times New Roman"/>
            <w:sz w:val="24"/>
          </w:rPr>
        </w:pPr>
        <w:r>
          <w:rPr>
            <w:rFonts w:ascii="Times New Roman" w:hAnsi="Times New Roman" w:cs="Times New Roman"/>
            <w:sz w:val="24"/>
          </w:rPr>
          <w:t>23</w:t>
        </w:r>
      </w:p>
    </w:sdtContent>
  </w:sdt>
  <w:p w:rsidR="00B07D0A" w:rsidRDefault="00C7679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CE2" w:rsidRDefault="00120CE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A34F01"/>
    <w:multiLevelType w:val="hybridMultilevel"/>
    <w:tmpl w:val="C0E814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604F9B"/>
    <w:multiLevelType w:val="hybridMultilevel"/>
    <w:tmpl w:val="6FA817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E01A0"/>
    <w:rsid w:val="00097830"/>
    <w:rsid w:val="000E1BD1"/>
    <w:rsid w:val="00120CE2"/>
    <w:rsid w:val="00215D9E"/>
    <w:rsid w:val="002D1D2F"/>
    <w:rsid w:val="0052505F"/>
    <w:rsid w:val="00564C33"/>
    <w:rsid w:val="005E2BF2"/>
    <w:rsid w:val="006C693F"/>
    <w:rsid w:val="006E01A0"/>
    <w:rsid w:val="007E3B18"/>
    <w:rsid w:val="00921A36"/>
    <w:rsid w:val="00AB0960"/>
    <w:rsid w:val="00C7679B"/>
    <w:rsid w:val="00E72C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1A0"/>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1A0"/>
    <w:pPr>
      <w:spacing w:after="0" w:line="360" w:lineRule="auto"/>
      <w:ind w:left="720"/>
      <w:contextualSpacing/>
    </w:pPr>
    <w:rPr>
      <w:rFonts w:eastAsiaTheme="minorHAnsi"/>
    </w:rPr>
  </w:style>
  <w:style w:type="paragraph" w:styleId="Header">
    <w:name w:val="header"/>
    <w:basedOn w:val="Normal"/>
    <w:link w:val="HeaderChar"/>
    <w:uiPriority w:val="99"/>
    <w:unhideWhenUsed/>
    <w:rsid w:val="006E01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1A0"/>
    <w:rPr>
      <w:rFonts w:eastAsiaTheme="minorEastAsia"/>
      <w:lang w:val="en-US"/>
    </w:rPr>
  </w:style>
  <w:style w:type="paragraph" w:styleId="Footer">
    <w:name w:val="footer"/>
    <w:basedOn w:val="Normal"/>
    <w:link w:val="FooterChar"/>
    <w:uiPriority w:val="99"/>
    <w:unhideWhenUsed/>
    <w:rsid w:val="006E01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1A0"/>
    <w:rPr>
      <w:rFonts w:eastAsiaTheme="minorEastAsia"/>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EB5A5-204B-4FF7-878C-C9AC2D472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FaNdi</dc:creator>
  <cp:keywords/>
  <dc:description/>
  <cp:lastModifiedBy>Toshiba</cp:lastModifiedBy>
  <cp:revision>2</cp:revision>
  <dcterms:created xsi:type="dcterms:W3CDTF">2009-12-21T07:14:00Z</dcterms:created>
  <dcterms:modified xsi:type="dcterms:W3CDTF">2009-12-21T07:14:00Z</dcterms:modified>
</cp:coreProperties>
</file>