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0A70" w:rsidRPr="000661F9" w:rsidRDefault="00A10A70" w:rsidP="00A10A70">
      <w:pPr>
        <w:tabs>
          <w:tab w:val="left" w:pos="0"/>
          <w:tab w:val="left" w:pos="720"/>
        </w:tabs>
        <w:spacing w:line="480" w:lineRule="auto"/>
        <w:ind w:right="-18"/>
        <w:jc w:val="center"/>
        <w:rPr>
          <w:b/>
          <w:bCs/>
          <w:lang w:val="en-GB"/>
        </w:rPr>
      </w:pPr>
      <w:r w:rsidRPr="000661F9">
        <w:rPr>
          <w:b/>
          <w:bCs/>
          <w:lang w:val="en-GB"/>
        </w:rPr>
        <w:t>BAB II</w:t>
      </w:r>
    </w:p>
    <w:p w:rsidR="00A10A70" w:rsidRDefault="00A10A70" w:rsidP="00A10A70">
      <w:pPr>
        <w:tabs>
          <w:tab w:val="left" w:pos="0"/>
          <w:tab w:val="left" w:pos="720"/>
        </w:tabs>
        <w:spacing w:line="480" w:lineRule="auto"/>
        <w:ind w:right="-18"/>
        <w:jc w:val="center"/>
        <w:rPr>
          <w:b/>
          <w:bCs/>
          <w:lang w:val="en-GB"/>
        </w:rPr>
      </w:pPr>
      <w:r w:rsidRPr="000661F9">
        <w:rPr>
          <w:b/>
          <w:bCs/>
          <w:lang w:val="en-GB"/>
        </w:rPr>
        <w:t>GAMBARAN UMUM PERUSAHAAN</w:t>
      </w:r>
    </w:p>
    <w:p w:rsidR="00A10A70" w:rsidRDefault="00A10A70" w:rsidP="00A10A70">
      <w:pPr>
        <w:tabs>
          <w:tab w:val="left" w:pos="0"/>
          <w:tab w:val="left" w:pos="720"/>
        </w:tabs>
        <w:spacing w:line="480" w:lineRule="auto"/>
        <w:ind w:right="-18"/>
        <w:jc w:val="center"/>
        <w:rPr>
          <w:b/>
          <w:bCs/>
          <w:lang w:val="en-GB"/>
        </w:rPr>
      </w:pPr>
    </w:p>
    <w:p w:rsidR="00A10A70" w:rsidRPr="000661F9" w:rsidRDefault="00A10A70" w:rsidP="00A10A70">
      <w:pPr>
        <w:tabs>
          <w:tab w:val="left" w:pos="0"/>
          <w:tab w:val="left" w:pos="720"/>
        </w:tabs>
        <w:spacing w:line="480" w:lineRule="auto"/>
        <w:ind w:right="-18"/>
        <w:jc w:val="center"/>
        <w:rPr>
          <w:b/>
          <w:bCs/>
          <w:lang w:val="en-GB"/>
        </w:rPr>
      </w:pPr>
    </w:p>
    <w:p w:rsidR="001D3776" w:rsidRPr="00A10A70" w:rsidRDefault="00A10A70" w:rsidP="00A10A70">
      <w:pPr>
        <w:spacing w:line="480" w:lineRule="auto"/>
        <w:jc w:val="both"/>
        <w:rPr>
          <w:b/>
        </w:rPr>
      </w:pPr>
      <w:r>
        <w:rPr>
          <w:b/>
          <w:bCs/>
          <w:lang w:val="en-GB"/>
        </w:rPr>
        <w:t xml:space="preserve">2.1. </w:t>
      </w:r>
      <w:r w:rsidRPr="0077697C">
        <w:rPr>
          <w:b/>
        </w:rPr>
        <w:t>S</w:t>
      </w:r>
      <w:r>
        <w:rPr>
          <w:b/>
        </w:rPr>
        <w:t xml:space="preserve">ejarah Singkat </w:t>
      </w:r>
      <w:r w:rsidRPr="0077697C">
        <w:rPr>
          <w:b/>
        </w:rPr>
        <w:t>Hotel Nalendra Bandung</w:t>
      </w:r>
    </w:p>
    <w:p w:rsidR="001D3776" w:rsidRDefault="001D3776" w:rsidP="00A10A70">
      <w:pPr>
        <w:spacing w:line="480" w:lineRule="auto"/>
        <w:ind w:firstLine="720"/>
        <w:jc w:val="both"/>
      </w:pPr>
      <w:r>
        <w:t>Hotel nalendra merupakan hotel bintang 3 yang terletak di Jl. Cihampelas Bandung No.225-29, dulunya  sebuah hotel melati 3 dengan nama “Hotel Diana” yang kemudian ditutup dan dijual kepada  PT. Polyescon Sat wika  Indonesia yang merupakan adik dari pemilik Hotel Diana bernama Bpk.Togar P. Napitupulu. Setelah itu pada tahun 2000 PT.Polyescon Satwika Indonesia  merombak dan mendirikan Hotel Bintang 3 yang diberi nama Hotel Nalendra dengan pemilik Bpk.Togar P. Napitupulu.Hotel Nalendra ini berdiri di atas tanah seluas lebih kurang 4000 m</w:t>
      </w:r>
      <w:r>
        <w:rPr>
          <w:vertAlign w:val="superscript"/>
        </w:rPr>
        <w:t>2</w:t>
      </w:r>
      <w:r>
        <w:t xml:space="preserve">,waktu </w:t>
      </w:r>
      <w:r>
        <w:rPr>
          <w:vertAlign w:val="subscript"/>
        </w:rPr>
        <w:t xml:space="preserve"> </w:t>
      </w:r>
      <w:r>
        <w:t>pembangunan lebih dari 1 tahun dengan menggunakan jasa  Arsitek Parama Konsultan. Hotel Nalendra Bandung ini mulai di operasionalkan pada tangggal 10 November 2001, di bawah naungan PT. Polyescon Satwika Indonesia yang berpusat di Jakarta.</w:t>
      </w:r>
    </w:p>
    <w:p w:rsidR="001D3776" w:rsidRDefault="001D3776" w:rsidP="00A10A70">
      <w:pPr>
        <w:spacing w:line="480" w:lineRule="auto"/>
        <w:ind w:firstLine="720"/>
        <w:jc w:val="both"/>
      </w:pPr>
      <w:r>
        <w:t>Perbedaan Hotel Nalendra Bandung dengan Hotel lain di Bandung yaitu terletak pada kamar, yang biasanya berhadapan dengan kamar lain tetapi di Hotel Nalendra Bandung ini semua kamar menghadap ke area terbuka  sehingga udara pagi yang segar bisa langsung  di hirup oleh tamu yang menginap.</w:t>
      </w:r>
    </w:p>
    <w:p w:rsidR="00A10A70" w:rsidRDefault="00A10A70" w:rsidP="00A10A70">
      <w:pPr>
        <w:spacing w:line="480" w:lineRule="auto"/>
        <w:ind w:firstLine="720"/>
        <w:jc w:val="both"/>
      </w:pPr>
    </w:p>
    <w:p w:rsidR="00A10A70" w:rsidRDefault="00A10A70" w:rsidP="00A10A70">
      <w:pPr>
        <w:spacing w:line="480" w:lineRule="auto"/>
        <w:ind w:firstLine="720"/>
        <w:jc w:val="both"/>
      </w:pPr>
    </w:p>
    <w:p w:rsidR="00A10A70" w:rsidRDefault="00A10A70" w:rsidP="00A10A70">
      <w:pPr>
        <w:spacing w:line="480" w:lineRule="auto"/>
        <w:ind w:firstLine="720"/>
        <w:jc w:val="both"/>
      </w:pPr>
    </w:p>
    <w:p w:rsidR="001D3776" w:rsidRPr="00A10A70" w:rsidRDefault="00A10A70" w:rsidP="00A10A70">
      <w:pPr>
        <w:tabs>
          <w:tab w:val="left" w:pos="0"/>
        </w:tabs>
        <w:spacing w:line="480" w:lineRule="auto"/>
        <w:ind w:right="-18"/>
        <w:jc w:val="both"/>
        <w:rPr>
          <w:b/>
          <w:bCs/>
          <w:lang w:val="en-GB"/>
        </w:rPr>
      </w:pPr>
      <w:r>
        <w:rPr>
          <w:b/>
          <w:bCs/>
          <w:lang w:val="en-GB"/>
        </w:rPr>
        <w:lastRenderedPageBreak/>
        <w:t xml:space="preserve">2.2. Struktur </w:t>
      </w:r>
      <w:r w:rsidR="001D3776" w:rsidRPr="00A10A70">
        <w:rPr>
          <w:b/>
        </w:rPr>
        <w:t>Organisasi Hotel Nalendra Bandung</w:t>
      </w:r>
    </w:p>
    <w:p w:rsidR="001D3776" w:rsidRDefault="001D3776" w:rsidP="00A10A70">
      <w:pPr>
        <w:spacing w:line="480" w:lineRule="auto"/>
        <w:ind w:firstLine="720"/>
        <w:jc w:val="both"/>
      </w:pPr>
      <w:r>
        <w:t>Pengorganisasian adalah suatu pekerjaan untuk menciptakan dan menentukan kondisi-kondisi dasar yang di butuhkan dalam pencapaian tujuan (objective) yang telah di tentukan oleh perusahaan. Pengorganisasian menumbuhkan  pula hubungan kerja antara :</w:t>
      </w:r>
    </w:p>
    <w:p w:rsidR="001D3776" w:rsidRDefault="001D3776" w:rsidP="00A10A70">
      <w:pPr>
        <w:pStyle w:val="ListParagraph"/>
        <w:numPr>
          <w:ilvl w:val="0"/>
          <w:numId w:val="36"/>
        </w:numPr>
        <w:spacing w:after="200" w:line="480" w:lineRule="auto"/>
        <w:ind w:left="810"/>
        <w:contextualSpacing/>
        <w:jc w:val="both"/>
      </w:pPr>
      <w:r>
        <w:t>Tugas yang harus di kerjakan</w:t>
      </w:r>
    </w:p>
    <w:p w:rsidR="001D3776" w:rsidRDefault="001D3776" w:rsidP="00A10A70">
      <w:pPr>
        <w:pStyle w:val="ListParagraph"/>
        <w:numPr>
          <w:ilvl w:val="0"/>
          <w:numId w:val="36"/>
        </w:numPr>
        <w:spacing w:after="200" w:line="480" w:lineRule="auto"/>
        <w:ind w:left="810"/>
        <w:contextualSpacing/>
        <w:jc w:val="both"/>
      </w:pPr>
      <w:r>
        <w:t>Manusia yang melakukan tugas tersebut</w:t>
      </w:r>
    </w:p>
    <w:p w:rsidR="001D3776" w:rsidRDefault="001D3776" w:rsidP="00A10A70">
      <w:pPr>
        <w:pStyle w:val="ListParagraph"/>
        <w:numPr>
          <w:ilvl w:val="0"/>
          <w:numId w:val="36"/>
        </w:numPr>
        <w:spacing w:after="200" w:line="480" w:lineRule="auto"/>
        <w:ind w:left="810"/>
        <w:contextualSpacing/>
        <w:jc w:val="both"/>
      </w:pPr>
      <w:r>
        <w:t>Tempat di mana tugas tersebut dilaksanakan</w:t>
      </w:r>
    </w:p>
    <w:p w:rsidR="001D3776" w:rsidRDefault="001D3776" w:rsidP="00A10A70">
      <w:pPr>
        <w:pStyle w:val="ListParagraph"/>
        <w:spacing w:line="480" w:lineRule="auto"/>
        <w:ind w:left="1620"/>
        <w:jc w:val="both"/>
      </w:pPr>
    </w:p>
    <w:p w:rsidR="003A6BC5" w:rsidRDefault="001D3776" w:rsidP="003A6BC5">
      <w:pPr>
        <w:spacing w:line="480" w:lineRule="auto"/>
        <w:ind w:firstLine="720"/>
        <w:jc w:val="both"/>
      </w:pPr>
      <w:r>
        <w:t>Bentuk dan stuktur organisasi yang ada dalam setiap Hotel akan berbeda-beda karena dipengaruhi oleh jenis dan besar kecilnya perusahaan, bahkan kadang-kadang ditentukan oleh kebijaksanaan setiap perusahaan.</w:t>
      </w:r>
      <w:r w:rsidR="00A10A70">
        <w:t xml:space="preserve"> </w:t>
      </w:r>
      <w:r w:rsidR="00AA489A">
        <w:t>Hal ini dapat kita lihat seperti yang tampak dibawah ini, merupakan struktur organisasi yang ada di Hotel Nalendra Bandung.</w:t>
      </w: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3A6BC5">
      <w:pPr>
        <w:spacing w:line="480" w:lineRule="auto"/>
        <w:ind w:firstLine="720"/>
        <w:jc w:val="both"/>
      </w:pPr>
    </w:p>
    <w:p w:rsidR="00935F47" w:rsidRDefault="00935F47" w:rsidP="00935F47">
      <w:pPr>
        <w:spacing w:line="480" w:lineRule="auto"/>
        <w:jc w:val="both"/>
      </w:pPr>
    </w:p>
    <w:p w:rsidR="00935F47" w:rsidRDefault="00935F47" w:rsidP="003A6BC5">
      <w:pPr>
        <w:spacing w:line="480" w:lineRule="auto"/>
        <w:ind w:firstLine="720"/>
        <w:jc w:val="both"/>
        <w:sectPr w:rsidR="00935F47" w:rsidSect="005159FC">
          <w:headerReference w:type="default" r:id="rId8"/>
          <w:footerReference w:type="first" r:id="rId9"/>
          <w:pgSz w:w="11907" w:h="16840" w:code="9"/>
          <w:pgMar w:top="2275" w:right="1555" w:bottom="1699" w:left="2275" w:header="720" w:footer="720" w:gutter="0"/>
          <w:pgNumType w:start="6"/>
          <w:cols w:space="720"/>
          <w:titlePg/>
          <w:docGrid w:linePitch="360"/>
        </w:sectPr>
      </w:pPr>
    </w:p>
    <w:p w:rsidR="00935F47" w:rsidRDefault="00B34ECA" w:rsidP="00801F6C">
      <w:pPr>
        <w:ind w:firstLine="720"/>
        <w:jc w:val="both"/>
      </w:pPr>
      <w:r>
        <w:rPr>
          <w:noProof/>
        </w:rPr>
        <w:lastRenderedPageBreak/>
        <w:pict>
          <v:roundrect id="_x0000_s1029" style="position:absolute;left:0;text-align:left;margin-left:245.5pt;margin-top:.25pt;width:93.75pt;height:39.75pt;z-index:251661312" arcsize="10923f">
            <v:textbox>
              <w:txbxContent>
                <w:p w:rsidR="00801F6C" w:rsidRPr="000E0C16" w:rsidRDefault="0063150E" w:rsidP="000E0C16">
                  <w:pPr>
                    <w:jc w:val="center"/>
                    <w:rPr>
                      <w:i/>
                      <w:u w:val="single"/>
                    </w:rPr>
                  </w:pPr>
                  <w:r w:rsidRPr="000E0C16">
                    <w:rPr>
                      <w:i/>
                      <w:u w:val="single"/>
                    </w:rPr>
                    <w:t>Commissioner</w:t>
                  </w:r>
                </w:p>
                <w:p w:rsidR="0063150E" w:rsidRPr="000E0C16" w:rsidRDefault="0063150E" w:rsidP="000E0C16">
                  <w:pPr>
                    <w:jc w:val="center"/>
                  </w:pPr>
                  <w:r w:rsidRPr="000E0C16">
                    <w:t>Suryandari Ch.N</w:t>
                  </w:r>
                </w:p>
              </w:txbxContent>
            </v:textbox>
          </v:roundrect>
        </w:pict>
      </w:r>
    </w:p>
    <w:p w:rsidR="00935F47" w:rsidRDefault="00935F47" w:rsidP="00801F6C">
      <w:pPr>
        <w:ind w:firstLine="720"/>
        <w:jc w:val="both"/>
      </w:pPr>
    </w:p>
    <w:p w:rsidR="00935F47" w:rsidRDefault="00B34ECA" w:rsidP="003A2B5E">
      <w:pPr>
        <w:tabs>
          <w:tab w:val="left" w:pos="9720"/>
        </w:tabs>
        <w:ind w:firstLine="720"/>
        <w:jc w:val="both"/>
      </w:pPr>
      <w:r>
        <w:rPr>
          <w:noProof/>
        </w:rPr>
        <w:pict>
          <v:shapetype id="_x0000_t32" coordsize="21600,21600" o:spt="32" o:oned="t" path="m,l21600,21600e" filled="f">
            <v:path arrowok="t" fillok="f" o:connecttype="none"/>
            <o:lock v:ext="edit" shapetype="t"/>
          </v:shapetype>
          <v:shape id="_x0000_s1083" type="#_x0000_t32" style="position:absolute;left:0;text-align:left;margin-left:293.5pt;margin-top:12.4pt;width:0;height:21pt;z-index:251712512" o:connectortype="straight">
            <v:stroke endarrow="block"/>
          </v:shape>
        </w:pict>
      </w:r>
      <w:r w:rsidR="003A2B5E">
        <w:tab/>
      </w:r>
    </w:p>
    <w:p w:rsidR="00935F47" w:rsidRDefault="00935F47" w:rsidP="00801F6C">
      <w:pPr>
        <w:ind w:firstLine="720"/>
        <w:jc w:val="both"/>
      </w:pPr>
    </w:p>
    <w:p w:rsidR="00801F6C" w:rsidRDefault="00B34ECA" w:rsidP="00801F6C">
      <w:pPr>
        <w:ind w:firstLine="720"/>
        <w:jc w:val="both"/>
      </w:pPr>
      <w:r>
        <w:rPr>
          <w:noProof/>
        </w:rPr>
        <w:pict>
          <v:roundrect id="_x0000_s1028" style="position:absolute;left:0;text-align:left;margin-left:212.5pt;margin-top:5.8pt;width:162pt;height:51.75pt;z-index:251660288" arcsize="10923f">
            <v:textbox style="mso-next-textbox:#_x0000_s1028">
              <w:txbxContent>
                <w:p w:rsidR="0063150E" w:rsidRPr="000E0C16" w:rsidRDefault="0063150E" w:rsidP="0063150E">
                  <w:pPr>
                    <w:jc w:val="center"/>
                    <w:rPr>
                      <w:i/>
                      <w:u w:val="single"/>
                    </w:rPr>
                  </w:pPr>
                  <w:r w:rsidRPr="000E0C16">
                    <w:rPr>
                      <w:i/>
                      <w:u w:val="single"/>
                    </w:rPr>
                    <w:t>Board of Directors</w:t>
                  </w:r>
                </w:p>
                <w:p w:rsidR="0063150E" w:rsidRPr="000E0C16" w:rsidRDefault="0063150E" w:rsidP="0063150E">
                  <w:pPr>
                    <w:jc w:val="center"/>
                  </w:pPr>
                  <w:r w:rsidRPr="000E0C16">
                    <w:t>Togar P. Napitupulu – P. Dir</w:t>
                  </w:r>
                </w:p>
                <w:p w:rsidR="0063150E" w:rsidRPr="000E0C16" w:rsidRDefault="0063150E" w:rsidP="0063150E">
                  <w:pPr>
                    <w:jc w:val="center"/>
                  </w:pPr>
                  <w:r w:rsidRPr="000E0C16">
                    <w:t>N. Charismawan - Dir</w:t>
                  </w:r>
                </w:p>
              </w:txbxContent>
            </v:textbox>
          </v:roundrect>
        </w:pict>
      </w:r>
    </w:p>
    <w:p w:rsidR="00801F6C" w:rsidRDefault="00801F6C" w:rsidP="00801F6C">
      <w:pPr>
        <w:ind w:firstLine="720"/>
        <w:jc w:val="both"/>
      </w:pPr>
    </w:p>
    <w:p w:rsidR="00801F6C" w:rsidRDefault="00801F6C" w:rsidP="00801F6C">
      <w:pPr>
        <w:ind w:firstLine="720"/>
        <w:jc w:val="both"/>
      </w:pPr>
    </w:p>
    <w:p w:rsidR="00801F6C" w:rsidRDefault="00B34ECA" w:rsidP="00801F6C">
      <w:pPr>
        <w:ind w:firstLine="720"/>
        <w:jc w:val="both"/>
      </w:pPr>
      <w:r>
        <w:rPr>
          <w:noProof/>
        </w:rPr>
        <w:pict>
          <v:roundrect id="_x0000_s1026" style="position:absolute;left:0;text-align:left;margin-left:22pt;margin-top:4.15pt;width:99pt;height:39pt;z-index:251658240" arcsize="10923f">
            <v:textbox style="mso-next-textbox:#_x0000_s1026">
              <w:txbxContent>
                <w:p w:rsidR="0063150E" w:rsidRPr="000E0C16" w:rsidRDefault="0063150E" w:rsidP="000E0C16">
                  <w:pPr>
                    <w:jc w:val="center"/>
                    <w:rPr>
                      <w:i/>
                      <w:szCs w:val="18"/>
                      <w:u w:val="single"/>
                    </w:rPr>
                  </w:pPr>
                  <w:r w:rsidRPr="000E0C16">
                    <w:rPr>
                      <w:i/>
                      <w:szCs w:val="18"/>
                      <w:u w:val="single"/>
                    </w:rPr>
                    <w:t>BoD Secretary</w:t>
                  </w:r>
                </w:p>
                <w:p w:rsidR="0063150E" w:rsidRPr="000E0C16" w:rsidRDefault="0063150E" w:rsidP="000E0C16">
                  <w:pPr>
                    <w:jc w:val="center"/>
                    <w:rPr>
                      <w:szCs w:val="18"/>
                    </w:rPr>
                  </w:pPr>
                  <w:r w:rsidRPr="000E0C16">
                    <w:rPr>
                      <w:szCs w:val="18"/>
                    </w:rPr>
                    <w:t>Nani S</w:t>
                  </w:r>
                </w:p>
              </w:txbxContent>
            </v:textbox>
          </v:roundrect>
        </w:pict>
      </w:r>
    </w:p>
    <w:p w:rsidR="00801F6C" w:rsidRDefault="00B34ECA" w:rsidP="00801F6C">
      <w:pPr>
        <w:ind w:firstLine="720"/>
        <w:jc w:val="both"/>
      </w:pPr>
      <w:r>
        <w:rPr>
          <w:noProof/>
        </w:rPr>
        <w:pict>
          <v:shape id="_x0000_s1082" type="#_x0000_t32" style="position:absolute;left:0;text-align:left;margin-left:-51.35pt;margin-top:9.85pt;width:0;height:123pt;z-index:251711488" o:connectortype="straight">
            <v:stroke dashstyle="dashDot" endarrow="block"/>
          </v:shape>
        </w:pict>
      </w:r>
      <w:r>
        <w:rPr>
          <w:noProof/>
        </w:rPr>
        <w:pict>
          <v:shape id="_x0000_s1085" type="#_x0000_t32" style="position:absolute;left:0;text-align:left;margin-left:-51.4pt;margin-top:9.85pt;width:73.4pt;height:.05pt;flip:x;z-index:251714560" o:connectortype="straight">
            <v:stroke dashstyle="dashDot"/>
          </v:shape>
        </w:pict>
      </w:r>
      <w:r>
        <w:rPr>
          <w:noProof/>
        </w:rPr>
        <w:pict>
          <v:shape id="_x0000_s1055" type="#_x0000_t32" style="position:absolute;left:0;text-align:left;margin-left:121pt;margin-top:9.85pt;width:172.5pt;height:0;flip:x;z-index:251685888" o:connectortype="straight">
            <v:stroke endarrow="block"/>
          </v:shape>
        </w:pict>
      </w:r>
      <w:r>
        <w:rPr>
          <w:noProof/>
        </w:rPr>
        <w:pict>
          <v:shape id="_x0000_s1054" type="#_x0000_t32" style="position:absolute;left:0;text-align:left;margin-left:294.25pt;margin-top:2.35pt;width:0;height:21pt;z-index:251684864" o:connectortype="straight">
            <v:stroke endarrow="block"/>
          </v:shape>
        </w:pict>
      </w:r>
    </w:p>
    <w:p w:rsidR="00801F6C" w:rsidRDefault="00B34ECA" w:rsidP="00801F6C">
      <w:pPr>
        <w:ind w:firstLine="720"/>
        <w:jc w:val="both"/>
      </w:pPr>
      <w:r>
        <w:rPr>
          <w:noProof/>
        </w:rPr>
        <w:pict>
          <v:roundrect id="_x0000_s1027" style="position:absolute;left:0;text-align:left;margin-left:240.25pt;margin-top:9.55pt;width:107.25pt;height:50.25pt;z-index:251659264" arcsize="10923f">
            <v:textbox style="mso-next-textbox:#_x0000_s1027">
              <w:txbxContent>
                <w:p w:rsidR="0063150E" w:rsidRPr="000E0C16" w:rsidRDefault="0063150E" w:rsidP="0063150E">
                  <w:pPr>
                    <w:jc w:val="center"/>
                    <w:rPr>
                      <w:i/>
                      <w:u w:val="single"/>
                    </w:rPr>
                  </w:pPr>
                  <w:r w:rsidRPr="000E0C16">
                    <w:rPr>
                      <w:i/>
                      <w:u w:val="single"/>
                    </w:rPr>
                    <w:t>Management</w:t>
                  </w:r>
                </w:p>
                <w:p w:rsidR="0063150E" w:rsidRPr="000E0C16" w:rsidRDefault="0063150E" w:rsidP="0063150E">
                  <w:pPr>
                    <w:jc w:val="center"/>
                  </w:pPr>
                  <w:r w:rsidRPr="000E0C16">
                    <w:t>Roy Rudi N. – Act.</w:t>
                  </w:r>
                </w:p>
                <w:p w:rsidR="0063150E" w:rsidRPr="000E0C16" w:rsidRDefault="0063150E" w:rsidP="0063150E">
                  <w:pPr>
                    <w:jc w:val="center"/>
                  </w:pPr>
                  <w:r w:rsidRPr="000E0C16">
                    <w:t>GM</w:t>
                  </w:r>
                </w:p>
              </w:txbxContent>
            </v:textbox>
          </v:roundrect>
        </w:pict>
      </w:r>
    </w:p>
    <w:p w:rsidR="00801F6C" w:rsidRDefault="00801F6C" w:rsidP="00801F6C">
      <w:pPr>
        <w:ind w:firstLine="720"/>
        <w:jc w:val="both"/>
      </w:pPr>
    </w:p>
    <w:p w:rsidR="00801F6C" w:rsidRDefault="00B34ECA" w:rsidP="00801F6C">
      <w:pPr>
        <w:ind w:firstLine="720"/>
        <w:jc w:val="both"/>
      </w:pPr>
      <w:r>
        <w:rPr>
          <w:noProof/>
        </w:rPr>
        <w:pict>
          <v:shape id="_x0000_s1084" type="#_x0000_t32" style="position:absolute;left:0;text-align:left;margin-left:-26.75pt;margin-top:7.45pt;width:267pt;height:0;flip:x;z-index:251713536" o:connectortype="straight"/>
        </w:pict>
      </w:r>
      <w:r>
        <w:rPr>
          <w:noProof/>
        </w:rPr>
        <w:pict>
          <v:shape id="_x0000_s1072" type="#_x0000_t32" style="position:absolute;left:0;text-align:left;margin-left:-26.75pt;margin-top:7.45pt;width:.05pt;height:84.75pt;z-index:251702272" o:connectortype="straight">
            <v:stroke endarrow="block"/>
          </v:shape>
        </w:pict>
      </w:r>
    </w:p>
    <w:p w:rsidR="00801F6C" w:rsidRDefault="00801F6C" w:rsidP="00801F6C">
      <w:pPr>
        <w:ind w:firstLine="720"/>
        <w:jc w:val="both"/>
      </w:pPr>
    </w:p>
    <w:p w:rsidR="00801F6C" w:rsidRDefault="00B34ECA" w:rsidP="00801F6C">
      <w:pPr>
        <w:ind w:firstLine="720"/>
        <w:jc w:val="both"/>
      </w:pPr>
      <w:r>
        <w:rPr>
          <w:noProof/>
        </w:rPr>
        <w:pict>
          <v:shape id="_x0000_s1057" type="#_x0000_t32" style="position:absolute;left:0;text-align:left;margin-left:293.5pt;margin-top:4.6pt;width:0;height:15.75pt;z-index:251687936" o:connectortype="straight"/>
        </w:pict>
      </w:r>
    </w:p>
    <w:p w:rsidR="00801F6C" w:rsidRDefault="00B34ECA" w:rsidP="00801F6C">
      <w:pPr>
        <w:ind w:firstLine="720"/>
        <w:jc w:val="both"/>
      </w:pPr>
      <w:r>
        <w:rPr>
          <w:noProof/>
        </w:rPr>
        <w:pict>
          <v:shape id="_x0000_s1056" type="#_x0000_t32" style="position:absolute;left:0;text-align:left;margin-left:-2pt;margin-top:6.55pt;width:642pt;height:.05pt;z-index:251686912" o:connectortype="straight"/>
        </w:pict>
      </w:r>
      <w:r>
        <w:rPr>
          <w:noProof/>
        </w:rPr>
        <w:pict>
          <v:shape id="_x0000_s1073" type="#_x0000_t32" style="position:absolute;left:0;text-align:left;margin-left:-2pt;margin-top:6.55pt;width:.05pt;height:43.5pt;z-index:251703296" o:connectortype="straight">
            <v:stroke endarrow="block"/>
          </v:shape>
        </w:pict>
      </w:r>
      <w:r>
        <w:rPr>
          <w:noProof/>
        </w:rPr>
        <w:pict>
          <v:shape id="_x0000_s1071" type="#_x0000_t32" style="position:absolute;left:0;text-align:left;margin-left:104.5pt;margin-top:6.55pt;width:0;height:15.75pt;z-index:251701248" o:connectortype="straight">
            <v:stroke endarrow="block"/>
          </v:shape>
        </w:pict>
      </w:r>
      <w:r>
        <w:rPr>
          <w:noProof/>
        </w:rPr>
        <w:pict>
          <v:shape id="_x0000_s1068" type="#_x0000_t32" style="position:absolute;left:0;text-align:left;margin-left:227.5pt;margin-top:6.55pt;width:0;height:15.75pt;z-index:251698176" o:connectortype="straight">
            <v:stroke endarrow="block"/>
          </v:shape>
        </w:pict>
      </w:r>
      <w:r>
        <w:rPr>
          <w:noProof/>
        </w:rPr>
        <w:pict>
          <v:shape id="_x0000_s1069" type="#_x0000_t32" style="position:absolute;left:0;text-align:left;margin-left:332.5pt;margin-top:6.55pt;width:0;height:15.75pt;z-index:251699200" o:connectortype="straight">
            <v:stroke endarrow="block"/>
          </v:shape>
        </w:pict>
      </w:r>
      <w:r>
        <w:rPr>
          <w:noProof/>
        </w:rPr>
        <w:pict>
          <v:shape id="_x0000_s1059" type="#_x0000_t32" style="position:absolute;left:0;text-align:left;margin-left:451.05pt;margin-top:6.55pt;width:0;height:15.75pt;z-index:251689984" o:connectortype="straight">
            <v:stroke endarrow="block"/>
          </v:shape>
        </w:pict>
      </w:r>
      <w:r>
        <w:rPr>
          <w:noProof/>
        </w:rPr>
        <w:pict>
          <v:shape id="_x0000_s1060" type="#_x0000_t32" style="position:absolute;left:0;text-align:left;margin-left:544.75pt;margin-top:7.3pt;width:0;height:15.75pt;z-index:251691008" o:connectortype="straight">
            <v:stroke endarrow="block"/>
          </v:shape>
        </w:pict>
      </w:r>
      <w:r>
        <w:rPr>
          <w:noProof/>
        </w:rPr>
        <w:pict>
          <v:shape id="_x0000_s1058" type="#_x0000_t32" style="position:absolute;left:0;text-align:left;margin-left:639.25pt;margin-top:7.3pt;width:0;height:15.75pt;z-index:251688960" o:connectortype="straight">
            <v:stroke endarrow="block"/>
          </v:shape>
        </w:pict>
      </w:r>
      <w:r>
        <w:rPr>
          <w:noProof/>
        </w:rPr>
        <w:pict>
          <v:roundrect id="_x0000_s1046" style="position:absolute;left:0;text-align:left;margin-left:56.5pt;margin-top:22.3pt;width:89.25pt;height:38.25pt;z-index:251676672" arcsize="10923f">
            <v:textbox style="mso-next-textbox:#_x0000_s1046">
              <w:txbxContent>
                <w:p w:rsidR="000E0C16" w:rsidRPr="003F7F34" w:rsidRDefault="000E0C16" w:rsidP="003F7F34">
                  <w:pPr>
                    <w:jc w:val="center"/>
                    <w:rPr>
                      <w:i/>
                      <w:u w:val="single"/>
                    </w:rPr>
                  </w:pPr>
                  <w:r w:rsidRPr="003F7F34">
                    <w:rPr>
                      <w:i/>
                      <w:u w:val="single"/>
                    </w:rPr>
                    <w:t>HR. Mgr</w:t>
                  </w:r>
                </w:p>
                <w:p w:rsidR="000E0C16" w:rsidRPr="0063150E" w:rsidRDefault="000E0C16" w:rsidP="003F7F34">
                  <w:pPr>
                    <w:jc w:val="center"/>
                  </w:pPr>
                  <w:r>
                    <w:t>Farumin</w:t>
                  </w:r>
                </w:p>
              </w:txbxContent>
            </v:textbox>
          </v:roundrect>
        </w:pict>
      </w:r>
      <w:r>
        <w:rPr>
          <w:noProof/>
        </w:rPr>
        <w:pict>
          <v:roundrect id="_x0000_s1040" style="position:absolute;left:0;text-align:left;margin-left:182.5pt;margin-top:22.3pt;width:89.25pt;height:38.25pt;z-index:251671552" arcsize="10923f">
            <v:textbox style="mso-next-textbox:#_x0000_s1040">
              <w:txbxContent>
                <w:p w:rsidR="0063150E" w:rsidRPr="003F7F34" w:rsidRDefault="000E0C16" w:rsidP="00DE6A5A">
                  <w:pPr>
                    <w:jc w:val="center"/>
                    <w:rPr>
                      <w:i/>
                      <w:u w:val="single"/>
                    </w:rPr>
                  </w:pPr>
                  <w:r w:rsidRPr="003F7F34">
                    <w:rPr>
                      <w:i/>
                      <w:u w:val="single"/>
                    </w:rPr>
                    <w:t>RD. Mgr</w:t>
                  </w:r>
                </w:p>
                <w:p w:rsidR="000E0C16" w:rsidRPr="0063150E" w:rsidRDefault="000E0C16" w:rsidP="00DE6A5A">
                  <w:pPr>
                    <w:jc w:val="center"/>
                  </w:pPr>
                  <w:r>
                    <w:t>Rusman H</w:t>
                  </w:r>
                </w:p>
              </w:txbxContent>
            </v:textbox>
          </v:roundrect>
        </w:pict>
      </w:r>
      <w:r>
        <w:rPr>
          <w:noProof/>
        </w:rPr>
        <w:pict>
          <v:roundrect id="_x0000_s1031" style="position:absolute;left:0;text-align:left;margin-left:288.25pt;margin-top:23.05pt;width:85.5pt;height:38.25pt;z-index:251662336" arcsize="10923f">
            <v:textbox style="mso-next-textbox:#_x0000_s1031">
              <w:txbxContent>
                <w:p w:rsidR="0063150E" w:rsidRPr="003F7F34" w:rsidRDefault="000E0C16" w:rsidP="003F7F34">
                  <w:pPr>
                    <w:jc w:val="center"/>
                    <w:rPr>
                      <w:i/>
                      <w:u w:val="single"/>
                    </w:rPr>
                  </w:pPr>
                  <w:r w:rsidRPr="003F7F34">
                    <w:rPr>
                      <w:i/>
                      <w:u w:val="single"/>
                    </w:rPr>
                    <w:t>FB. Mgr</w:t>
                  </w:r>
                </w:p>
                <w:p w:rsidR="000E0C16" w:rsidRPr="0063150E" w:rsidRDefault="000E0C16" w:rsidP="003F7F34">
                  <w:pPr>
                    <w:jc w:val="center"/>
                  </w:pPr>
                  <w:r>
                    <w:t>Ridwan I</w:t>
                  </w:r>
                </w:p>
              </w:txbxContent>
            </v:textbox>
          </v:roundrect>
        </w:pict>
      </w:r>
      <w:r>
        <w:rPr>
          <w:noProof/>
        </w:rPr>
        <w:pict>
          <v:roundrect id="_x0000_s1033" style="position:absolute;left:0;text-align:left;margin-left:502pt;margin-top:23.05pt;width:85.5pt;height:38.25pt;z-index:251664384" arcsize="10923f">
            <v:textbox style="mso-next-textbox:#_x0000_s1033">
              <w:txbxContent>
                <w:p w:rsidR="0063150E" w:rsidRPr="003F7F34" w:rsidRDefault="000E0C16" w:rsidP="003F7F34">
                  <w:pPr>
                    <w:jc w:val="center"/>
                    <w:rPr>
                      <w:i/>
                      <w:u w:val="single"/>
                    </w:rPr>
                  </w:pPr>
                  <w:r w:rsidRPr="003F7F34">
                    <w:rPr>
                      <w:i/>
                      <w:u w:val="single"/>
                    </w:rPr>
                    <w:t>Market. Mgr</w:t>
                  </w:r>
                </w:p>
                <w:p w:rsidR="000E0C16" w:rsidRPr="0063150E" w:rsidRDefault="000E0C16" w:rsidP="003F7F34">
                  <w:pPr>
                    <w:jc w:val="center"/>
                  </w:pPr>
                  <w:r>
                    <w:t>Theofillus</w:t>
                  </w:r>
                </w:p>
              </w:txbxContent>
            </v:textbox>
          </v:roundrect>
        </w:pict>
      </w:r>
      <w:r>
        <w:rPr>
          <w:noProof/>
        </w:rPr>
        <w:pict>
          <v:roundrect id="_x0000_s1037" style="position:absolute;left:0;text-align:left;margin-left:408.25pt;margin-top:23.05pt;width:85.5pt;height:38.25pt;z-index:251668480" arcsize="10923f">
            <v:textbox style="mso-next-textbox:#_x0000_s1037">
              <w:txbxContent>
                <w:p w:rsidR="0063150E" w:rsidRPr="003F7F34" w:rsidRDefault="000E0C16" w:rsidP="003F7F34">
                  <w:pPr>
                    <w:jc w:val="center"/>
                    <w:rPr>
                      <w:i/>
                      <w:u w:val="single"/>
                    </w:rPr>
                  </w:pPr>
                  <w:r w:rsidRPr="003F7F34">
                    <w:rPr>
                      <w:i/>
                      <w:u w:val="single"/>
                    </w:rPr>
                    <w:t>Finance. Mgr</w:t>
                  </w:r>
                </w:p>
                <w:p w:rsidR="000E0C16" w:rsidRPr="0063150E" w:rsidRDefault="000E0C16" w:rsidP="003F7F34">
                  <w:pPr>
                    <w:jc w:val="center"/>
                  </w:pPr>
                  <w:r>
                    <w:t>Toto S</w:t>
                  </w:r>
                </w:p>
              </w:txbxContent>
            </v:textbox>
          </v:roundrect>
        </w:pict>
      </w:r>
      <w:r>
        <w:rPr>
          <w:noProof/>
        </w:rPr>
        <w:pict>
          <v:shape id="_x0000_s1077" type="#_x0000_t32" style="position:absolute;left:0;text-align:left;margin-left:145.75pt;margin-top:42.6pt;width:18pt;height:0;z-index:251707392" o:connectortype="straight">
            <v:stroke dashstyle="dashDot"/>
          </v:shape>
        </w:pict>
      </w:r>
      <w:r>
        <w:rPr>
          <w:noProof/>
        </w:rPr>
        <w:pict>
          <v:shape id="_x0000_s1061" type="#_x0000_t32" style="position:absolute;left:0;text-align:left;margin-left:373.75pt;margin-top:42.55pt;width:18pt;height:0;z-index:251692032" o:connectortype="straight">
            <v:stroke dashstyle="dashDot"/>
          </v:shape>
        </w:pict>
      </w:r>
      <w:r>
        <w:rPr>
          <w:noProof/>
        </w:rPr>
        <w:pict>
          <v:shape id="_x0000_s1066" type="#_x0000_t32" style="position:absolute;left:0;text-align:left;margin-left:391.75pt;margin-top:42.55pt;width:0;height:110.25pt;z-index:251696128" o:connectortype="straight">
            <v:stroke dashstyle="dashDot"/>
          </v:shape>
        </w:pict>
      </w:r>
      <w:r>
        <w:rPr>
          <w:noProof/>
        </w:rPr>
        <w:pict>
          <v:shape id="_x0000_s1076" type="#_x0000_t32" style="position:absolute;left:0;text-align:left;margin-left:104.5pt;margin-top:61.3pt;width:0;height:15.75pt;z-index:251706368" o:connectortype="straight">
            <v:stroke endarrow="block"/>
          </v:shape>
        </w:pict>
      </w:r>
      <w:r>
        <w:rPr>
          <w:noProof/>
        </w:rPr>
        <w:pict>
          <v:shape id="_x0000_s1067" type="#_x0000_t32" style="position:absolute;left:0;text-align:left;margin-left:227.5pt;margin-top:61.3pt;width:0;height:15.75pt;z-index:251697152" o:connectortype="straight">
            <v:stroke endarrow="block"/>
          </v:shape>
        </w:pict>
      </w:r>
      <w:r>
        <w:rPr>
          <w:noProof/>
        </w:rPr>
        <w:pict>
          <v:shape id="_x0000_s1064" type="#_x0000_t32" style="position:absolute;left:0;text-align:left;margin-left:332.5pt;margin-top:60.55pt;width:0;height:15.75pt;z-index:251694080" o:connectortype="straight">
            <v:stroke endarrow="block"/>
          </v:shape>
        </w:pict>
      </w:r>
      <w:r>
        <w:rPr>
          <w:noProof/>
        </w:rPr>
        <w:pict>
          <v:shape id="_x0000_s1051" type="#_x0000_t32" style="position:absolute;left:0;text-align:left;margin-left:639.25pt;margin-top:61.3pt;width:0;height:15.75pt;z-index:251681792" o:connectortype="straight">
            <v:stroke endarrow="block"/>
          </v:shape>
        </w:pict>
      </w:r>
      <w:r>
        <w:rPr>
          <w:noProof/>
        </w:rPr>
        <w:pict>
          <v:shape id="_x0000_s1052" type="#_x0000_t32" style="position:absolute;left:0;text-align:left;margin-left:544.75pt;margin-top:61.3pt;width:0;height:15.75pt;z-index:251682816" o:connectortype="straight">
            <v:stroke endarrow="block"/>
          </v:shape>
        </w:pict>
      </w:r>
      <w:r>
        <w:rPr>
          <w:noProof/>
        </w:rPr>
        <w:pict>
          <v:shape id="_x0000_s1050" type="#_x0000_t32" style="position:absolute;left:0;text-align:left;margin-left:451.05pt;margin-top:61.3pt;width:0;height:15.75pt;z-index:251680768" o:connectortype="straight">
            <v:stroke endarrow="block"/>
          </v:shape>
        </w:pict>
      </w:r>
      <w:r>
        <w:rPr>
          <w:noProof/>
        </w:rPr>
        <w:pict>
          <v:roundrect id="_x0000_s1045" style="position:absolute;left:0;text-align:left;margin-left:61.75pt;margin-top:77.8pt;width:85.5pt;height:39.75pt;z-index:251675648" arcsize="10923f">
            <v:textbox style="mso-next-textbox:#_x0000_s1045">
              <w:txbxContent>
                <w:p w:rsidR="000E0C16" w:rsidRPr="003F7F34" w:rsidRDefault="000E0C16" w:rsidP="003F7F34">
                  <w:pPr>
                    <w:jc w:val="center"/>
                    <w:rPr>
                      <w:i/>
                    </w:rPr>
                  </w:pPr>
                  <w:r w:rsidRPr="003F7F34">
                    <w:rPr>
                      <w:i/>
                    </w:rPr>
                    <w:t>HRD Team</w:t>
                  </w:r>
                </w:p>
              </w:txbxContent>
            </v:textbox>
          </v:roundrect>
        </w:pict>
      </w:r>
      <w:r>
        <w:rPr>
          <w:noProof/>
        </w:rPr>
        <w:pict>
          <v:roundrect id="_x0000_s1041" style="position:absolute;left:0;text-align:left;margin-left:182.5pt;margin-top:77.05pt;width:89.25pt;height:39.75pt;z-index:251672576" arcsize="10923f">
            <v:textbox style="mso-next-textbox:#_x0000_s1041">
              <w:txbxContent>
                <w:p w:rsidR="0063150E" w:rsidRPr="003F7F34" w:rsidRDefault="00F21B04" w:rsidP="003F7F34">
                  <w:pPr>
                    <w:jc w:val="center"/>
                    <w:rPr>
                      <w:i/>
                    </w:rPr>
                  </w:pPr>
                  <w:r>
                    <w:rPr>
                      <w:i/>
                    </w:rPr>
                    <w:t>RDM.Team</w:t>
                  </w:r>
                </w:p>
                <w:p w:rsidR="000E0C16" w:rsidRPr="003F7F34" w:rsidRDefault="000E0C16" w:rsidP="003F7F34">
                  <w:pPr>
                    <w:jc w:val="center"/>
                    <w:rPr>
                      <w:i/>
                    </w:rPr>
                  </w:pPr>
                  <w:r w:rsidRPr="003F7F34">
                    <w:rPr>
                      <w:i/>
                    </w:rPr>
                    <w:t>Team</w:t>
                  </w:r>
                </w:p>
              </w:txbxContent>
            </v:textbox>
          </v:roundrect>
        </w:pict>
      </w:r>
      <w:r>
        <w:rPr>
          <w:noProof/>
        </w:rPr>
        <w:pict>
          <v:roundrect id="_x0000_s1039" style="position:absolute;left:0;text-align:left;margin-left:289.75pt;margin-top:77.05pt;width:85.5pt;height:39.75pt;z-index:251670528" arcsize="10923f">
            <v:textbox style="mso-next-textbox:#_x0000_s1039">
              <w:txbxContent>
                <w:p w:rsidR="0063150E" w:rsidRPr="003F7F34" w:rsidRDefault="00F21B04" w:rsidP="00DE6A5A">
                  <w:pPr>
                    <w:jc w:val="center"/>
                    <w:rPr>
                      <w:i/>
                    </w:rPr>
                  </w:pPr>
                  <w:r>
                    <w:rPr>
                      <w:i/>
                    </w:rPr>
                    <w:t>FB.Team</w:t>
                  </w:r>
                </w:p>
              </w:txbxContent>
            </v:textbox>
          </v:roundrect>
        </w:pict>
      </w:r>
      <w:r>
        <w:rPr>
          <w:noProof/>
        </w:rPr>
        <w:pict>
          <v:roundrect id="_x0000_s1032" style="position:absolute;left:0;text-align:left;margin-left:502pt;margin-top:77.05pt;width:85.5pt;height:39.75pt;z-index:251663360" arcsize="10923f">
            <v:textbox style="mso-next-textbox:#_x0000_s1032">
              <w:txbxContent>
                <w:p w:rsidR="0063150E" w:rsidRPr="003F7F34" w:rsidRDefault="000E0C16" w:rsidP="003F7F34">
                  <w:pPr>
                    <w:jc w:val="center"/>
                    <w:rPr>
                      <w:i/>
                    </w:rPr>
                  </w:pPr>
                  <w:r w:rsidRPr="003F7F34">
                    <w:rPr>
                      <w:i/>
                    </w:rPr>
                    <w:t>Marketing Team</w:t>
                  </w:r>
                </w:p>
              </w:txbxContent>
            </v:textbox>
          </v:roundrect>
        </w:pict>
      </w:r>
      <w:r>
        <w:rPr>
          <w:noProof/>
        </w:rPr>
        <w:pict>
          <v:roundrect id="_x0000_s1036" style="position:absolute;left:0;text-align:left;margin-left:408.25pt;margin-top:77.05pt;width:85.5pt;height:39.75pt;z-index:251667456" arcsize="10923f">
            <v:textbox style="mso-next-textbox:#_x0000_s1036">
              <w:txbxContent>
                <w:p w:rsidR="0063150E" w:rsidRPr="003F7F34" w:rsidRDefault="000E0C16" w:rsidP="00081849">
                  <w:pPr>
                    <w:jc w:val="center"/>
                    <w:rPr>
                      <w:i/>
                    </w:rPr>
                  </w:pPr>
                  <w:r w:rsidRPr="003F7F34">
                    <w:rPr>
                      <w:i/>
                    </w:rPr>
                    <w:t>Finance Team</w:t>
                  </w:r>
                </w:p>
              </w:txbxContent>
            </v:textbox>
          </v:roundrect>
        </w:pict>
      </w:r>
      <w:r>
        <w:rPr>
          <w:noProof/>
        </w:rPr>
        <w:pict>
          <v:roundrect id="_x0000_s1034" style="position:absolute;left:0;text-align:left;margin-left:596.5pt;margin-top:77.05pt;width:85.5pt;height:39.75pt;z-index:251665408" arcsize="10923f">
            <v:textbox style="mso-next-textbox:#_x0000_s1034">
              <w:txbxContent>
                <w:p w:rsidR="0063150E" w:rsidRPr="003F7F34" w:rsidRDefault="000E0C16" w:rsidP="003F7F34">
                  <w:pPr>
                    <w:jc w:val="center"/>
                    <w:rPr>
                      <w:i/>
                    </w:rPr>
                  </w:pPr>
                  <w:r w:rsidRPr="003F7F34">
                    <w:rPr>
                      <w:i/>
                    </w:rPr>
                    <w:t>Engineering</w:t>
                  </w:r>
                </w:p>
                <w:p w:rsidR="000E0C16" w:rsidRPr="003F7F34" w:rsidRDefault="000E0C16" w:rsidP="003F7F34">
                  <w:pPr>
                    <w:jc w:val="center"/>
                    <w:rPr>
                      <w:i/>
                    </w:rPr>
                  </w:pPr>
                  <w:r w:rsidRPr="003F7F34">
                    <w:rPr>
                      <w:i/>
                    </w:rPr>
                    <w:t>Team</w:t>
                  </w:r>
                </w:p>
              </w:txbxContent>
            </v:textbox>
          </v:roundrect>
        </w:pict>
      </w:r>
      <w:r>
        <w:rPr>
          <w:noProof/>
        </w:rPr>
        <w:pict>
          <v:shape id="_x0000_s1070" type="#_x0000_t32" style="position:absolute;left:0;text-align:left;margin-left:227.5pt;margin-top:116.8pt;width:0;height:15.75pt;z-index:251700224" o:connectortype="straight">
            <v:stroke endarrow="block"/>
          </v:shape>
        </w:pict>
      </w:r>
      <w:r>
        <w:rPr>
          <w:noProof/>
        </w:rPr>
        <w:pict>
          <v:shape id="_x0000_s1065" type="#_x0000_t32" style="position:absolute;left:0;text-align:left;margin-left:332.5pt;margin-top:116.8pt;width:0;height:15.75pt;z-index:251695104" o:connectortype="straight">
            <v:stroke endarrow="block"/>
          </v:shape>
        </w:pict>
      </w:r>
      <w:r>
        <w:rPr>
          <w:noProof/>
        </w:rPr>
        <w:pict>
          <v:roundrect id="_x0000_s1044" style="position:absolute;left:0;text-align:left;margin-left:61.75pt;margin-top:132.55pt;width:85.5pt;height:38.25pt;z-index:251674624" arcsize="10923f">
            <v:textbox style="mso-next-textbox:#_x0000_s1044">
              <w:txbxContent>
                <w:p w:rsidR="000E0C16" w:rsidRPr="003F7F34" w:rsidRDefault="000E0C16" w:rsidP="003F7F34">
                  <w:pPr>
                    <w:jc w:val="center"/>
                    <w:rPr>
                      <w:i/>
                    </w:rPr>
                  </w:pPr>
                  <w:r w:rsidRPr="003F7F34">
                    <w:rPr>
                      <w:i/>
                    </w:rPr>
                    <w:t>Driver</w:t>
                  </w:r>
                </w:p>
                <w:p w:rsidR="000E0C16" w:rsidRPr="003F7F34" w:rsidRDefault="000E0C16" w:rsidP="003F7F34">
                  <w:pPr>
                    <w:jc w:val="center"/>
                    <w:rPr>
                      <w:i/>
                    </w:rPr>
                  </w:pPr>
                  <w:r w:rsidRPr="003F7F34">
                    <w:rPr>
                      <w:i/>
                    </w:rPr>
                    <w:t>Team</w:t>
                  </w:r>
                </w:p>
              </w:txbxContent>
            </v:textbox>
          </v:roundrect>
        </w:pict>
      </w:r>
      <w:r>
        <w:rPr>
          <w:noProof/>
        </w:rPr>
        <w:pict>
          <v:roundrect id="_x0000_s1042" style="position:absolute;left:0;text-align:left;margin-left:182.5pt;margin-top:132.55pt;width:89.25pt;height:38.25pt;z-index:251673600" arcsize="10923f">
            <v:textbox style="mso-next-textbox:#_x0000_s1042">
              <w:txbxContent>
                <w:p w:rsidR="0063150E" w:rsidRPr="003F7F34" w:rsidRDefault="000E0C16" w:rsidP="003F7F34">
                  <w:pPr>
                    <w:jc w:val="center"/>
                    <w:rPr>
                      <w:i/>
                    </w:rPr>
                  </w:pPr>
                  <w:r w:rsidRPr="003F7F34">
                    <w:rPr>
                      <w:i/>
                    </w:rPr>
                    <w:t>Entertainment</w:t>
                  </w:r>
                </w:p>
                <w:p w:rsidR="000E0C16" w:rsidRPr="003F7F34" w:rsidRDefault="000E0C16" w:rsidP="003F7F34">
                  <w:pPr>
                    <w:jc w:val="center"/>
                    <w:rPr>
                      <w:i/>
                    </w:rPr>
                  </w:pPr>
                  <w:r w:rsidRPr="003F7F34">
                    <w:rPr>
                      <w:i/>
                    </w:rPr>
                    <w:t>Team</w:t>
                  </w:r>
                </w:p>
              </w:txbxContent>
            </v:textbox>
          </v:roundrect>
        </w:pict>
      </w:r>
      <w:r>
        <w:rPr>
          <w:noProof/>
        </w:rPr>
        <w:pict>
          <v:roundrect id="_x0000_s1038" style="position:absolute;left:0;text-align:left;margin-left:289.75pt;margin-top:132.55pt;width:86.25pt;height:38.25pt;z-index:251669504" arcsize="10923f">
            <v:textbox style="mso-next-textbox:#_x0000_s1038">
              <w:txbxContent>
                <w:p w:rsidR="0063150E" w:rsidRPr="003F7F34" w:rsidRDefault="000E0C16" w:rsidP="003F7F34">
                  <w:pPr>
                    <w:jc w:val="center"/>
                    <w:rPr>
                      <w:i/>
                    </w:rPr>
                  </w:pPr>
                  <w:r w:rsidRPr="003F7F34">
                    <w:rPr>
                      <w:i/>
                    </w:rPr>
                    <w:t>Outsourcing</w:t>
                  </w:r>
                </w:p>
                <w:p w:rsidR="000E0C16" w:rsidRPr="003F7F34" w:rsidRDefault="000E0C16" w:rsidP="003F7F34">
                  <w:pPr>
                    <w:jc w:val="center"/>
                    <w:rPr>
                      <w:i/>
                    </w:rPr>
                  </w:pPr>
                  <w:r w:rsidRPr="003F7F34">
                    <w:rPr>
                      <w:i/>
                    </w:rPr>
                    <w:t>C.S</w:t>
                  </w:r>
                </w:p>
              </w:txbxContent>
            </v:textbox>
          </v:roundrect>
        </w:pict>
      </w:r>
      <w:r>
        <w:rPr>
          <w:noProof/>
        </w:rPr>
        <w:pict>
          <v:roundrect id="_x0000_s1047" style="position:absolute;left:0;text-align:left;margin-left:61.75pt;margin-top:186.55pt;width:85.5pt;height:37.5pt;z-index:251677696" arcsize="10923f">
            <v:textbox style="mso-next-textbox:#_x0000_s1047">
              <w:txbxContent>
                <w:p w:rsidR="000E0C16" w:rsidRPr="003F7F34" w:rsidRDefault="000E0C16" w:rsidP="003F7F34">
                  <w:pPr>
                    <w:jc w:val="center"/>
                    <w:rPr>
                      <w:i/>
                    </w:rPr>
                  </w:pPr>
                  <w:r w:rsidRPr="003F7F34">
                    <w:rPr>
                      <w:i/>
                    </w:rPr>
                    <w:t>Outsourcing</w:t>
                  </w:r>
                </w:p>
                <w:p w:rsidR="000E0C16" w:rsidRPr="003F7F34" w:rsidRDefault="000E0C16" w:rsidP="003F7F34">
                  <w:pPr>
                    <w:jc w:val="center"/>
                    <w:rPr>
                      <w:i/>
                    </w:rPr>
                  </w:pPr>
                  <w:r w:rsidRPr="003F7F34">
                    <w:rPr>
                      <w:i/>
                    </w:rPr>
                    <w:t>Security</w:t>
                  </w:r>
                </w:p>
              </w:txbxContent>
            </v:textbox>
          </v:roundrect>
        </w:pict>
      </w:r>
    </w:p>
    <w:p w:rsidR="00801F6C" w:rsidRDefault="00B34ECA" w:rsidP="00801F6C">
      <w:pPr>
        <w:ind w:firstLine="720"/>
        <w:jc w:val="both"/>
      </w:pPr>
      <w:r>
        <w:rPr>
          <w:noProof/>
        </w:rPr>
        <w:pict>
          <v:roundrect id="_x0000_s1035" style="position:absolute;left:0;text-align:left;margin-left:596.5pt;margin-top:9.25pt;width:85.5pt;height:38.25pt;z-index:251666432" arcsize="10923f">
            <v:textbox style="mso-next-textbox:#_x0000_s1035">
              <w:txbxContent>
                <w:p w:rsidR="0063150E" w:rsidRPr="003F7F34" w:rsidRDefault="000E0C16" w:rsidP="003F7F34">
                  <w:pPr>
                    <w:jc w:val="center"/>
                    <w:rPr>
                      <w:i/>
                      <w:u w:val="single"/>
                    </w:rPr>
                  </w:pPr>
                  <w:r w:rsidRPr="003F7F34">
                    <w:rPr>
                      <w:i/>
                      <w:u w:val="single"/>
                    </w:rPr>
                    <w:t>Eng. Mgr</w:t>
                  </w:r>
                </w:p>
                <w:p w:rsidR="000E0C16" w:rsidRPr="0063150E" w:rsidRDefault="00F21B04" w:rsidP="003F7F34">
                  <w:pPr>
                    <w:jc w:val="center"/>
                  </w:pPr>
                  <w:r>
                    <w:t>Ey</w:t>
                  </w:r>
                  <w:r w:rsidR="000E0C16">
                    <w:t>et S</w:t>
                  </w:r>
                </w:p>
              </w:txbxContent>
            </v:textbox>
          </v:roundrect>
        </w:pict>
      </w:r>
    </w:p>
    <w:p w:rsidR="00801F6C" w:rsidRDefault="00801F6C" w:rsidP="00801F6C">
      <w:pPr>
        <w:ind w:firstLine="720"/>
        <w:jc w:val="both"/>
      </w:pPr>
    </w:p>
    <w:p w:rsidR="00801F6C" w:rsidRDefault="00B34ECA" w:rsidP="00801F6C">
      <w:pPr>
        <w:ind w:firstLine="720"/>
        <w:jc w:val="both"/>
      </w:pPr>
      <w:r>
        <w:rPr>
          <w:noProof/>
        </w:rPr>
        <w:pict>
          <v:roundrect id="_x0000_s1048" style="position:absolute;left:0;text-align:left;margin-left:-71pt;margin-top:9.4pt;width:89.25pt;height:38.25pt;z-index:251678720" arcsize="10923f">
            <v:textbox style="mso-next-textbox:#_x0000_s1048">
              <w:txbxContent>
                <w:p w:rsidR="000E0C16" w:rsidRPr="003F7F34" w:rsidRDefault="000E0C16" w:rsidP="003F7F34">
                  <w:pPr>
                    <w:jc w:val="center"/>
                    <w:rPr>
                      <w:i/>
                    </w:rPr>
                  </w:pPr>
                  <w:r w:rsidRPr="003F7F34">
                    <w:rPr>
                      <w:i/>
                    </w:rPr>
                    <w:t>Management</w:t>
                  </w:r>
                </w:p>
                <w:p w:rsidR="000E0C16" w:rsidRPr="003F7F34" w:rsidRDefault="000E0C16" w:rsidP="003F7F34">
                  <w:pPr>
                    <w:jc w:val="center"/>
                    <w:rPr>
                      <w:i/>
                    </w:rPr>
                  </w:pPr>
                  <w:r w:rsidRPr="003F7F34">
                    <w:rPr>
                      <w:i/>
                    </w:rPr>
                    <w:t>Secretary</w:t>
                  </w:r>
                </w:p>
              </w:txbxContent>
            </v:textbox>
          </v:roundrect>
        </w:pict>
      </w:r>
      <w:r>
        <w:rPr>
          <w:noProof/>
        </w:rPr>
        <w:pict>
          <v:shape id="_x0000_s1078" type="#_x0000_t32" style="position:absolute;left:0;text-align:left;margin-left:163.75pt;margin-top:1.2pt;width:0;height:162.05pt;z-index:251708416" o:connectortype="straight">
            <v:stroke dashstyle="dashDot"/>
          </v:shape>
        </w:pict>
      </w:r>
    </w:p>
    <w:p w:rsidR="00935F47" w:rsidRDefault="00935F47" w:rsidP="00801F6C">
      <w:pPr>
        <w:ind w:firstLine="720"/>
        <w:jc w:val="both"/>
      </w:pPr>
    </w:p>
    <w:p w:rsidR="00935F47" w:rsidRDefault="00935F47" w:rsidP="00801F6C">
      <w:pPr>
        <w:ind w:firstLine="720"/>
        <w:jc w:val="both"/>
      </w:pPr>
    </w:p>
    <w:p w:rsidR="00935F47" w:rsidRDefault="00B34ECA" w:rsidP="00801F6C">
      <w:pPr>
        <w:ind w:firstLine="720"/>
        <w:jc w:val="both"/>
      </w:pPr>
      <w:r>
        <w:rPr>
          <w:noProof/>
        </w:rPr>
        <w:pict>
          <v:shape id="_x0000_s1074" type="#_x0000_t32" style="position:absolute;left:0;text-align:left;margin-left:-26.75pt;margin-top:6.25pt;width:0;height:15.75pt;z-index:251704320" o:connectortype="straight">
            <v:stroke endarrow="block"/>
          </v:shape>
        </w:pict>
      </w:r>
    </w:p>
    <w:p w:rsidR="00935F47" w:rsidRDefault="00B34ECA" w:rsidP="00801F6C">
      <w:pPr>
        <w:ind w:firstLine="720"/>
        <w:jc w:val="both"/>
      </w:pPr>
      <w:r>
        <w:rPr>
          <w:noProof/>
        </w:rPr>
        <w:pict>
          <v:roundrect id="_x0000_s1049" style="position:absolute;left:0;text-align:left;margin-left:-71pt;margin-top:8.2pt;width:89.25pt;height:39.75pt;z-index:251679744" arcsize="10923f">
            <v:textbox style="mso-next-textbox:#_x0000_s1049">
              <w:txbxContent>
                <w:p w:rsidR="000E0C16" w:rsidRPr="003F7F34" w:rsidRDefault="000E0C16" w:rsidP="003F7F34">
                  <w:pPr>
                    <w:jc w:val="center"/>
                    <w:rPr>
                      <w:i/>
                    </w:rPr>
                  </w:pPr>
                  <w:r w:rsidRPr="003F7F34">
                    <w:rPr>
                      <w:i/>
                    </w:rPr>
                    <w:t>A&amp;G</w:t>
                  </w:r>
                </w:p>
                <w:p w:rsidR="000E0C16" w:rsidRPr="003F7F34" w:rsidRDefault="000E0C16" w:rsidP="003F7F34">
                  <w:pPr>
                    <w:jc w:val="center"/>
                    <w:rPr>
                      <w:i/>
                    </w:rPr>
                  </w:pPr>
                  <w:r w:rsidRPr="003F7F34">
                    <w:rPr>
                      <w:i/>
                    </w:rPr>
                    <w:t>Team</w:t>
                  </w:r>
                </w:p>
              </w:txbxContent>
            </v:textbox>
          </v:roundrect>
        </w:pict>
      </w:r>
    </w:p>
    <w:p w:rsidR="00935F47" w:rsidRDefault="00B34ECA" w:rsidP="00801F6C">
      <w:pPr>
        <w:ind w:firstLine="720"/>
        <w:jc w:val="both"/>
      </w:pPr>
      <w:r>
        <w:rPr>
          <w:noProof/>
        </w:rPr>
        <w:pict>
          <v:shape id="_x0000_s1081" type="#_x0000_t32" style="position:absolute;left:0;text-align:left;margin-left:104.5pt;margin-top:6.45pt;width:0;height:15.75pt;z-index:251710464" o:connectortype="straight">
            <v:stroke endarrow="block"/>
          </v:shape>
        </w:pict>
      </w:r>
    </w:p>
    <w:p w:rsidR="00941E17" w:rsidRDefault="00941E17" w:rsidP="00854C96">
      <w:pPr>
        <w:ind w:left="7920" w:firstLine="720"/>
        <w:jc w:val="both"/>
      </w:pPr>
    </w:p>
    <w:p w:rsidR="00854C96" w:rsidRDefault="00854C96" w:rsidP="00854C96">
      <w:pPr>
        <w:ind w:left="7920" w:firstLine="720"/>
        <w:jc w:val="both"/>
      </w:pPr>
    </w:p>
    <w:p w:rsidR="00941E17" w:rsidRPr="00941E17" w:rsidRDefault="00941E17" w:rsidP="00941E17">
      <w:pPr>
        <w:ind w:left="7920" w:firstLine="720"/>
      </w:pPr>
      <w:r>
        <w:tab/>
      </w:r>
      <w:r w:rsidR="00B34ECA" w:rsidRPr="00B34ECA">
        <w:rPr>
          <w:noProof/>
          <w:sz w:val="22"/>
        </w:rPr>
        <w:pict>
          <v:shape id="_x0000_s1089" type="#_x0000_t32" style="position:absolute;left:0;text-align:left;margin-left:375.25pt;margin-top:1.05pt;width:16.5pt;height:.05pt;flip:x;z-index:251716608;mso-position-horizontal-relative:text;mso-position-vertical-relative:text" o:connectortype="straight">
            <v:stroke dashstyle="dashDot" endarrow="block"/>
          </v:shape>
        </w:pict>
      </w:r>
      <w:r>
        <w:t xml:space="preserve">  s</w:t>
      </w:r>
      <w:r w:rsidRPr="00941E17">
        <w:rPr>
          <w:sz w:val="18"/>
          <w:szCs w:val="20"/>
        </w:rPr>
        <w:t xml:space="preserve">umber : </w:t>
      </w:r>
      <w:r w:rsidRPr="00941E17">
        <w:rPr>
          <w:sz w:val="20"/>
        </w:rPr>
        <w:t>Hotel Nalendra Bandung</w:t>
      </w:r>
    </w:p>
    <w:p w:rsidR="00941E17" w:rsidRPr="00941E17" w:rsidRDefault="00B34ECA" w:rsidP="00941E17">
      <w:pPr>
        <w:ind w:left="8640" w:firstLine="720"/>
        <w:rPr>
          <w:b/>
          <w:sz w:val="22"/>
        </w:rPr>
      </w:pPr>
      <w:r w:rsidRPr="00B34ECA">
        <w:rPr>
          <w:noProof/>
        </w:rPr>
        <w:pict>
          <v:shape id="_x0000_s1075" type="#_x0000_t32" style="position:absolute;left:0;text-align:left;margin-left:104.5pt;margin-top:5.25pt;width:0;height:15.75pt;z-index:251705344" o:connectortype="straight">
            <v:stroke endarrow="block"/>
          </v:shape>
        </w:pict>
      </w:r>
      <w:r w:rsidR="00941E17">
        <w:rPr>
          <w:b/>
          <w:sz w:val="22"/>
        </w:rPr>
        <w:t xml:space="preserve"> </w:t>
      </w:r>
      <w:r w:rsidR="00941E17" w:rsidRPr="00941E17">
        <w:rPr>
          <w:b/>
          <w:sz w:val="22"/>
        </w:rPr>
        <w:t>Gambar 2.1 Struktur Organisasi</w:t>
      </w:r>
    </w:p>
    <w:p w:rsidR="00941E17" w:rsidRPr="00941E17" w:rsidRDefault="00B34ECA" w:rsidP="00941E17">
      <w:pPr>
        <w:ind w:left="7920" w:firstLine="1530"/>
        <w:rPr>
          <w:b/>
          <w:sz w:val="22"/>
        </w:rPr>
      </w:pPr>
      <w:r w:rsidRPr="00B34ECA">
        <w:rPr>
          <w:noProof/>
          <w:sz w:val="22"/>
        </w:rPr>
        <w:pict>
          <v:shape id="_x0000_s1090" type="#_x0000_t32" style="position:absolute;left:0;text-align:left;margin-left:147.25pt;margin-top:26.4pt;width:16.5pt;height:.05pt;flip:x;z-index:251717632" o:connectortype="straight">
            <v:stroke dashstyle="dashDot" endarrow="block"/>
          </v:shape>
        </w:pict>
      </w:r>
      <w:r w:rsidR="00941E17" w:rsidRPr="00941E17">
        <w:rPr>
          <w:b/>
          <w:sz w:val="22"/>
        </w:rPr>
        <w:t>Hotel Nalendra Bandung</w:t>
      </w:r>
    </w:p>
    <w:p w:rsidR="00935F47" w:rsidRDefault="00935F47" w:rsidP="00941E17">
      <w:pPr>
        <w:tabs>
          <w:tab w:val="left" w:pos="180"/>
        </w:tabs>
        <w:spacing w:line="480" w:lineRule="auto"/>
        <w:ind w:right="-18"/>
        <w:rPr>
          <w:b/>
          <w:lang w:val="en-GB"/>
        </w:rPr>
        <w:sectPr w:rsidR="00935F47" w:rsidSect="0081586D">
          <w:pgSz w:w="16840" w:h="11907" w:orient="landscape" w:code="9"/>
          <w:pgMar w:top="1555" w:right="1699" w:bottom="2275" w:left="2275" w:header="720" w:footer="720" w:gutter="0"/>
          <w:pgNumType w:start="8"/>
          <w:cols w:space="720"/>
          <w:docGrid w:linePitch="360"/>
        </w:sectPr>
      </w:pPr>
    </w:p>
    <w:p w:rsidR="00A10A70" w:rsidRDefault="00A10A70" w:rsidP="00A10A70">
      <w:pPr>
        <w:tabs>
          <w:tab w:val="left" w:pos="180"/>
        </w:tabs>
        <w:spacing w:line="480" w:lineRule="auto"/>
        <w:ind w:right="-18"/>
        <w:jc w:val="both"/>
        <w:rPr>
          <w:b/>
          <w:lang w:val="en-GB"/>
        </w:rPr>
      </w:pPr>
      <w:r>
        <w:rPr>
          <w:b/>
          <w:lang w:val="en-GB"/>
        </w:rPr>
        <w:lastRenderedPageBreak/>
        <w:t>2.3. Deskripsi Jabatan</w:t>
      </w:r>
    </w:p>
    <w:p w:rsidR="00A10A70" w:rsidRDefault="00A10A70" w:rsidP="00A10A70">
      <w:pPr>
        <w:spacing w:line="480" w:lineRule="auto"/>
        <w:ind w:firstLine="720"/>
        <w:jc w:val="both"/>
      </w:pPr>
      <w:r>
        <w:t>Mengingat pentingnya pembagian tugas dalam suatu organisasi atau perusahaan maka Hotel Nalendra Bandung, membagi tugas dan tanggung jawab dalam suatu stuktur organisasi keseluruhan yaitu :</w:t>
      </w:r>
    </w:p>
    <w:p w:rsidR="00A10A70" w:rsidRDefault="00A10A70" w:rsidP="00A10A70">
      <w:pPr>
        <w:pStyle w:val="ListParagraph"/>
        <w:numPr>
          <w:ilvl w:val="0"/>
          <w:numId w:val="37"/>
        </w:numPr>
        <w:spacing w:after="200" w:line="480" w:lineRule="auto"/>
        <w:ind w:left="810"/>
        <w:contextualSpacing/>
        <w:jc w:val="both"/>
        <w:rPr>
          <w:i/>
        </w:rPr>
      </w:pPr>
      <w:r w:rsidRPr="00AE4556">
        <w:rPr>
          <w:i/>
        </w:rPr>
        <w:t>Commisioner</w:t>
      </w:r>
    </w:p>
    <w:p w:rsidR="00A10A70" w:rsidRDefault="00A10A70" w:rsidP="00A10A70">
      <w:pPr>
        <w:pStyle w:val="ListParagraph"/>
        <w:spacing w:line="480" w:lineRule="auto"/>
        <w:ind w:left="810"/>
        <w:jc w:val="both"/>
      </w:pPr>
      <w:r w:rsidRPr="00EA37D3">
        <w:t>Me</w:t>
      </w:r>
      <w:r>
        <w:t xml:space="preserve">rupakan  jabatan tertinggi di hotel Nalendra bandung yang tugas dan tanggung jawabnya langsung melaksanakan pelaksanaan, perencanaan ,pengorganisasian, dan pengawasan kegiatan perusahaan sehari-hari dan bertanggung jawab atas kelangsungan hidup perusahaan.  </w:t>
      </w:r>
    </w:p>
    <w:p w:rsidR="00A10A70" w:rsidRPr="00C1127B" w:rsidRDefault="00A10A70" w:rsidP="00A10A70">
      <w:pPr>
        <w:pStyle w:val="ListParagraph"/>
        <w:numPr>
          <w:ilvl w:val="0"/>
          <w:numId w:val="37"/>
        </w:numPr>
        <w:spacing w:after="200" w:line="480" w:lineRule="auto"/>
        <w:ind w:left="810"/>
        <w:contextualSpacing/>
        <w:jc w:val="both"/>
        <w:rPr>
          <w:i/>
        </w:rPr>
      </w:pPr>
      <w:r w:rsidRPr="00C1127B">
        <w:rPr>
          <w:i/>
        </w:rPr>
        <w:t>President Director</w:t>
      </w:r>
    </w:p>
    <w:p w:rsidR="00A10A70" w:rsidRPr="00A10A70" w:rsidRDefault="00A10A70" w:rsidP="00A10A70">
      <w:pPr>
        <w:pStyle w:val="ListParagraph"/>
        <w:spacing w:line="480" w:lineRule="auto"/>
        <w:ind w:left="810"/>
        <w:jc w:val="both"/>
        <w:rPr>
          <w:i/>
        </w:rPr>
      </w:pPr>
      <w:r>
        <w:t xml:space="preserve">Bertugas memimpin dan bertanggung jawab terhadap perusahaan secara langsung di bawah kepemimpinan </w:t>
      </w:r>
      <w:r w:rsidRPr="00C1127B">
        <w:rPr>
          <w:i/>
        </w:rPr>
        <w:t>Commisioner</w:t>
      </w:r>
      <w:r>
        <w:rPr>
          <w:i/>
        </w:rPr>
        <w:t>.</w:t>
      </w:r>
    </w:p>
    <w:p w:rsidR="00A10A70" w:rsidRPr="00C1127B" w:rsidRDefault="00A10A70" w:rsidP="00A10A70">
      <w:pPr>
        <w:pStyle w:val="ListParagraph"/>
        <w:numPr>
          <w:ilvl w:val="0"/>
          <w:numId w:val="37"/>
        </w:numPr>
        <w:spacing w:after="200" w:line="480" w:lineRule="auto"/>
        <w:ind w:left="810"/>
        <w:contextualSpacing/>
        <w:jc w:val="both"/>
      </w:pPr>
      <w:r>
        <w:rPr>
          <w:i/>
        </w:rPr>
        <w:t>General Manager</w:t>
      </w:r>
    </w:p>
    <w:p w:rsidR="00A10A70" w:rsidRDefault="00A10A70" w:rsidP="00A10A70">
      <w:pPr>
        <w:pStyle w:val="ListParagraph"/>
        <w:spacing w:line="480" w:lineRule="auto"/>
        <w:ind w:left="810"/>
        <w:jc w:val="both"/>
      </w:pPr>
      <w:r>
        <w:t>Bertugas untuk melaksanakan pelaksanaan, perencanaan,pengorganisasian, dan pengawasan kegiatan perusahaan sehari-hari.</w:t>
      </w:r>
    </w:p>
    <w:p w:rsidR="00A10A70" w:rsidRDefault="00A10A70" w:rsidP="00A10A70">
      <w:pPr>
        <w:pStyle w:val="ListParagraph"/>
        <w:numPr>
          <w:ilvl w:val="0"/>
          <w:numId w:val="37"/>
        </w:numPr>
        <w:spacing w:after="200" w:line="480" w:lineRule="auto"/>
        <w:ind w:left="810"/>
        <w:contextualSpacing/>
        <w:jc w:val="both"/>
        <w:rPr>
          <w:i/>
        </w:rPr>
      </w:pPr>
      <w:r w:rsidRPr="00C1127B">
        <w:rPr>
          <w:i/>
        </w:rPr>
        <w:t>Human Resources Manager</w:t>
      </w:r>
    </w:p>
    <w:p w:rsidR="00A10A70" w:rsidRDefault="00A10A70" w:rsidP="00A10A70">
      <w:pPr>
        <w:pStyle w:val="ListParagraph"/>
        <w:spacing w:line="480" w:lineRule="auto"/>
        <w:ind w:left="810"/>
        <w:jc w:val="both"/>
      </w:pPr>
      <w:r>
        <w:t>Bertanggung jawab atas perekrutan tenaga kerja yang di perlukan oleh perusahaan.</w:t>
      </w:r>
    </w:p>
    <w:p w:rsidR="00A10A70" w:rsidRDefault="00A10A70" w:rsidP="00A10A70">
      <w:pPr>
        <w:pStyle w:val="ListParagraph"/>
        <w:numPr>
          <w:ilvl w:val="0"/>
          <w:numId w:val="37"/>
        </w:numPr>
        <w:spacing w:after="200" w:line="480" w:lineRule="auto"/>
        <w:ind w:left="810"/>
        <w:contextualSpacing/>
        <w:jc w:val="both"/>
        <w:rPr>
          <w:i/>
        </w:rPr>
      </w:pPr>
      <w:r w:rsidRPr="00C1127B">
        <w:rPr>
          <w:i/>
        </w:rPr>
        <w:t>F &amp; B Manager</w:t>
      </w:r>
    </w:p>
    <w:p w:rsidR="00A10A70" w:rsidRDefault="00A10A70" w:rsidP="00A10A70">
      <w:pPr>
        <w:pStyle w:val="ListParagraph"/>
        <w:spacing w:line="480" w:lineRule="auto"/>
        <w:ind w:left="810"/>
        <w:jc w:val="both"/>
      </w:pPr>
      <w:r>
        <w:t>Bertugas mengawasi dan mengontrol hasil kerja bawahannyadan bertanggung jawab atas kelancaran pelayanan makanan dan minuman bagi tamu.</w:t>
      </w:r>
    </w:p>
    <w:p w:rsidR="00547248" w:rsidRDefault="00547248" w:rsidP="00A10A70">
      <w:pPr>
        <w:pStyle w:val="ListParagraph"/>
        <w:spacing w:line="480" w:lineRule="auto"/>
        <w:ind w:left="810"/>
        <w:jc w:val="both"/>
      </w:pPr>
    </w:p>
    <w:p w:rsidR="00A10A70" w:rsidRDefault="00A10A70" w:rsidP="00A10A70">
      <w:pPr>
        <w:pStyle w:val="ListParagraph"/>
        <w:numPr>
          <w:ilvl w:val="0"/>
          <w:numId w:val="37"/>
        </w:numPr>
        <w:spacing w:after="200" w:line="480" w:lineRule="auto"/>
        <w:ind w:left="810"/>
        <w:contextualSpacing/>
        <w:jc w:val="both"/>
        <w:rPr>
          <w:i/>
        </w:rPr>
      </w:pPr>
      <w:r w:rsidRPr="00C1127B">
        <w:rPr>
          <w:i/>
        </w:rPr>
        <w:lastRenderedPageBreak/>
        <w:t>Room Division Manager</w:t>
      </w:r>
    </w:p>
    <w:p w:rsidR="00A10A70" w:rsidRDefault="00A10A70" w:rsidP="00A10A70">
      <w:pPr>
        <w:pStyle w:val="ListParagraph"/>
        <w:spacing w:line="480" w:lineRule="auto"/>
        <w:ind w:left="810"/>
        <w:jc w:val="both"/>
      </w:pPr>
      <w:r>
        <w:t>Bertugas mengawasi dan mengontrol hasil kerja bawahannya dan bertanggung jawab atas kebersihan, kenyamanan, dan perlengkapan kamar  tamu.</w:t>
      </w:r>
    </w:p>
    <w:p w:rsidR="00A10A70" w:rsidRDefault="00A10A70" w:rsidP="00A10A70">
      <w:pPr>
        <w:pStyle w:val="ListParagraph"/>
        <w:numPr>
          <w:ilvl w:val="0"/>
          <w:numId w:val="37"/>
        </w:numPr>
        <w:spacing w:after="200" w:line="480" w:lineRule="auto"/>
        <w:ind w:left="810"/>
        <w:contextualSpacing/>
        <w:jc w:val="both"/>
        <w:rPr>
          <w:i/>
        </w:rPr>
      </w:pPr>
      <w:r>
        <w:rPr>
          <w:i/>
        </w:rPr>
        <w:t xml:space="preserve">Accounting </w:t>
      </w:r>
      <w:r w:rsidRPr="00467B94">
        <w:rPr>
          <w:i/>
        </w:rPr>
        <w:t xml:space="preserve"> manager </w:t>
      </w:r>
    </w:p>
    <w:p w:rsidR="00A10A70" w:rsidRDefault="00A10A70" w:rsidP="00A10A70">
      <w:pPr>
        <w:pStyle w:val="ListParagraph"/>
        <w:spacing w:line="480" w:lineRule="auto"/>
        <w:ind w:left="810"/>
        <w:jc w:val="both"/>
      </w:pPr>
      <w:r>
        <w:t>Bertugas mengawasi dan mengontrol pendapatan dan pengeluaran hotel.</w:t>
      </w:r>
    </w:p>
    <w:p w:rsidR="00A10A70" w:rsidRDefault="00A10A70" w:rsidP="00A10A70">
      <w:pPr>
        <w:pStyle w:val="ListParagraph"/>
        <w:numPr>
          <w:ilvl w:val="0"/>
          <w:numId w:val="37"/>
        </w:numPr>
        <w:spacing w:after="200" w:line="480" w:lineRule="auto"/>
        <w:ind w:left="810"/>
        <w:contextualSpacing/>
        <w:jc w:val="both"/>
        <w:rPr>
          <w:i/>
        </w:rPr>
      </w:pPr>
      <w:r w:rsidRPr="00467B94">
        <w:rPr>
          <w:i/>
        </w:rPr>
        <w:t>Marketing Manager</w:t>
      </w:r>
    </w:p>
    <w:p w:rsidR="00A10A70" w:rsidRDefault="00A10A70" w:rsidP="00A10A70">
      <w:pPr>
        <w:pStyle w:val="ListParagraph"/>
        <w:spacing w:line="480" w:lineRule="auto"/>
        <w:ind w:left="810"/>
        <w:jc w:val="both"/>
      </w:pPr>
      <w:r>
        <w:t>Bertugas memimpin dan bertanggung jawab terhadap pemasaran hotel.</w:t>
      </w:r>
    </w:p>
    <w:p w:rsidR="00A10A70" w:rsidRDefault="00A10A70" w:rsidP="00A10A70">
      <w:pPr>
        <w:pStyle w:val="ListParagraph"/>
        <w:numPr>
          <w:ilvl w:val="0"/>
          <w:numId w:val="37"/>
        </w:numPr>
        <w:spacing w:after="200" w:line="480" w:lineRule="auto"/>
        <w:ind w:left="810"/>
        <w:contextualSpacing/>
        <w:jc w:val="both"/>
        <w:rPr>
          <w:i/>
        </w:rPr>
      </w:pPr>
      <w:r w:rsidRPr="00467B94">
        <w:rPr>
          <w:i/>
        </w:rPr>
        <w:t>Engineer Manager</w:t>
      </w:r>
    </w:p>
    <w:p w:rsidR="001D3776" w:rsidRDefault="00A10A70" w:rsidP="003A2B5E">
      <w:pPr>
        <w:pStyle w:val="ListParagraph"/>
        <w:spacing w:line="480" w:lineRule="auto"/>
        <w:ind w:left="810"/>
        <w:jc w:val="both"/>
      </w:pPr>
      <w:r>
        <w:t>Bertugas mengawasi hasil kerja bawahannya dan bertanggung jawab dalam pengontrolan keadaan arus listrik dan barang elektronik atau memperbaiki kerusakan</w:t>
      </w:r>
      <w:r w:rsidR="003A2B5E">
        <w:t xml:space="preserve"> kecil barang yang ada di hotel.</w:t>
      </w:r>
    </w:p>
    <w:p w:rsidR="001D3776" w:rsidRDefault="001D3776" w:rsidP="003A2B5E">
      <w:pPr>
        <w:spacing w:line="480" w:lineRule="auto"/>
        <w:jc w:val="both"/>
      </w:pPr>
    </w:p>
    <w:p w:rsidR="001D3776" w:rsidRDefault="00A10A70" w:rsidP="00A10A70">
      <w:pPr>
        <w:tabs>
          <w:tab w:val="left" w:pos="720"/>
        </w:tabs>
        <w:spacing w:line="480" w:lineRule="auto"/>
        <w:ind w:right="-18"/>
        <w:jc w:val="both"/>
        <w:rPr>
          <w:b/>
          <w:lang w:val="en-GB"/>
        </w:rPr>
      </w:pPr>
      <w:r w:rsidRPr="00066283">
        <w:rPr>
          <w:b/>
          <w:lang w:val="en-GB"/>
        </w:rPr>
        <w:t>2.4. Aspek Kegiatan Perusahaan</w:t>
      </w:r>
    </w:p>
    <w:p w:rsidR="00A10A70" w:rsidRPr="003A6BC5" w:rsidRDefault="003A6BC5" w:rsidP="003A6BC5">
      <w:pPr>
        <w:spacing w:line="480" w:lineRule="auto"/>
        <w:ind w:firstLine="720"/>
        <w:jc w:val="both"/>
      </w:pPr>
      <w:r w:rsidRPr="003A6BC5">
        <w:t>Hotel Nalendra menawarkan jasa penginapan dengan standar bintang tiga dengan fasilitas-fasilitas seperti yang ada di bawah ini :</w:t>
      </w:r>
    </w:p>
    <w:p w:rsidR="00A10A70" w:rsidRDefault="00A10A70" w:rsidP="00A10A70">
      <w:pPr>
        <w:pStyle w:val="ListParagraph"/>
        <w:numPr>
          <w:ilvl w:val="0"/>
          <w:numId w:val="31"/>
        </w:numPr>
        <w:spacing w:after="200" w:line="480" w:lineRule="auto"/>
        <w:contextualSpacing/>
        <w:jc w:val="both"/>
      </w:pPr>
      <w:r>
        <w:t>Mempunyai 91 kamar, kamar-kamar tersebut terbagi kedalam :</w:t>
      </w:r>
    </w:p>
    <w:p w:rsidR="00A10A70" w:rsidRDefault="00A10A70" w:rsidP="00A10A70">
      <w:pPr>
        <w:pStyle w:val="ListParagraph"/>
        <w:numPr>
          <w:ilvl w:val="0"/>
          <w:numId w:val="32"/>
        </w:numPr>
        <w:spacing w:after="200" w:line="480" w:lineRule="auto"/>
        <w:contextualSpacing/>
        <w:jc w:val="both"/>
      </w:pPr>
      <w:r>
        <w:t>3 Kamar Suite, dengan harga Rp. 1.100.000/nett.</w:t>
      </w:r>
    </w:p>
    <w:p w:rsidR="00A10A70" w:rsidRDefault="00A10A70" w:rsidP="00A10A70">
      <w:pPr>
        <w:pStyle w:val="ListParagraph"/>
        <w:numPr>
          <w:ilvl w:val="0"/>
          <w:numId w:val="32"/>
        </w:numPr>
        <w:spacing w:after="200" w:line="480" w:lineRule="auto"/>
        <w:contextualSpacing/>
        <w:jc w:val="both"/>
      </w:pPr>
      <w:r>
        <w:t>3 Kamar Junior Suite, dengan harga Rp. 800.000/nett.</w:t>
      </w:r>
    </w:p>
    <w:p w:rsidR="00A10A70" w:rsidRDefault="00A10A70" w:rsidP="00A10A70">
      <w:pPr>
        <w:pStyle w:val="ListParagraph"/>
        <w:numPr>
          <w:ilvl w:val="0"/>
          <w:numId w:val="32"/>
        </w:numPr>
        <w:spacing w:after="200" w:line="480" w:lineRule="auto"/>
        <w:contextualSpacing/>
        <w:jc w:val="both"/>
      </w:pPr>
      <w:r>
        <w:t>11 Kamar Deluxe, denga harga Rp. 720.000/nett.</w:t>
      </w:r>
    </w:p>
    <w:p w:rsidR="00A10A70" w:rsidRDefault="00A10A70" w:rsidP="003A6BC5">
      <w:pPr>
        <w:pStyle w:val="ListParagraph"/>
        <w:numPr>
          <w:ilvl w:val="0"/>
          <w:numId w:val="32"/>
        </w:numPr>
        <w:spacing w:after="200" w:line="480" w:lineRule="auto"/>
        <w:contextualSpacing/>
        <w:jc w:val="both"/>
      </w:pPr>
      <w:r>
        <w:t>74 Kamar Standard, dengan harga Rp. 490.000/nett.</w:t>
      </w:r>
    </w:p>
    <w:p w:rsidR="00A10A70" w:rsidRDefault="00A10A70" w:rsidP="00A10A70">
      <w:pPr>
        <w:pStyle w:val="ListParagraph"/>
        <w:numPr>
          <w:ilvl w:val="0"/>
          <w:numId w:val="31"/>
        </w:numPr>
        <w:spacing w:after="200" w:line="480" w:lineRule="auto"/>
        <w:contextualSpacing/>
        <w:jc w:val="both"/>
      </w:pPr>
      <w:r>
        <w:t>Fasilitas yang tersedia di kamar antara lain :</w:t>
      </w:r>
    </w:p>
    <w:p w:rsidR="00A10A70" w:rsidRDefault="00A10A70" w:rsidP="00A10A70">
      <w:pPr>
        <w:pStyle w:val="ListParagraph"/>
        <w:numPr>
          <w:ilvl w:val="0"/>
          <w:numId w:val="33"/>
        </w:numPr>
        <w:spacing w:after="200" w:line="480" w:lineRule="auto"/>
        <w:contextualSpacing/>
        <w:jc w:val="both"/>
      </w:pPr>
      <w:r>
        <w:t>TV</w:t>
      </w:r>
    </w:p>
    <w:p w:rsidR="00A10A70" w:rsidRDefault="00A10A70" w:rsidP="00A10A70">
      <w:pPr>
        <w:pStyle w:val="ListParagraph"/>
        <w:numPr>
          <w:ilvl w:val="0"/>
          <w:numId w:val="33"/>
        </w:numPr>
        <w:spacing w:after="200" w:line="480" w:lineRule="auto"/>
        <w:contextualSpacing/>
        <w:jc w:val="both"/>
      </w:pPr>
      <w:r>
        <w:lastRenderedPageBreak/>
        <w:t>Internal Telephone System</w:t>
      </w:r>
    </w:p>
    <w:p w:rsidR="00A10A70" w:rsidRDefault="00A10A70" w:rsidP="00A10A70">
      <w:pPr>
        <w:pStyle w:val="ListParagraph"/>
        <w:numPr>
          <w:ilvl w:val="0"/>
          <w:numId w:val="33"/>
        </w:numPr>
        <w:spacing w:after="200" w:line="480" w:lineRule="auto"/>
        <w:contextualSpacing/>
        <w:jc w:val="both"/>
      </w:pPr>
      <w:r>
        <w:t>Fire Protection System</w:t>
      </w:r>
    </w:p>
    <w:p w:rsidR="00A10A70" w:rsidRDefault="00A10A70" w:rsidP="00A10A70">
      <w:pPr>
        <w:pStyle w:val="ListParagraph"/>
        <w:numPr>
          <w:ilvl w:val="0"/>
          <w:numId w:val="33"/>
        </w:numPr>
        <w:spacing w:after="200" w:line="480" w:lineRule="auto"/>
        <w:contextualSpacing/>
        <w:jc w:val="both"/>
      </w:pPr>
      <w:r>
        <w:t>Parabola System</w:t>
      </w:r>
    </w:p>
    <w:p w:rsidR="00A10A70" w:rsidRDefault="00A10A70" w:rsidP="00A10A70">
      <w:pPr>
        <w:pStyle w:val="ListParagraph"/>
        <w:numPr>
          <w:ilvl w:val="0"/>
          <w:numId w:val="33"/>
        </w:numPr>
        <w:spacing w:after="200" w:line="480" w:lineRule="auto"/>
        <w:contextualSpacing/>
        <w:jc w:val="both"/>
      </w:pPr>
      <w:r>
        <w:t>Central Air Conditioning</w:t>
      </w:r>
    </w:p>
    <w:p w:rsidR="00A10A70" w:rsidRDefault="00A10A70" w:rsidP="00A10A70">
      <w:pPr>
        <w:pStyle w:val="ListParagraph"/>
        <w:numPr>
          <w:ilvl w:val="0"/>
          <w:numId w:val="33"/>
        </w:numPr>
        <w:spacing w:after="200" w:line="480" w:lineRule="auto"/>
        <w:contextualSpacing/>
        <w:jc w:val="both"/>
      </w:pPr>
      <w:r>
        <w:t>Kamar mandi  yang lengkap</w:t>
      </w:r>
    </w:p>
    <w:p w:rsidR="00A10A70" w:rsidRDefault="00A10A70" w:rsidP="00A10A70">
      <w:pPr>
        <w:pStyle w:val="ListParagraph"/>
        <w:numPr>
          <w:ilvl w:val="0"/>
          <w:numId w:val="33"/>
        </w:numPr>
        <w:spacing w:after="200" w:line="480" w:lineRule="auto"/>
        <w:contextualSpacing/>
        <w:jc w:val="both"/>
      </w:pPr>
      <w:r>
        <w:t>Mini Bar</w:t>
      </w:r>
    </w:p>
    <w:p w:rsidR="00A10A70" w:rsidRDefault="00A10A70" w:rsidP="00A10A70">
      <w:pPr>
        <w:pStyle w:val="ListParagraph"/>
        <w:numPr>
          <w:ilvl w:val="0"/>
          <w:numId w:val="33"/>
        </w:numPr>
        <w:spacing w:after="200" w:line="480" w:lineRule="auto"/>
        <w:contextualSpacing/>
        <w:jc w:val="both"/>
      </w:pPr>
      <w:r>
        <w:t>Coffe Maker/alat pembuat kopi</w:t>
      </w:r>
    </w:p>
    <w:p w:rsidR="00A10A70" w:rsidRDefault="00A10A70" w:rsidP="00A10A70">
      <w:pPr>
        <w:pStyle w:val="ListParagraph"/>
        <w:numPr>
          <w:ilvl w:val="0"/>
          <w:numId w:val="31"/>
        </w:numPr>
        <w:spacing w:after="200" w:line="480" w:lineRule="auto"/>
        <w:contextualSpacing/>
        <w:jc w:val="both"/>
      </w:pPr>
      <w:r>
        <w:t>Tempat makan dan minum</w:t>
      </w:r>
    </w:p>
    <w:p w:rsidR="00A10A70" w:rsidRDefault="00A10A70" w:rsidP="00A10A70">
      <w:pPr>
        <w:pStyle w:val="ListParagraph"/>
        <w:numPr>
          <w:ilvl w:val="0"/>
          <w:numId w:val="34"/>
        </w:numPr>
        <w:spacing w:after="200" w:line="480" w:lineRule="auto"/>
        <w:contextualSpacing/>
        <w:jc w:val="both"/>
      </w:pPr>
      <w:r>
        <w:t>Chrysanthemum Restaurant</w:t>
      </w:r>
    </w:p>
    <w:p w:rsidR="00A10A70" w:rsidRDefault="00A10A70" w:rsidP="00A10A70">
      <w:pPr>
        <w:pStyle w:val="ListParagraph"/>
        <w:spacing w:line="480" w:lineRule="auto"/>
        <w:ind w:left="1080"/>
        <w:jc w:val="both"/>
      </w:pPr>
      <w:r>
        <w:t>Menyediakan makanan Indonesia, Jepang, China dan Eropa.</w:t>
      </w:r>
    </w:p>
    <w:p w:rsidR="00A10A70" w:rsidRDefault="00A10A70" w:rsidP="00A10A70">
      <w:pPr>
        <w:pStyle w:val="ListParagraph"/>
        <w:spacing w:line="480" w:lineRule="auto"/>
        <w:ind w:left="1080"/>
        <w:jc w:val="both"/>
        <w:rPr>
          <w:i/>
        </w:rPr>
      </w:pPr>
      <w:r>
        <w:t>Tempat</w:t>
      </w:r>
      <w:r>
        <w:tab/>
      </w:r>
      <w:r>
        <w:tab/>
        <w:t xml:space="preserve">: di lantai 2 bersebelah dengan </w:t>
      </w:r>
      <w:r w:rsidRPr="00E6406A">
        <w:rPr>
          <w:i/>
        </w:rPr>
        <w:t>meeting room</w:t>
      </w:r>
    </w:p>
    <w:p w:rsidR="00A10A70" w:rsidRDefault="00A10A70" w:rsidP="00A10A70">
      <w:pPr>
        <w:pStyle w:val="ListParagraph"/>
        <w:spacing w:line="480" w:lineRule="auto"/>
        <w:ind w:left="1080"/>
        <w:jc w:val="both"/>
      </w:pPr>
      <w:r>
        <w:t>Kapasitas</w:t>
      </w:r>
      <w:r>
        <w:tab/>
      </w:r>
      <w:r>
        <w:tab/>
        <w:t>: 120 kursi</w:t>
      </w:r>
    </w:p>
    <w:p w:rsidR="00A10A70" w:rsidRDefault="00A10A70" w:rsidP="003A6BC5">
      <w:pPr>
        <w:pStyle w:val="ListParagraph"/>
        <w:spacing w:line="480" w:lineRule="auto"/>
        <w:ind w:left="1080"/>
        <w:jc w:val="both"/>
      </w:pPr>
      <w:r>
        <w:t>Jam buka</w:t>
      </w:r>
      <w:r>
        <w:tab/>
      </w:r>
      <w:r>
        <w:tab/>
        <w:t>: 08.00 – 2.00</w:t>
      </w:r>
    </w:p>
    <w:p w:rsidR="00A10A70" w:rsidRDefault="00A10A70" w:rsidP="00A10A70">
      <w:pPr>
        <w:pStyle w:val="ListParagraph"/>
        <w:numPr>
          <w:ilvl w:val="0"/>
          <w:numId w:val="34"/>
        </w:numPr>
        <w:spacing w:after="200" w:line="480" w:lineRule="auto"/>
        <w:contextualSpacing/>
        <w:jc w:val="both"/>
      </w:pPr>
      <w:r>
        <w:t>Cafe 70</w:t>
      </w:r>
    </w:p>
    <w:p w:rsidR="00A10A70" w:rsidRDefault="00A10A70" w:rsidP="00A10A70">
      <w:pPr>
        <w:pStyle w:val="ListParagraph"/>
        <w:spacing w:line="480" w:lineRule="auto"/>
        <w:ind w:left="1080"/>
        <w:jc w:val="both"/>
      </w:pPr>
      <w:r>
        <w:t>Khusus menyedikan makanan Indonesia, Eropa dan Nalendra Specialitis.</w:t>
      </w:r>
    </w:p>
    <w:p w:rsidR="00A10A70" w:rsidRDefault="00A10A70" w:rsidP="00A10A70">
      <w:pPr>
        <w:pStyle w:val="ListParagraph"/>
        <w:spacing w:line="480" w:lineRule="auto"/>
        <w:ind w:left="1080"/>
        <w:jc w:val="both"/>
      </w:pPr>
      <w:r>
        <w:t>Tempat</w:t>
      </w:r>
      <w:r>
        <w:tab/>
      </w:r>
      <w:r>
        <w:tab/>
        <w:t>: di lantai 1</w:t>
      </w:r>
    </w:p>
    <w:p w:rsidR="00A10A70" w:rsidRDefault="00A10A70" w:rsidP="003A6BC5">
      <w:pPr>
        <w:pStyle w:val="ListParagraph"/>
        <w:spacing w:line="480" w:lineRule="auto"/>
        <w:ind w:left="1080"/>
        <w:jc w:val="both"/>
      </w:pPr>
      <w:r>
        <w:t>Jam Buka</w:t>
      </w:r>
      <w:r>
        <w:tab/>
      </w:r>
      <w:r>
        <w:tab/>
        <w:t>: 09.00 – 23.00</w:t>
      </w:r>
    </w:p>
    <w:p w:rsidR="00A10A70" w:rsidRDefault="00A10A70" w:rsidP="00A10A70">
      <w:pPr>
        <w:pStyle w:val="ListParagraph"/>
        <w:numPr>
          <w:ilvl w:val="0"/>
          <w:numId w:val="34"/>
        </w:numPr>
        <w:spacing w:after="200" w:line="480" w:lineRule="auto"/>
        <w:contextualSpacing/>
        <w:jc w:val="both"/>
      </w:pPr>
      <w:r>
        <w:t>Inama Karaoke</w:t>
      </w:r>
    </w:p>
    <w:p w:rsidR="00A10A70" w:rsidRDefault="00A10A70" w:rsidP="00A10A70">
      <w:pPr>
        <w:pStyle w:val="ListParagraph"/>
        <w:spacing w:line="480" w:lineRule="auto"/>
        <w:ind w:left="1080"/>
        <w:jc w:val="both"/>
      </w:pPr>
      <w:r>
        <w:t>Tempat</w:t>
      </w:r>
      <w:r>
        <w:tab/>
      </w:r>
      <w:r>
        <w:tab/>
        <w:t>: terletak di lantai dasar</w:t>
      </w:r>
    </w:p>
    <w:p w:rsidR="00A10A70" w:rsidRDefault="00A10A70" w:rsidP="00A10A70">
      <w:pPr>
        <w:pStyle w:val="ListParagraph"/>
        <w:spacing w:line="480" w:lineRule="auto"/>
        <w:ind w:left="1080"/>
        <w:jc w:val="both"/>
      </w:pPr>
      <w:r>
        <w:t>Kapasitas</w:t>
      </w:r>
      <w:r>
        <w:tab/>
      </w:r>
      <w:r>
        <w:tab/>
        <w:t>: 15 tempat duduk</w:t>
      </w:r>
    </w:p>
    <w:p w:rsidR="00A10A70" w:rsidRDefault="00A10A70" w:rsidP="00A10A70">
      <w:pPr>
        <w:pStyle w:val="ListParagraph"/>
        <w:spacing w:line="480" w:lineRule="auto"/>
        <w:ind w:left="1080"/>
        <w:jc w:val="both"/>
      </w:pPr>
      <w:r>
        <w:t>Memiliki 3 ruang VIP dan 1 Hall. Bar menyediakan berbagai macam Cocktail, Long Drink,Beer dan Soft Drink.</w:t>
      </w:r>
    </w:p>
    <w:p w:rsidR="00A10A70" w:rsidRDefault="00A10A70" w:rsidP="00A10A70">
      <w:pPr>
        <w:pStyle w:val="ListParagraph"/>
        <w:spacing w:line="480" w:lineRule="auto"/>
        <w:ind w:left="1080"/>
        <w:jc w:val="both"/>
      </w:pPr>
    </w:p>
    <w:p w:rsidR="00A10A70" w:rsidRDefault="00A10A70" w:rsidP="00A10A70">
      <w:pPr>
        <w:pStyle w:val="ListParagraph"/>
        <w:spacing w:line="480" w:lineRule="auto"/>
        <w:ind w:left="1080"/>
        <w:jc w:val="both"/>
      </w:pPr>
    </w:p>
    <w:p w:rsidR="00A10A70" w:rsidRDefault="00A10A70" w:rsidP="00A10A70">
      <w:pPr>
        <w:pStyle w:val="ListParagraph"/>
        <w:numPr>
          <w:ilvl w:val="0"/>
          <w:numId w:val="31"/>
        </w:numPr>
        <w:spacing w:after="200" w:line="480" w:lineRule="auto"/>
        <w:contextualSpacing/>
        <w:jc w:val="both"/>
      </w:pPr>
      <w:r>
        <w:t>Fasilitas olah raga</w:t>
      </w:r>
    </w:p>
    <w:p w:rsidR="00A10A70" w:rsidRDefault="00A10A70" w:rsidP="003A6BC5">
      <w:pPr>
        <w:pStyle w:val="ListParagraph"/>
        <w:spacing w:line="480" w:lineRule="auto"/>
        <w:jc w:val="both"/>
      </w:pPr>
      <w:r>
        <w:t>Kolam renang dan tempat Billiard</w:t>
      </w:r>
    </w:p>
    <w:p w:rsidR="00A10A70" w:rsidRDefault="00A10A70" w:rsidP="00A10A70">
      <w:pPr>
        <w:pStyle w:val="ListParagraph"/>
        <w:numPr>
          <w:ilvl w:val="0"/>
          <w:numId w:val="31"/>
        </w:numPr>
        <w:spacing w:after="200" w:line="480" w:lineRule="auto"/>
        <w:contextualSpacing/>
        <w:jc w:val="both"/>
      </w:pPr>
      <w:r>
        <w:t>Fasilitas Ruang Konfrensi</w:t>
      </w:r>
    </w:p>
    <w:p w:rsidR="00A10A70" w:rsidRDefault="00A10A70" w:rsidP="00A10A70">
      <w:pPr>
        <w:pStyle w:val="ListParagraph"/>
        <w:numPr>
          <w:ilvl w:val="0"/>
          <w:numId w:val="35"/>
        </w:numPr>
        <w:spacing w:after="200" w:line="480" w:lineRule="auto"/>
        <w:contextualSpacing/>
        <w:jc w:val="both"/>
        <w:rPr>
          <w:i/>
        </w:rPr>
      </w:pPr>
      <w:r w:rsidRPr="00945EE7">
        <w:rPr>
          <w:i/>
        </w:rPr>
        <w:t>Amarta Room</w:t>
      </w:r>
    </w:p>
    <w:p w:rsidR="00A10A70" w:rsidRDefault="00A10A70" w:rsidP="00A10A70">
      <w:pPr>
        <w:pStyle w:val="ListParagraph"/>
        <w:spacing w:line="480" w:lineRule="auto"/>
        <w:ind w:left="1080"/>
        <w:jc w:val="both"/>
      </w:pPr>
      <w:r w:rsidRPr="00945EE7">
        <w:t>Tempat</w:t>
      </w:r>
      <w:r>
        <w:tab/>
      </w:r>
      <w:r>
        <w:tab/>
        <w:t>: di lantai 2</w:t>
      </w:r>
    </w:p>
    <w:p w:rsidR="00A10A70" w:rsidRDefault="00A10A70" w:rsidP="003A6BC5">
      <w:pPr>
        <w:pStyle w:val="ListParagraph"/>
        <w:spacing w:line="480" w:lineRule="auto"/>
        <w:ind w:left="1080"/>
        <w:jc w:val="both"/>
      </w:pPr>
      <w:r>
        <w:t>Kapasitas</w:t>
      </w:r>
      <w:r>
        <w:tab/>
      </w:r>
      <w:r>
        <w:tab/>
        <w:t>: 200 kursi</w:t>
      </w:r>
    </w:p>
    <w:p w:rsidR="00A10A70" w:rsidRDefault="00A10A70" w:rsidP="00A10A70">
      <w:pPr>
        <w:pStyle w:val="ListParagraph"/>
        <w:numPr>
          <w:ilvl w:val="0"/>
          <w:numId w:val="35"/>
        </w:numPr>
        <w:spacing w:after="200" w:line="480" w:lineRule="auto"/>
        <w:contextualSpacing/>
        <w:jc w:val="both"/>
        <w:rPr>
          <w:i/>
        </w:rPr>
      </w:pPr>
      <w:r w:rsidRPr="00945EE7">
        <w:rPr>
          <w:i/>
        </w:rPr>
        <w:t>Maruli Tua</w:t>
      </w:r>
    </w:p>
    <w:p w:rsidR="00A10A70" w:rsidRDefault="00A10A70" w:rsidP="00A10A70">
      <w:pPr>
        <w:pStyle w:val="ListParagraph"/>
        <w:spacing w:line="480" w:lineRule="auto"/>
        <w:ind w:left="1080"/>
        <w:jc w:val="both"/>
      </w:pPr>
      <w:r w:rsidRPr="00945EE7">
        <w:t>Tempat</w:t>
      </w:r>
      <w:r>
        <w:tab/>
      </w:r>
      <w:r>
        <w:tab/>
        <w:t>: di lantai 2</w:t>
      </w:r>
    </w:p>
    <w:p w:rsidR="00A10A70" w:rsidRDefault="00A10A70" w:rsidP="003A6BC5">
      <w:pPr>
        <w:pStyle w:val="ListParagraph"/>
        <w:spacing w:line="480" w:lineRule="auto"/>
        <w:ind w:left="1080"/>
        <w:jc w:val="both"/>
      </w:pPr>
      <w:r>
        <w:t>Kapasitas</w:t>
      </w:r>
      <w:r>
        <w:tab/>
      </w:r>
      <w:r>
        <w:tab/>
        <w:t>: 100 kursi</w:t>
      </w:r>
    </w:p>
    <w:p w:rsidR="00A10A70" w:rsidRPr="00945EE7" w:rsidRDefault="00A10A70" w:rsidP="00A10A70">
      <w:pPr>
        <w:pStyle w:val="ListParagraph"/>
        <w:numPr>
          <w:ilvl w:val="0"/>
          <w:numId w:val="35"/>
        </w:numPr>
        <w:spacing w:after="200" w:line="480" w:lineRule="auto"/>
        <w:contextualSpacing/>
        <w:jc w:val="both"/>
      </w:pPr>
      <w:r w:rsidRPr="00945EE7">
        <w:rPr>
          <w:i/>
        </w:rPr>
        <w:t>Hilde</w:t>
      </w:r>
    </w:p>
    <w:p w:rsidR="00A10A70" w:rsidRDefault="00A10A70" w:rsidP="00A10A70">
      <w:pPr>
        <w:pStyle w:val="ListParagraph"/>
        <w:spacing w:line="480" w:lineRule="auto"/>
        <w:ind w:left="1080"/>
        <w:jc w:val="both"/>
      </w:pPr>
      <w:r w:rsidRPr="00945EE7">
        <w:t>Tempat</w:t>
      </w:r>
      <w:r>
        <w:tab/>
      </w:r>
      <w:r>
        <w:tab/>
        <w:t>: di lantai 2</w:t>
      </w:r>
    </w:p>
    <w:p w:rsidR="00A10A70" w:rsidRDefault="00A10A70" w:rsidP="003A6BC5">
      <w:pPr>
        <w:pStyle w:val="ListParagraph"/>
        <w:spacing w:line="480" w:lineRule="auto"/>
        <w:ind w:left="1080"/>
        <w:jc w:val="both"/>
      </w:pPr>
      <w:r>
        <w:t>Kapasitas</w:t>
      </w:r>
      <w:r>
        <w:tab/>
      </w:r>
      <w:r>
        <w:tab/>
        <w:t>: 25 kursi</w:t>
      </w:r>
    </w:p>
    <w:p w:rsidR="00A10A70" w:rsidRDefault="00A10A70" w:rsidP="00A10A70">
      <w:pPr>
        <w:pStyle w:val="ListParagraph"/>
        <w:numPr>
          <w:ilvl w:val="0"/>
          <w:numId w:val="35"/>
        </w:numPr>
        <w:spacing w:after="200" w:line="480" w:lineRule="auto"/>
        <w:contextualSpacing/>
        <w:jc w:val="both"/>
        <w:rPr>
          <w:i/>
        </w:rPr>
      </w:pPr>
      <w:r w:rsidRPr="00945EE7">
        <w:rPr>
          <w:i/>
        </w:rPr>
        <w:t>Ria</w:t>
      </w:r>
    </w:p>
    <w:p w:rsidR="00A10A70" w:rsidRDefault="00A10A70" w:rsidP="00A10A70">
      <w:pPr>
        <w:pStyle w:val="ListParagraph"/>
        <w:spacing w:line="480" w:lineRule="auto"/>
        <w:ind w:left="1080"/>
        <w:jc w:val="both"/>
      </w:pPr>
      <w:r>
        <w:t>Tempat</w:t>
      </w:r>
      <w:r>
        <w:tab/>
      </w:r>
      <w:r>
        <w:tab/>
        <w:t>: di Lantai 2</w:t>
      </w:r>
    </w:p>
    <w:p w:rsidR="00A10A70" w:rsidRDefault="00A10A70" w:rsidP="003A6BC5">
      <w:pPr>
        <w:pStyle w:val="ListParagraph"/>
        <w:spacing w:line="480" w:lineRule="auto"/>
        <w:ind w:left="1080"/>
        <w:jc w:val="both"/>
      </w:pPr>
      <w:r>
        <w:t>Kapasitas</w:t>
      </w:r>
      <w:r>
        <w:tab/>
      </w:r>
      <w:r>
        <w:tab/>
        <w:t>: 120 kursi</w:t>
      </w:r>
    </w:p>
    <w:p w:rsidR="00A10A70" w:rsidRPr="00D915FC" w:rsidRDefault="00A10A70" w:rsidP="00A10A70">
      <w:pPr>
        <w:pStyle w:val="ListParagraph"/>
        <w:numPr>
          <w:ilvl w:val="0"/>
          <w:numId w:val="35"/>
        </w:numPr>
        <w:spacing w:after="200" w:line="480" w:lineRule="auto"/>
        <w:contextualSpacing/>
        <w:jc w:val="both"/>
        <w:rPr>
          <w:i/>
        </w:rPr>
      </w:pPr>
      <w:r w:rsidRPr="00D915FC">
        <w:rPr>
          <w:i/>
        </w:rPr>
        <w:t>Wisaksana</w:t>
      </w:r>
    </w:p>
    <w:p w:rsidR="00A10A70" w:rsidRDefault="00A10A70" w:rsidP="00A10A70">
      <w:pPr>
        <w:pStyle w:val="ListParagraph"/>
        <w:spacing w:line="480" w:lineRule="auto"/>
        <w:ind w:left="1080"/>
        <w:jc w:val="both"/>
      </w:pPr>
      <w:r>
        <w:t>Tempat</w:t>
      </w:r>
      <w:r>
        <w:tab/>
      </w:r>
      <w:r>
        <w:tab/>
        <w:t>: dilantai 2</w:t>
      </w:r>
    </w:p>
    <w:p w:rsidR="00A10A70" w:rsidRDefault="00A10A70" w:rsidP="00A10A70">
      <w:pPr>
        <w:pStyle w:val="ListParagraph"/>
        <w:spacing w:line="480" w:lineRule="auto"/>
        <w:ind w:left="1080"/>
        <w:jc w:val="both"/>
      </w:pPr>
      <w:r>
        <w:t>Kapasitas</w:t>
      </w:r>
      <w:r>
        <w:tab/>
      </w:r>
      <w:r>
        <w:tab/>
        <w:t>: 6 kursi</w:t>
      </w:r>
    </w:p>
    <w:p w:rsidR="00A10A70" w:rsidRDefault="00A10A70" w:rsidP="00A10A70">
      <w:pPr>
        <w:pStyle w:val="ListParagraph"/>
        <w:numPr>
          <w:ilvl w:val="0"/>
          <w:numId w:val="35"/>
        </w:numPr>
        <w:spacing w:after="200" w:line="480" w:lineRule="auto"/>
        <w:contextualSpacing/>
        <w:jc w:val="both"/>
        <w:rPr>
          <w:i/>
        </w:rPr>
      </w:pPr>
      <w:r w:rsidRPr="00D915FC">
        <w:rPr>
          <w:i/>
        </w:rPr>
        <w:t>Aditya</w:t>
      </w:r>
    </w:p>
    <w:p w:rsidR="00A10A70" w:rsidRDefault="00A10A70" w:rsidP="00A10A70">
      <w:pPr>
        <w:pStyle w:val="ListParagraph"/>
        <w:spacing w:line="480" w:lineRule="auto"/>
        <w:ind w:left="1260"/>
        <w:jc w:val="both"/>
      </w:pPr>
      <w:r w:rsidRPr="00D915FC">
        <w:t>Tempat</w:t>
      </w:r>
      <w:r>
        <w:tab/>
      </w:r>
      <w:r>
        <w:tab/>
        <w:t>: di lantai 1</w:t>
      </w:r>
    </w:p>
    <w:p w:rsidR="00A10A70" w:rsidRDefault="00A10A70" w:rsidP="00A10A70">
      <w:pPr>
        <w:pStyle w:val="ListParagraph"/>
        <w:spacing w:line="480" w:lineRule="auto"/>
        <w:ind w:left="1260"/>
        <w:jc w:val="both"/>
      </w:pPr>
      <w:r>
        <w:t>Kapasitas</w:t>
      </w:r>
      <w:r>
        <w:tab/>
      </w:r>
      <w:r>
        <w:tab/>
        <w:t>: 6 kursi</w:t>
      </w:r>
    </w:p>
    <w:p w:rsidR="00A10A70" w:rsidRDefault="00A10A70" w:rsidP="00A10A70">
      <w:pPr>
        <w:pStyle w:val="ListParagraph"/>
        <w:spacing w:line="480" w:lineRule="auto"/>
        <w:ind w:left="1260"/>
        <w:jc w:val="both"/>
      </w:pPr>
    </w:p>
    <w:p w:rsidR="00A10A70" w:rsidRDefault="00A10A70" w:rsidP="00A10A70">
      <w:pPr>
        <w:pStyle w:val="ListParagraph"/>
        <w:spacing w:line="480" w:lineRule="auto"/>
        <w:ind w:left="1260"/>
        <w:jc w:val="both"/>
      </w:pPr>
    </w:p>
    <w:p w:rsidR="00A10A70" w:rsidRDefault="00A10A70" w:rsidP="00A10A70">
      <w:pPr>
        <w:spacing w:line="480" w:lineRule="auto"/>
        <w:jc w:val="both"/>
      </w:pPr>
      <w:r>
        <w:t>6.Fasilitas lainnya</w:t>
      </w:r>
    </w:p>
    <w:p w:rsidR="00A10A70" w:rsidRDefault="00A10A70" w:rsidP="00A10A70">
      <w:pPr>
        <w:spacing w:line="480" w:lineRule="auto"/>
        <w:jc w:val="both"/>
      </w:pPr>
      <w:r>
        <w:t>a. Hot Spot</w:t>
      </w:r>
    </w:p>
    <w:p w:rsidR="00A10A70" w:rsidRDefault="00A10A70" w:rsidP="00A10A70">
      <w:pPr>
        <w:spacing w:line="480" w:lineRule="auto"/>
        <w:jc w:val="both"/>
      </w:pPr>
      <w:r>
        <w:t>b. Laundry</w:t>
      </w:r>
    </w:p>
    <w:p w:rsidR="00A10A70" w:rsidRDefault="00A10A70" w:rsidP="00A10A70">
      <w:pPr>
        <w:spacing w:line="480" w:lineRule="auto"/>
        <w:jc w:val="both"/>
      </w:pPr>
      <w:r>
        <w:t>c. Lobby</w:t>
      </w:r>
    </w:p>
    <w:p w:rsidR="00A10A70" w:rsidRDefault="00A10A70" w:rsidP="00A10A70">
      <w:pPr>
        <w:spacing w:line="480" w:lineRule="auto"/>
        <w:jc w:val="both"/>
      </w:pPr>
      <w:r>
        <w:t>d. Parking Area</w:t>
      </w:r>
    </w:p>
    <w:p w:rsidR="00A10A70" w:rsidRDefault="00A10A70" w:rsidP="00A10A70">
      <w:pPr>
        <w:spacing w:line="480" w:lineRule="auto"/>
        <w:jc w:val="both"/>
      </w:pPr>
      <w:r>
        <w:t>e. Safe Deposit Box</w:t>
      </w:r>
    </w:p>
    <w:p w:rsidR="00A10A70" w:rsidRDefault="00A10A70" w:rsidP="00A10A70">
      <w:pPr>
        <w:spacing w:line="480" w:lineRule="auto"/>
        <w:jc w:val="both"/>
      </w:pPr>
      <w:r>
        <w:t>f. Hotel Taxi</w:t>
      </w:r>
    </w:p>
    <w:p w:rsidR="00A10A70" w:rsidRPr="00A10A70" w:rsidRDefault="00547248" w:rsidP="00A10A70">
      <w:pPr>
        <w:tabs>
          <w:tab w:val="left" w:pos="720"/>
        </w:tabs>
        <w:spacing w:line="480" w:lineRule="auto"/>
        <w:ind w:right="-18"/>
        <w:jc w:val="both"/>
        <w:rPr>
          <w:lang w:val="en-GB"/>
        </w:rPr>
      </w:pPr>
      <w:r>
        <w:rPr>
          <w:lang w:val="en-GB"/>
        </w:rPr>
        <w:t>g.Swimming Pool</w:t>
      </w:r>
    </w:p>
    <w:p w:rsidR="002055D1" w:rsidRPr="001D3776" w:rsidRDefault="002055D1" w:rsidP="001D3776"/>
    <w:sectPr w:rsidR="002055D1" w:rsidRPr="001D3776" w:rsidSect="003A2B5E">
      <w:pgSz w:w="11907" w:h="16840" w:code="9"/>
      <w:pgMar w:top="2275" w:right="1555"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B0C" w:rsidRDefault="009B4B0C">
      <w:r>
        <w:separator/>
      </w:r>
    </w:p>
  </w:endnote>
  <w:endnote w:type="continuationSeparator" w:id="1">
    <w:p w:rsidR="009B4B0C" w:rsidRDefault="009B4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413" w:rsidRDefault="005159FC">
    <w:pPr>
      <w:pStyle w:val="Footer"/>
      <w:jc w:val="center"/>
    </w:pPr>
    <w:r>
      <w:t>6</w:t>
    </w:r>
  </w:p>
  <w:p w:rsidR="005159FC" w:rsidRDefault="005159FC">
    <w:pPr>
      <w:pStyle w:val="Footer"/>
      <w:jc w:val="center"/>
    </w:pPr>
  </w:p>
  <w:p w:rsidR="009448F7" w:rsidRDefault="009448F7">
    <w:pPr>
      <w:pStyle w:val="Footer"/>
      <w:jc w:val="center"/>
    </w:pPr>
  </w:p>
  <w:p w:rsidR="00562413" w:rsidRDefault="00562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B0C" w:rsidRDefault="009B4B0C">
      <w:r>
        <w:separator/>
      </w:r>
    </w:p>
  </w:footnote>
  <w:footnote w:type="continuationSeparator" w:id="1">
    <w:p w:rsidR="009B4B0C" w:rsidRDefault="009B4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719"/>
      <w:docPartObj>
        <w:docPartGallery w:val="Page Numbers (Top of Page)"/>
        <w:docPartUnique/>
      </w:docPartObj>
    </w:sdtPr>
    <w:sdtContent>
      <w:p w:rsidR="0081586D" w:rsidRDefault="0081586D">
        <w:pPr>
          <w:pStyle w:val="Header"/>
        </w:pPr>
        <w:fldSimple w:instr=" PAGE   \* MERGEFORMAT ">
          <w:r w:rsidR="00547248">
            <w:rPr>
              <w:noProof/>
            </w:rPr>
            <w:t>13</w:t>
          </w:r>
        </w:fldSimple>
      </w:p>
    </w:sdtContent>
  </w:sdt>
  <w:p w:rsidR="0081586D" w:rsidRDefault="008158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20C5"/>
    <w:multiLevelType w:val="hybridMultilevel"/>
    <w:tmpl w:val="181651FA"/>
    <w:lvl w:ilvl="0" w:tplc="D8D4B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9C0E75"/>
    <w:multiLevelType w:val="hybridMultilevel"/>
    <w:tmpl w:val="B2BEB5FE"/>
    <w:lvl w:ilvl="0" w:tplc="5C22E49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A4502F"/>
    <w:multiLevelType w:val="hybridMultilevel"/>
    <w:tmpl w:val="923ED820"/>
    <w:lvl w:ilvl="0" w:tplc="C9925D3E">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nsid w:val="09B93C44"/>
    <w:multiLevelType w:val="hybridMultilevel"/>
    <w:tmpl w:val="67BE5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B53515"/>
    <w:multiLevelType w:val="hybridMultilevel"/>
    <w:tmpl w:val="2A4A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0D63"/>
    <w:multiLevelType w:val="hybridMultilevel"/>
    <w:tmpl w:val="81D8BD8A"/>
    <w:lvl w:ilvl="0" w:tplc="D2F0D51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4797F20"/>
    <w:multiLevelType w:val="hybridMultilevel"/>
    <w:tmpl w:val="319C78EE"/>
    <w:lvl w:ilvl="0" w:tplc="1E2258A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24D64BF8"/>
    <w:multiLevelType w:val="hybridMultilevel"/>
    <w:tmpl w:val="6DC47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F37D84"/>
    <w:multiLevelType w:val="hybridMultilevel"/>
    <w:tmpl w:val="EFF4E9D6"/>
    <w:lvl w:ilvl="0" w:tplc="1C02E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563881"/>
    <w:multiLevelType w:val="hybridMultilevel"/>
    <w:tmpl w:val="CDBA10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9D42D1"/>
    <w:multiLevelType w:val="hybridMultilevel"/>
    <w:tmpl w:val="0BC6E676"/>
    <w:lvl w:ilvl="0" w:tplc="5C22E496">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11">
    <w:nsid w:val="2AD73918"/>
    <w:multiLevelType w:val="hybridMultilevel"/>
    <w:tmpl w:val="8E10950A"/>
    <w:lvl w:ilvl="0" w:tplc="C90C50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F112BC"/>
    <w:multiLevelType w:val="hybridMultilevel"/>
    <w:tmpl w:val="5A00439C"/>
    <w:lvl w:ilvl="0" w:tplc="2E9EE210">
      <w:start w:val="1"/>
      <w:numFmt w:val="decimal"/>
      <w:lvlText w:val="%1."/>
      <w:lvlJc w:val="left"/>
      <w:pPr>
        <w:ind w:left="1980" w:hanging="36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nsid w:val="2B9102F4"/>
    <w:multiLevelType w:val="hybridMultilevel"/>
    <w:tmpl w:val="B642AD54"/>
    <w:lvl w:ilvl="0" w:tplc="5C36E402">
      <w:start w:val="1"/>
      <w:numFmt w:val="low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316B1C9B"/>
    <w:multiLevelType w:val="hybridMultilevel"/>
    <w:tmpl w:val="62908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567032"/>
    <w:multiLevelType w:val="hybridMultilevel"/>
    <w:tmpl w:val="C3C0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74A93"/>
    <w:multiLevelType w:val="hybridMultilevel"/>
    <w:tmpl w:val="61B48A7E"/>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3FC93742"/>
    <w:multiLevelType w:val="hybridMultilevel"/>
    <w:tmpl w:val="42C863C4"/>
    <w:lvl w:ilvl="0" w:tplc="785E420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EC69E5"/>
    <w:multiLevelType w:val="hybridMultilevel"/>
    <w:tmpl w:val="98FC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07179"/>
    <w:multiLevelType w:val="hybridMultilevel"/>
    <w:tmpl w:val="C9B6EC12"/>
    <w:lvl w:ilvl="0" w:tplc="FD9E5EF2">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0">
    <w:nsid w:val="4C406EFF"/>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8B25AC"/>
    <w:multiLevelType w:val="hybridMultilevel"/>
    <w:tmpl w:val="6FF47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E55917"/>
    <w:multiLevelType w:val="hybridMultilevel"/>
    <w:tmpl w:val="50948F34"/>
    <w:lvl w:ilvl="0" w:tplc="4628E648">
      <w:start w:val="1"/>
      <w:numFmt w:val="lowerLetter"/>
      <w:lvlText w:val="%1."/>
      <w:lvlJc w:val="left"/>
      <w:pPr>
        <w:ind w:left="126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B737F1"/>
    <w:multiLevelType w:val="hybridMultilevel"/>
    <w:tmpl w:val="A83EE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19453D0"/>
    <w:multiLevelType w:val="hybridMultilevel"/>
    <w:tmpl w:val="AA54E776"/>
    <w:lvl w:ilvl="0" w:tplc="D66A49E8">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5">
    <w:nsid w:val="5195106E"/>
    <w:multiLevelType w:val="hybridMultilevel"/>
    <w:tmpl w:val="F35828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CF438D"/>
    <w:multiLevelType w:val="hybridMultilevel"/>
    <w:tmpl w:val="5C76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2097353"/>
    <w:multiLevelType w:val="hybridMultilevel"/>
    <w:tmpl w:val="290C0234"/>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40808FA"/>
    <w:multiLevelType w:val="hybridMultilevel"/>
    <w:tmpl w:val="F65E3B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7D97356"/>
    <w:multiLevelType w:val="hybridMultilevel"/>
    <w:tmpl w:val="AD4851D6"/>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598749D8"/>
    <w:multiLevelType w:val="hybridMultilevel"/>
    <w:tmpl w:val="B6243782"/>
    <w:lvl w:ilvl="0" w:tplc="6442CAAC">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nsid w:val="5C1B37CD"/>
    <w:multiLevelType w:val="hybridMultilevel"/>
    <w:tmpl w:val="E77C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F42CE"/>
    <w:multiLevelType w:val="hybridMultilevel"/>
    <w:tmpl w:val="970C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0B41F1"/>
    <w:multiLevelType w:val="hybridMultilevel"/>
    <w:tmpl w:val="9E247346"/>
    <w:lvl w:ilvl="0" w:tplc="E4A4E512">
      <w:start w:val="1"/>
      <w:numFmt w:val="low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4">
    <w:nsid w:val="5D8750EF"/>
    <w:multiLevelType w:val="hybridMultilevel"/>
    <w:tmpl w:val="7368FA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63E63AA9"/>
    <w:multiLevelType w:val="hybridMultilevel"/>
    <w:tmpl w:val="0EA4FC58"/>
    <w:lvl w:ilvl="0" w:tplc="A35A1F4C">
      <w:start w:val="5"/>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4816CAF"/>
    <w:multiLevelType w:val="hybridMultilevel"/>
    <w:tmpl w:val="D4ECEFC8"/>
    <w:lvl w:ilvl="0" w:tplc="83CA582C">
      <w:start w:val="1"/>
      <w:numFmt w:val="decimal"/>
      <w:lvlText w:val="%1."/>
      <w:lvlJc w:val="left"/>
      <w:pPr>
        <w:ind w:left="261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nsid w:val="669A6CB4"/>
    <w:multiLevelType w:val="hybridMultilevel"/>
    <w:tmpl w:val="08A28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AB56F45"/>
    <w:multiLevelType w:val="hybridMultilevel"/>
    <w:tmpl w:val="C3C4CE94"/>
    <w:lvl w:ilvl="0" w:tplc="FE6881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nsid w:val="729C08B4"/>
    <w:multiLevelType w:val="hybridMultilevel"/>
    <w:tmpl w:val="07DE47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9D620E"/>
    <w:multiLevelType w:val="hybridMultilevel"/>
    <w:tmpl w:val="D9E85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7A527B9E"/>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FE7B14"/>
    <w:multiLevelType w:val="hybridMultilevel"/>
    <w:tmpl w:val="DE7A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A67D86"/>
    <w:multiLevelType w:val="hybridMultilevel"/>
    <w:tmpl w:val="AC02799C"/>
    <w:lvl w:ilvl="0" w:tplc="FCBA0B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7EE57999"/>
    <w:multiLevelType w:val="hybridMultilevel"/>
    <w:tmpl w:val="E48C90F0"/>
    <w:lvl w:ilvl="0" w:tplc="9356B5B8">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0"/>
  </w:num>
  <w:num w:numId="2">
    <w:abstractNumId w:val="23"/>
  </w:num>
  <w:num w:numId="3">
    <w:abstractNumId w:val="28"/>
  </w:num>
  <w:num w:numId="4">
    <w:abstractNumId w:val="43"/>
  </w:num>
  <w:num w:numId="5">
    <w:abstractNumId w:val="44"/>
  </w:num>
  <w:num w:numId="6">
    <w:abstractNumId w:val="35"/>
  </w:num>
  <w:num w:numId="7">
    <w:abstractNumId w:val="17"/>
  </w:num>
  <w:num w:numId="8">
    <w:abstractNumId w:val="27"/>
  </w:num>
  <w:num w:numId="9">
    <w:abstractNumId w:val="29"/>
  </w:num>
  <w:num w:numId="10">
    <w:abstractNumId w:val="5"/>
  </w:num>
  <w:num w:numId="11">
    <w:abstractNumId w:val="1"/>
  </w:num>
  <w:num w:numId="12">
    <w:abstractNumId w:val="10"/>
  </w:num>
  <w:num w:numId="13">
    <w:abstractNumId w:val="34"/>
  </w:num>
  <w:num w:numId="14">
    <w:abstractNumId w:val="3"/>
  </w:num>
  <w:num w:numId="15">
    <w:abstractNumId w:val="20"/>
  </w:num>
  <w:num w:numId="16">
    <w:abstractNumId w:val="4"/>
  </w:num>
  <w:num w:numId="17">
    <w:abstractNumId w:val="25"/>
  </w:num>
  <w:num w:numId="18">
    <w:abstractNumId w:val="21"/>
  </w:num>
  <w:num w:numId="19">
    <w:abstractNumId w:val="31"/>
  </w:num>
  <w:num w:numId="20">
    <w:abstractNumId w:val="42"/>
  </w:num>
  <w:num w:numId="21">
    <w:abstractNumId w:val="37"/>
  </w:num>
  <w:num w:numId="22">
    <w:abstractNumId w:val="18"/>
  </w:num>
  <w:num w:numId="23">
    <w:abstractNumId w:val="41"/>
  </w:num>
  <w:num w:numId="24">
    <w:abstractNumId w:val="15"/>
  </w:num>
  <w:num w:numId="25">
    <w:abstractNumId w:val="16"/>
  </w:num>
  <w:num w:numId="26">
    <w:abstractNumId w:val="14"/>
  </w:num>
  <w:num w:numId="27">
    <w:abstractNumId w:val="26"/>
  </w:num>
  <w:num w:numId="28">
    <w:abstractNumId w:val="7"/>
  </w:num>
  <w:num w:numId="29">
    <w:abstractNumId w:val="0"/>
  </w:num>
  <w:num w:numId="30">
    <w:abstractNumId w:val="11"/>
  </w:num>
  <w:num w:numId="31">
    <w:abstractNumId w:val="32"/>
  </w:num>
  <w:num w:numId="32">
    <w:abstractNumId w:val="9"/>
  </w:num>
  <w:num w:numId="33">
    <w:abstractNumId w:val="39"/>
  </w:num>
  <w:num w:numId="34">
    <w:abstractNumId w:val="8"/>
  </w:num>
  <w:num w:numId="35">
    <w:abstractNumId w:val="22"/>
  </w:num>
  <w:num w:numId="36">
    <w:abstractNumId w:val="38"/>
  </w:num>
  <w:num w:numId="37">
    <w:abstractNumId w:val="12"/>
  </w:num>
  <w:num w:numId="38">
    <w:abstractNumId w:val="36"/>
  </w:num>
  <w:num w:numId="39">
    <w:abstractNumId w:val="6"/>
  </w:num>
  <w:num w:numId="40">
    <w:abstractNumId w:val="30"/>
  </w:num>
  <w:num w:numId="41">
    <w:abstractNumId w:val="33"/>
  </w:num>
  <w:num w:numId="42">
    <w:abstractNumId w:val="2"/>
  </w:num>
  <w:num w:numId="43">
    <w:abstractNumId w:val="19"/>
  </w:num>
  <w:num w:numId="44">
    <w:abstractNumId w:val="24"/>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hdrShapeDefaults>
    <o:shapedefaults v:ext="edit" spidmax="21506"/>
  </w:hdrShapeDefaults>
  <w:footnotePr>
    <w:footnote w:id="0"/>
    <w:footnote w:id="1"/>
  </w:footnotePr>
  <w:endnotePr>
    <w:endnote w:id="0"/>
    <w:endnote w:id="1"/>
  </w:endnotePr>
  <w:compat/>
  <w:rsids>
    <w:rsidRoot w:val="00587AB1"/>
    <w:rsid w:val="000236ED"/>
    <w:rsid w:val="0003294A"/>
    <w:rsid w:val="00044C21"/>
    <w:rsid w:val="000516AB"/>
    <w:rsid w:val="00056B38"/>
    <w:rsid w:val="00063E3C"/>
    <w:rsid w:val="000661F9"/>
    <w:rsid w:val="00066283"/>
    <w:rsid w:val="000678F1"/>
    <w:rsid w:val="00077B88"/>
    <w:rsid w:val="00081849"/>
    <w:rsid w:val="000919EF"/>
    <w:rsid w:val="000A3FE8"/>
    <w:rsid w:val="000A6FED"/>
    <w:rsid w:val="000C4ABA"/>
    <w:rsid w:val="000E0C16"/>
    <w:rsid w:val="00100691"/>
    <w:rsid w:val="00107622"/>
    <w:rsid w:val="00111922"/>
    <w:rsid w:val="001137C0"/>
    <w:rsid w:val="00121A2B"/>
    <w:rsid w:val="00127271"/>
    <w:rsid w:val="001321AE"/>
    <w:rsid w:val="00136FB0"/>
    <w:rsid w:val="00150FE7"/>
    <w:rsid w:val="00172BE6"/>
    <w:rsid w:val="001763C0"/>
    <w:rsid w:val="00195207"/>
    <w:rsid w:val="001A1FFB"/>
    <w:rsid w:val="001A2A47"/>
    <w:rsid w:val="001A4C48"/>
    <w:rsid w:val="001B605E"/>
    <w:rsid w:val="001C30C9"/>
    <w:rsid w:val="001C33FA"/>
    <w:rsid w:val="001D0AC6"/>
    <w:rsid w:val="001D2CC9"/>
    <w:rsid w:val="001D3776"/>
    <w:rsid w:val="001D72B4"/>
    <w:rsid w:val="001E5DC4"/>
    <w:rsid w:val="001E6D8A"/>
    <w:rsid w:val="00202EB9"/>
    <w:rsid w:val="002053AE"/>
    <w:rsid w:val="002055D1"/>
    <w:rsid w:val="00207499"/>
    <w:rsid w:val="002219C1"/>
    <w:rsid w:val="00227853"/>
    <w:rsid w:val="002279E8"/>
    <w:rsid w:val="00232533"/>
    <w:rsid w:val="0023308D"/>
    <w:rsid w:val="00233FF7"/>
    <w:rsid w:val="00237D3E"/>
    <w:rsid w:val="00257985"/>
    <w:rsid w:val="00270387"/>
    <w:rsid w:val="00282702"/>
    <w:rsid w:val="0028643E"/>
    <w:rsid w:val="0029192F"/>
    <w:rsid w:val="00291A3A"/>
    <w:rsid w:val="00293412"/>
    <w:rsid w:val="00297AA8"/>
    <w:rsid w:val="002B0604"/>
    <w:rsid w:val="002B341E"/>
    <w:rsid w:val="002B5C09"/>
    <w:rsid w:val="002D09C5"/>
    <w:rsid w:val="002E0466"/>
    <w:rsid w:val="002E2799"/>
    <w:rsid w:val="00310BBA"/>
    <w:rsid w:val="00317DD9"/>
    <w:rsid w:val="003367C9"/>
    <w:rsid w:val="00345E2B"/>
    <w:rsid w:val="00351722"/>
    <w:rsid w:val="0037211D"/>
    <w:rsid w:val="0038196B"/>
    <w:rsid w:val="003855C8"/>
    <w:rsid w:val="00395330"/>
    <w:rsid w:val="003A11D6"/>
    <w:rsid w:val="003A2B5E"/>
    <w:rsid w:val="003A6BC5"/>
    <w:rsid w:val="003B49AA"/>
    <w:rsid w:val="003C64AD"/>
    <w:rsid w:val="003D47A6"/>
    <w:rsid w:val="003E1C4C"/>
    <w:rsid w:val="003F5E47"/>
    <w:rsid w:val="003F7F34"/>
    <w:rsid w:val="00403F64"/>
    <w:rsid w:val="00412D40"/>
    <w:rsid w:val="00423DFD"/>
    <w:rsid w:val="004342B7"/>
    <w:rsid w:val="00480BCB"/>
    <w:rsid w:val="004813B6"/>
    <w:rsid w:val="004A3BD1"/>
    <w:rsid w:val="004A571B"/>
    <w:rsid w:val="004D2293"/>
    <w:rsid w:val="004D276D"/>
    <w:rsid w:val="004D3611"/>
    <w:rsid w:val="004E547C"/>
    <w:rsid w:val="00503C96"/>
    <w:rsid w:val="00511002"/>
    <w:rsid w:val="00512F97"/>
    <w:rsid w:val="005159FC"/>
    <w:rsid w:val="005252EA"/>
    <w:rsid w:val="00547248"/>
    <w:rsid w:val="005542F4"/>
    <w:rsid w:val="0055431C"/>
    <w:rsid w:val="00562413"/>
    <w:rsid w:val="00566404"/>
    <w:rsid w:val="00571840"/>
    <w:rsid w:val="005737AB"/>
    <w:rsid w:val="00587AB1"/>
    <w:rsid w:val="005A3F90"/>
    <w:rsid w:val="005B5EF0"/>
    <w:rsid w:val="005C66C4"/>
    <w:rsid w:val="005E04B1"/>
    <w:rsid w:val="0061384C"/>
    <w:rsid w:val="006274F7"/>
    <w:rsid w:val="006301CA"/>
    <w:rsid w:val="0063150E"/>
    <w:rsid w:val="00645239"/>
    <w:rsid w:val="006507FD"/>
    <w:rsid w:val="00652FEC"/>
    <w:rsid w:val="006951A0"/>
    <w:rsid w:val="006B3D6C"/>
    <w:rsid w:val="006E7E08"/>
    <w:rsid w:val="006F55F0"/>
    <w:rsid w:val="006F706A"/>
    <w:rsid w:val="00702F7A"/>
    <w:rsid w:val="007329BF"/>
    <w:rsid w:val="007653DF"/>
    <w:rsid w:val="00772C5B"/>
    <w:rsid w:val="007736FD"/>
    <w:rsid w:val="00777A26"/>
    <w:rsid w:val="00787416"/>
    <w:rsid w:val="007A0483"/>
    <w:rsid w:val="007C7A31"/>
    <w:rsid w:val="007E7CDD"/>
    <w:rsid w:val="00801F6C"/>
    <w:rsid w:val="0080330E"/>
    <w:rsid w:val="0081586D"/>
    <w:rsid w:val="00830E88"/>
    <w:rsid w:val="00832CAC"/>
    <w:rsid w:val="0084619B"/>
    <w:rsid w:val="00850317"/>
    <w:rsid w:val="00854C96"/>
    <w:rsid w:val="00866BD6"/>
    <w:rsid w:val="00877AB8"/>
    <w:rsid w:val="008828F5"/>
    <w:rsid w:val="00882F5F"/>
    <w:rsid w:val="0089424C"/>
    <w:rsid w:val="008A2BF9"/>
    <w:rsid w:val="008A7D6F"/>
    <w:rsid w:val="008B03E4"/>
    <w:rsid w:val="008B14CF"/>
    <w:rsid w:val="008B63EC"/>
    <w:rsid w:val="008D540E"/>
    <w:rsid w:val="008E576C"/>
    <w:rsid w:val="00907595"/>
    <w:rsid w:val="009140B3"/>
    <w:rsid w:val="00934D72"/>
    <w:rsid w:val="0093544E"/>
    <w:rsid w:val="00935F47"/>
    <w:rsid w:val="00940818"/>
    <w:rsid w:val="00941E17"/>
    <w:rsid w:val="009448F7"/>
    <w:rsid w:val="00957846"/>
    <w:rsid w:val="00970506"/>
    <w:rsid w:val="00975655"/>
    <w:rsid w:val="00975FAE"/>
    <w:rsid w:val="0097711A"/>
    <w:rsid w:val="00981AD9"/>
    <w:rsid w:val="00985383"/>
    <w:rsid w:val="00991F36"/>
    <w:rsid w:val="0099352C"/>
    <w:rsid w:val="00993C5C"/>
    <w:rsid w:val="009A5DE1"/>
    <w:rsid w:val="009B4B0C"/>
    <w:rsid w:val="009C06F6"/>
    <w:rsid w:val="009C3BA4"/>
    <w:rsid w:val="009C7380"/>
    <w:rsid w:val="009C7468"/>
    <w:rsid w:val="009D03A9"/>
    <w:rsid w:val="009E08C5"/>
    <w:rsid w:val="00A10A70"/>
    <w:rsid w:val="00A302D8"/>
    <w:rsid w:val="00A35C0F"/>
    <w:rsid w:val="00A40A28"/>
    <w:rsid w:val="00A72150"/>
    <w:rsid w:val="00A95C95"/>
    <w:rsid w:val="00A95E0F"/>
    <w:rsid w:val="00AA1770"/>
    <w:rsid w:val="00AA489A"/>
    <w:rsid w:val="00AC6277"/>
    <w:rsid w:val="00AE008C"/>
    <w:rsid w:val="00AE7B57"/>
    <w:rsid w:val="00B0067A"/>
    <w:rsid w:val="00B013FA"/>
    <w:rsid w:val="00B23740"/>
    <w:rsid w:val="00B23CFD"/>
    <w:rsid w:val="00B34ECA"/>
    <w:rsid w:val="00B51DEA"/>
    <w:rsid w:val="00B5490C"/>
    <w:rsid w:val="00B55A98"/>
    <w:rsid w:val="00B91D3F"/>
    <w:rsid w:val="00B95830"/>
    <w:rsid w:val="00BA39B8"/>
    <w:rsid w:val="00BC2441"/>
    <w:rsid w:val="00BC4E74"/>
    <w:rsid w:val="00BC7EB8"/>
    <w:rsid w:val="00BD07E7"/>
    <w:rsid w:val="00BE654D"/>
    <w:rsid w:val="00C47134"/>
    <w:rsid w:val="00C64452"/>
    <w:rsid w:val="00C76F54"/>
    <w:rsid w:val="00CC7C58"/>
    <w:rsid w:val="00CD490D"/>
    <w:rsid w:val="00CE3C7C"/>
    <w:rsid w:val="00CF64D3"/>
    <w:rsid w:val="00D03ACB"/>
    <w:rsid w:val="00D03AD4"/>
    <w:rsid w:val="00D119FD"/>
    <w:rsid w:val="00D2270F"/>
    <w:rsid w:val="00D36A52"/>
    <w:rsid w:val="00D70D27"/>
    <w:rsid w:val="00D80DEB"/>
    <w:rsid w:val="00D83A6F"/>
    <w:rsid w:val="00DB2AF9"/>
    <w:rsid w:val="00DB3DD4"/>
    <w:rsid w:val="00DE57D1"/>
    <w:rsid w:val="00DE6A5A"/>
    <w:rsid w:val="00E06251"/>
    <w:rsid w:val="00E4685B"/>
    <w:rsid w:val="00E56203"/>
    <w:rsid w:val="00E66574"/>
    <w:rsid w:val="00E8107C"/>
    <w:rsid w:val="00EC761E"/>
    <w:rsid w:val="00EE4DB1"/>
    <w:rsid w:val="00EE7852"/>
    <w:rsid w:val="00F04004"/>
    <w:rsid w:val="00F12633"/>
    <w:rsid w:val="00F21B04"/>
    <w:rsid w:val="00F40D8E"/>
    <w:rsid w:val="00F57CE1"/>
    <w:rsid w:val="00F72601"/>
    <w:rsid w:val="00FA248C"/>
    <w:rsid w:val="00FA7B78"/>
    <w:rsid w:val="00FB0594"/>
    <w:rsid w:val="00FB4342"/>
    <w:rsid w:val="00FC14AF"/>
    <w:rsid w:val="00FD1428"/>
    <w:rsid w:val="00FD4AA9"/>
    <w:rsid w:val="00FF3FF6"/>
    <w:rsid w:val="00FF4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34" type="connector" idref="#_x0000_s1072"/>
        <o:r id="V:Rule35" type="connector" idref="#_x0000_s1061"/>
        <o:r id="V:Rule36" type="connector" idref="#_x0000_s1071"/>
        <o:r id="V:Rule37" type="connector" idref="#_x0000_s1089"/>
        <o:r id="V:Rule38" type="connector" idref="#_x0000_s1051"/>
        <o:r id="V:Rule39" type="connector" idref="#_x0000_s1054"/>
        <o:r id="V:Rule40" type="connector" idref="#_x0000_s1056"/>
        <o:r id="V:Rule41" type="connector" idref="#_x0000_s1082"/>
        <o:r id="V:Rule42" type="connector" idref="#_x0000_s1081"/>
        <o:r id="V:Rule43" type="connector" idref="#_x0000_s1050"/>
        <o:r id="V:Rule44" type="connector" idref="#_x0000_s1055"/>
        <o:r id="V:Rule45" type="connector" idref="#_x0000_s1064"/>
        <o:r id="V:Rule46" type="connector" idref="#_x0000_s1090"/>
        <o:r id="V:Rule47" type="connector" idref="#_x0000_s1065"/>
        <o:r id="V:Rule48" type="connector" idref="#_x0000_s1077"/>
        <o:r id="V:Rule49" type="connector" idref="#_x0000_s1057"/>
        <o:r id="V:Rule50" type="connector" idref="#_x0000_s1085"/>
        <o:r id="V:Rule51" type="connector" idref="#_x0000_s1073"/>
        <o:r id="V:Rule52" type="connector" idref="#_x0000_s1074"/>
        <o:r id="V:Rule53" type="connector" idref="#_x0000_s1066"/>
        <o:r id="V:Rule54" type="connector" idref="#_x0000_s1060"/>
        <o:r id="V:Rule55" type="connector" idref="#_x0000_s1052"/>
        <o:r id="V:Rule56" type="connector" idref="#_x0000_s1067"/>
        <o:r id="V:Rule57" type="connector" idref="#_x0000_s1083"/>
        <o:r id="V:Rule58" type="connector" idref="#_x0000_s1069"/>
        <o:r id="V:Rule59" type="connector" idref="#_x0000_s1078"/>
        <o:r id="V:Rule60" type="connector" idref="#_x0000_s1068"/>
        <o:r id="V:Rule61" type="connector" idref="#_x0000_s1076"/>
        <o:r id="V:Rule62" type="connector" idref="#_x0000_s1075"/>
        <o:r id="V:Rule63" type="connector" idref="#_x0000_s1070"/>
        <o:r id="V:Rule64" type="connector" idref="#_x0000_s1058"/>
        <o:r id="V:Rule65" type="connector" idref="#_x0000_s1059"/>
        <o:r id="V:Rule66"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5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384C"/>
    <w:pPr>
      <w:tabs>
        <w:tab w:val="center" w:pos="4153"/>
        <w:tab w:val="right" w:pos="8306"/>
      </w:tabs>
    </w:pPr>
  </w:style>
  <w:style w:type="character" w:customStyle="1" w:styleId="HeaderChar">
    <w:name w:val="Header Char"/>
    <w:basedOn w:val="DefaultParagraphFont"/>
    <w:link w:val="Header"/>
    <w:uiPriority w:val="99"/>
    <w:rsid w:val="004342B7"/>
    <w:rPr>
      <w:sz w:val="24"/>
      <w:szCs w:val="24"/>
    </w:rPr>
  </w:style>
  <w:style w:type="character" w:styleId="PageNumber">
    <w:name w:val="page number"/>
    <w:basedOn w:val="DefaultParagraphFont"/>
    <w:uiPriority w:val="99"/>
    <w:rsid w:val="0061384C"/>
  </w:style>
  <w:style w:type="paragraph" w:styleId="Footer">
    <w:name w:val="footer"/>
    <w:basedOn w:val="Normal"/>
    <w:link w:val="FooterChar"/>
    <w:uiPriority w:val="99"/>
    <w:rsid w:val="0061384C"/>
    <w:pPr>
      <w:tabs>
        <w:tab w:val="center" w:pos="4153"/>
        <w:tab w:val="right" w:pos="8306"/>
      </w:tabs>
    </w:pPr>
  </w:style>
  <w:style w:type="character" w:customStyle="1" w:styleId="FooterChar">
    <w:name w:val="Footer Char"/>
    <w:basedOn w:val="DefaultParagraphFont"/>
    <w:link w:val="Footer"/>
    <w:uiPriority w:val="99"/>
    <w:rsid w:val="004342B7"/>
    <w:rPr>
      <w:sz w:val="24"/>
      <w:szCs w:val="24"/>
    </w:rPr>
  </w:style>
  <w:style w:type="character" w:styleId="Hyperlink">
    <w:name w:val="Hyperlink"/>
    <w:basedOn w:val="DefaultParagraphFont"/>
    <w:uiPriority w:val="99"/>
    <w:rsid w:val="00063E3C"/>
    <w:rPr>
      <w:color w:val="0000FF"/>
      <w:u w:val="single"/>
    </w:rPr>
  </w:style>
  <w:style w:type="paragraph" w:styleId="ListParagraph">
    <w:name w:val="List Paragraph"/>
    <w:basedOn w:val="Normal"/>
    <w:uiPriority w:val="34"/>
    <w:qFormat/>
    <w:rsid w:val="00D03ACB"/>
    <w:pPr>
      <w:ind w:left="720"/>
    </w:pPr>
  </w:style>
  <w:style w:type="paragraph" w:styleId="DocumentMap">
    <w:name w:val="Document Map"/>
    <w:basedOn w:val="Normal"/>
    <w:link w:val="DocumentMapChar"/>
    <w:uiPriority w:val="99"/>
    <w:semiHidden/>
    <w:unhideWhenUsed/>
    <w:rsid w:val="001A2A47"/>
    <w:rPr>
      <w:rFonts w:ascii="Tahoma" w:hAnsi="Tahoma" w:cs="Tahoma"/>
      <w:sz w:val="16"/>
      <w:szCs w:val="16"/>
    </w:rPr>
  </w:style>
  <w:style w:type="character" w:customStyle="1" w:styleId="DocumentMapChar">
    <w:name w:val="Document Map Char"/>
    <w:basedOn w:val="DefaultParagraphFont"/>
    <w:link w:val="DocumentMap"/>
    <w:uiPriority w:val="99"/>
    <w:semiHidden/>
    <w:rsid w:val="001A2A47"/>
    <w:rPr>
      <w:rFonts w:ascii="Tahoma" w:hAnsi="Tahoma" w:cs="Tahoma"/>
      <w:sz w:val="16"/>
      <w:szCs w:val="16"/>
    </w:rPr>
  </w:style>
  <w:style w:type="paragraph" w:styleId="NoSpacing">
    <w:name w:val="No Spacing"/>
    <w:uiPriority w:val="1"/>
    <w:qFormat/>
    <w:rsid w:val="001D3776"/>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D3F3-8FE6-461D-880A-5F7526DC0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PENGARUH PEMBERIAN GAJI TERHADAP KEPUASAN KERJA KARYAWAN PADA HOTEL PANGHEGAR- BANDUNG</vt:lpstr>
    </vt:vector>
  </TitlesOfParts>
  <Company>Cantik</Company>
  <LinksUpToDate>false</LinksUpToDate>
  <CharactersWithSpaces>5262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PEMBERIAN GAJI TERHADAP KEPUASAN KERJA KARYAWAN PADA HOTEL PANGHEGAR- BANDUNG</dc:title>
  <dc:creator>Bungsu</dc:creator>
  <cp:lastModifiedBy>VderBull</cp:lastModifiedBy>
  <cp:revision>20</cp:revision>
  <cp:lastPrinted>2007-04-24T08:16:00Z</cp:lastPrinted>
  <dcterms:created xsi:type="dcterms:W3CDTF">2009-11-14T18:24:00Z</dcterms:created>
  <dcterms:modified xsi:type="dcterms:W3CDTF">2010-02-10T14:28:00Z</dcterms:modified>
</cp:coreProperties>
</file>