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B0" w:rsidRPr="0036272B" w:rsidRDefault="007810B0" w:rsidP="007810B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ect id="_x0000_s1026" style="position:absolute;left:0;text-align:left;margin-left:377.1pt;margin-top:-84.15pt;width:30.75pt;height:27.75pt;z-index:251661312" strokecolor="white [3212]"/>
        </w:pict>
      </w:r>
      <w:r w:rsidRPr="0036272B">
        <w:rPr>
          <w:rFonts w:ascii="Times New Roman" w:hAnsi="Times New Roman"/>
          <w:b/>
          <w:sz w:val="24"/>
          <w:szCs w:val="24"/>
        </w:rPr>
        <w:t>BAB III</w:t>
      </w:r>
    </w:p>
    <w:p w:rsidR="007810B0" w:rsidRPr="0036272B" w:rsidRDefault="007810B0" w:rsidP="007810B0">
      <w:pPr>
        <w:rPr>
          <w:rFonts w:ascii="Times New Roman" w:hAnsi="Times New Roman"/>
          <w:b/>
          <w:sz w:val="24"/>
          <w:szCs w:val="24"/>
        </w:rPr>
      </w:pPr>
      <w:r w:rsidRPr="0036272B">
        <w:rPr>
          <w:rFonts w:ascii="Times New Roman" w:hAnsi="Times New Roman"/>
          <w:b/>
          <w:sz w:val="24"/>
          <w:szCs w:val="24"/>
        </w:rPr>
        <w:t>PELAKSANAAN KULIAH KERJA PRAKTEK</w:t>
      </w:r>
    </w:p>
    <w:p w:rsidR="007810B0" w:rsidRPr="00853143" w:rsidRDefault="007810B0" w:rsidP="007810B0">
      <w:pPr>
        <w:jc w:val="both"/>
        <w:rPr>
          <w:rFonts w:ascii="Times New Roman" w:hAnsi="Times New Roman"/>
          <w:b/>
          <w:sz w:val="28"/>
          <w:szCs w:val="28"/>
        </w:rPr>
      </w:pPr>
    </w:p>
    <w:p w:rsidR="007810B0" w:rsidRPr="00635A95" w:rsidRDefault="007810B0" w:rsidP="007810B0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3.1.   </w:t>
      </w:r>
      <w:proofErr w:type="spellStart"/>
      <w:r w:rsidRPr="00635A95">
        <w:rPr>
          <w:rFonts w:ascii="Times New Roman" w:hAnsi="Times New Roman"/>
          <w:b/>
          <w:sz w:val="24"/>
          <w:szCs w:val="24"/>
        </w:rPr>
        <w:t>Bidang</w:t>
      </w:r>
      <w:proofErr w:type="spellEnd"/>
      <w:r w:rsidRPr="00635A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b/>
          <w:sz w:val="24"/>
          <w:szCs w:val="24"/>
        </w:rPr>
        <w:t>Pelaksanaan</w:t>
      </w:r>
      <w:proofErr w:type="spellEnd"/>
      <w:r w:rsidRPr="00635A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635A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b/>
          <w:sz w:val="24"/>
          <w:szCs w:val="24"/>
        </w:rPr>
        <w:t>Praktek</w:t>
      </w:r>
      <w:proofErr w:type="spellEnd"/>
    </w:p>
    <w:p w:rsidR="007810B0" w:rsidRPr="00635A95" w:rsidRDefault="007810B0" w:rsidP="007810B0">
      <w:pPr>
        <w:spacing w:line="480" w:lineRule="auto"/>
        <w:ind w:left="550" w:firstLine="51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PT. </w:t>
      </w:r>
      <w:proofErr w:type="spellStart"/>
      <w:r>
        <w:rPr>
          <w:rFonts w:ascii="Times New Roman" w:hAnsi="Times New Roman"/>
          <w:sz w:val="24"/>
          <w:szCs w:val="24"/>
        </w:rPr>
        <w:t>Swamitra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Cicaheum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ditempatkan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keuangan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7810B0" w:rsidRPr="00635A95" w:rsidRDefault="007810B0" w:rsidP="007810B0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   </w:t>
      </w:r>
      <w:proofErr w:type="spellStart"/>
      <w:r w:rsidRPr="00635A95">
        <w:rPr>
          <w:rFonts w:ascii="Times New Roman" w:hAnsi="Times New Roman"/>
          <w:b/>
          <w:sz w:val="24"/>
          <w:szCs w:val="24"/>
        </w:rPr>
        <w:t>Teknis</w:t>
      </w:r>
      <w:proofErr w:type="spellEnd"/>
      <w:r w:rsidRPr="00635A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b/>
          <w:sz w:val="24"/>
          <w:szCs w:val="24"/>
        </w:rPr>
        <w:t>Pelaksanaan</w:t>
      </w:r>
      <w:proofErr w:type="spellEnd"/>
      <w:r w:rsidRPr="00635A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635A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b/>
          <w:sz w:val="24"/>
          <w:szCs w:val="24"/>
        </w:rPr>
        <w:t>Praktek</w:t>
      </w:r>
      <w:proofErr w:type="spellEnd"/>
    </w:p>
    <w:p w:rsidR="007810B0" w:rsidRPr="00635A95" w:rsidRDefault="007810B0" w:rsidP="007810B0">
      <w:pPr>
        <w:spacing w:line="480" w:lineRule="auto"/>
        <w:ind w:left="550" w:firstLine="53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35A95">
        <w:rPr>
          <w:rFonts w:ascii="Times New Roman" w:hAnsi="Times New Roman"/>
          <w:sz w:val="24"/>
          <w:szCs w:val="24"/>
        </w:rPr>
        <w:t>Selama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melaksanakan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kerja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praktek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penulis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ditempatkan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pada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bagian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oprasional</w:t>
      </w:r>
      <w:proofErr w:type="spellEnd"/>
      <w:r w:rsidRPr="00635A95">
        <w:rPr>
          <w:rFonts w:ascii="Times New Roman" w:hAnsi="Times New Roman"/>
          <w:sz w:val="24"/>
          <w:szCs w:val="24"/>
        </w:rPr>
        <w:t>.</w:t>
      </w:r>
      <w:proofErr w:type="gram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Selama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pelaksanaan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kerja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praktek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5A95">
        <w:rPr>
          <w:rFonts w:ascii="Times New Roman" w:hAnsi="Times New Roman"/>
          <w:sz w:val="24"/>
          <w:szCs w:val="24"/>
        </w:rPr>
        <w:t>penulis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mendapatkan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pengarahan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dan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penjelasan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mengenai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ruang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lingkup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Koperasi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swamitra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Cicaheum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dan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selama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kerja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praktek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berlangsung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kegiatan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35A95">
        <w:rPr>
          <w:rFonts w:ascii="Times New Roman" w:hAnsi="Times New Roman"/>
          <w:sz w:val="24"/>
          <w:szCs w:val="24"/>
        </w:rPr>
        <w:t>dilakukan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sz w:val="24"/>
          <w:szCs w:val="24"/>
        </w:rPr>
        <w:t>penulis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35A95">
        <w:rPr>
          <w:rFonts w:ascii="Times New Roman" w:hAnsi="Times New Roman"/>
          <w:sz w:val="24"/>
          <w:szCs w:val="24"/>
        </w:rPr>
        <w:t>adalah</w:t>
      </w:r>
      <w:proofErr w:type="spellEnd"/>
      <w:r w:rsidRPr="00635A95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7810B0" w:rsidRPr="007C1027" w:rsidRDefault="007810B0" w:rsidP="007810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1027">
        <w:rPr>
          <w:rFonts w:ascii="Times New Roman" w:hAnsi="Times New Roman"/>
          <w:sz w:val="24"/>
          <w:szCs w:val="24"/>
        </w:rPr>
        <w:t>Mengambil</w:t>
      </w:r>
      <w:proofErr w:type="spellEnd"/>
      <w:r w:rsidRPr="007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027">
        <w:rPr>
          <w:rFonts w:ascii="Times New Roman" w:hAnsi="Times New Roman"/>
          <w:sz w:val="24"/>
          <w:szCs w:val="24"/>
        </w:rPr>
        <w:t>tabungan</w:t>
      </w:r>
      <w:proofErr w:type="spellEnd"/>
      <w:r w:rsidRPr="007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027">
        <w:rPr>
          <w:rFonts w:ascii="Times New Roman" w:hAnsi="Times New Roman"/>
          <w:sz w:val="24"/>
          <w:szCs w:val="24"/>
        </w:rPr>
        <w:t>sukarela</w:t>
      </w:r>
      <w:proofErr w:type="spellEnd"/>
      <w:r w:rsidRPr="007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027">
        <w:rPr>
          <w:rFonts w:ascii="Times New Roman" w:hAnsi="Times New Roman"/>
          <w:sz w:val="24"/>
          <w:szCs w:val="24"/>
        </w:rPr>
        <w:t>dari</w:t>
      </w:r>
      <w:proofErr w:type="spellEnd"/>
      <w:r w:rsidRPr="007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027">
        <w:rPr>
          <w:rFonts w:ascii="Times New Roman" w:hAnsi="Times New Roman"/>
          <w:sz w:val="24"/>
          <w:szCs w:val="24"/>
        </w:rPr>
        <w:t>para</w:t>
      </w:r>
      <w:proofErr w:type="spellEnd"/>
      <w:r w:rsidRPr="007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027">
        <w:rPr>
          <w:rFonts w:ascii="Times New Roman" w:hAnsi="Times New Roman"/>
          <w:sz w:val="24"/>
          <w:szCs w:val="24"/>
        </w:rPr>
        <w:t>pedagang</w:t>
      </w:r>
      <w:proofErr w:type="spellEnd"/>
    </w:p>
    <w:p w:rsidR="007810B0" w:rsidRPr="007C1027" w:rsidRDefault="007810B0" w:rsidP="007810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1027">
        <w:rPr>
          <w:rFonts w:ascii="Times New Roman" w:hAnsi="Times New Roman"/>
          <w:sz w:val="24"/>
          <w:szCs w:val="24"/>
        </w:rPr>
        <w:t>Menghitung</w:t>
      </w:r>
      <w:proofErr w:type="spellEnd"/>
      <w:r w:rsidRPr="007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027">
        <w:rPr>
          <w:rFonts w:ascii="Times New Roman" w:hAnsi="Times New Roman"/>
          <w:sz w:val="24"/>
          <w:szCs w:val="24"/>
        </w:rPr>
        <w:t>hasil</w:t>
      </w:r>
      <w:proofErr w:type="spellEnd"/>
      <w:r w:rsidRPr="007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027">
        <w:rPr>
          <w:rFonts w:ascii="Times New Roman" w:hAnsi="Times New Roman"/>
          <w:sz w:val="24"/>
          <w:szCs w:val="24"/>
        </w:rPr>
        <w:t>tabungan</w:t>
      </w:r>
      <w:proofErr w:type="spellEnd"/>
      <w:r w:rsidRPr="007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027">
        <w:rPr>
          <w:rFonts w:ascii="Times New Roman" w:hAnsi="Times New Roman"/>
          <w:sz w:val="24"/>
          <w:szCs w:val="24"/>
        </w:rPr>
        <w:t>sukarela</w:t>
      </w:r>
      <w:proofErr w:type="spellEnd"/>
      <w:r w:rsidRPr="007C102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C1027">
        <w:rPr>
          <w:rFonts w:ascii="Times New Roman" w:hAnsi="Times New Roman"/>
          <w:sz w:val="24"/>
          <w:szCs w:val="24"/>
        </w:rPr>
        <w:t>telah</w:t>
      </w:r>
      <w:proofErr w:type="spellEnd"/>
      <w:r w:rsidRPr="007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027">
        <w:rPr>
          <w:rFonts w:ascii="Times New Roman" w:hAnsi="Times New Roman"/>
          <w:sz w:val="24"/>
          <w:szCs w:val="24"/>
        </w:rPr>
        <w:t>di</w:t>
      </w:r>
      <w:proofErr w:type="spellEnd"/>
      <w:r w:rsidRPr="007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027">
        <w:rPr>
          <w:rFonts w:ascii="Times New Roman" w:hAnsi="Times New Roman"/>
          <w:sz w:val="24"/>
          <w:szCs w:val="24"/>
        </w:rPr>
        <w:t>ambil</w:t>
      </w:r>
      <w:proofErr w:type="spellEnd"/>
      <w:r w:rsidRPr="007C1027">
        <w:rPr>
          <w:rFonts w:ascii="Times New Roman" w:hAnsi="Times New Roman"/>
          <w:sz w:val="24"/>
          <w:szCs w:val="24"/>
        </w:rPr>
        <w:t xml:space="preserve">  </w:t>
      </w:r>
    </w:p>
    <w:p w:rsidR="007810B0" w:rsidRPr="007C1027" w:rsidRDefault="007810B0" w:rsidP="007810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1027">
        <w:rPr>
          <w:rFonts w:ascii="Times New Roman" w:hAnsi="Times New Roman"/>
          <w:sz w:val="24"/>
          <w:szCs w:val="24"/>
        </w:rPr>
        <w:t>Mengimputkan</w:t>
      </w:r>
      <w:proofErr w:type="spellEnd"/>
      <w:r w:rsidRPr="007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027">
        <w:rPr>
          <w:rFonts w:ascii="Times New Roman" w:hAnsi="Times New Roman"/>
          <w:sz w:val="24"/>
          <w:szCs w:val="24"/>
        </w:rPr>
        <w:t>datanya</w:t>
      </w:r>
      <w:proofErr w:type="spellEnd"/>
      <w:r w:rsidRPr="007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027">
        <w:rPr>
          <w:rFonts w:ascii="Times New Roman" w:hAnsi="Times New Roman"/>
          <w:sz w:val="24"/>
          <w:szCs w:val="24"/>
        </w:rPr>
        <w:t>kedalam</w:t>
      </w:r>
      <w:proofErr w:type="spellEnd"/>
      <w:r w:rsidRPr="007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027">
        <w:rPr>
          <w:rFonts w:ascii="Times New Roman" w:hAnsi="Times New Roman"/>
          <w:sz w:val="24"/>
          <w:szCs w:val="24"/>
        </w:rPr>
        <w:t>aplikasi</w:t>
      </w:r>
      <w:proofErr w:type="spellEnd"/>
    </w:p>
    <w:p w:rsidR="007810B0" w:rsidRDefault="007810B0" w:rsidP="007810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1027">
        <w:rPr>
          <w:rFonts w:ascii="Times New Roman" w:hAnsi="Times New Roman"/>
          <w:sz w:val="24"/>
          <w:szCs w:val="24"/>
        </w:rPr>
        <w:t xml:space="preserve">Survey </w:t>
      </w:r>
      <w:proofErr w:type="spellStart"/>
      <w:r w:rsidRPr="007C1027">
        <w:rPr>
          <w:rFonts w:ascii="Times New Roman" w:hAnsi="Times New Roman"/>
          <w:sz w:val="24"/>
          <w:szCs w:val="24"/>
        </w:rPr>
        <w:t>kepada</w:t>
      </w:r>
      <w:proofErr w:type="spellEnd"/>
      <w:r w:rsidRPr="007C1027">
        <w:rPr>
          <w:rFonts w:ascii="Times New Roman" w:hAnsi="Times New Roman"/>
          <w:sz w:val="24"/>
          <w:szCs w:val="24"/>
        </w:rPr>
        <w:t xml:space="preserve"> customer yang </w:t>
      </w:r>
      <w:proofErr w:type="spellStart"/>
      <w:r w:rsidRPr="007C1027">
        <w:rPr>
          <w:rFonts w:ascii="Times New Roman" w:hAnsi="Times New Roman"/>
          <w:sz w:val="24"/>
          <w:szCs w:val="24"/>
        </w:rPr>
        <w:t>meminjam</w:t>
      </w:r>
      <w:proofErr w:type="spellEnd"/>
      <w:r w:rsidRPr="007C102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C1027">
        <w:rPr>
          <w:rFonts w:ascii="Times New Roman" w:hAnsi="Times New Roman"/>
          <w:sz w:val="24"/>
          <w:szCs w:val="24"/>
        </w:rPr>
        <w:t>dana</w:t>
      </w:r>
      <w:proofErr w:type="spellEnd"/>
      <w:proofErr w:type="gramEnd"/>
      <w:r w:rsidRPr="007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027">
        <w:rPr>
          <w:rFonts w:ascii="Times New Roman" w:hAnsi="Times New Roman"/>
          <w:sz w:val="24"/>
          <w:szCs w:val="24"/>
        </w:rPr>
        <w:t>kepada</w:t>
      </w:r>
      <w:proofErr w:type="spellEnd"/>
      <w:r w:rsidRPr="007C1027">
        <w:rPr>
          <w:rFonts w:ascii="Times New Roman" w:hAnsi="Times New Roman"/>
          <w:sz w:val="24"/>
          <w:szCs w:val="24"/>
        </w:rPr>
        <w:t xml:space="preserve"> </w:t>
      </w:r>
      <w:r w:rsidRPr="007C1027">
        <w:rPr>
          <w:rFonts w:ascii="Times New Roman" w:hAnsi="Times New Roman"/>
          <w:sz w:val="24"/>
          <w:szCs w:val="24"/>
          <w:lang w:val="id-ID"/>
        </w:rPr>
        <w:t>Koperasi</w:t>
      </w:r>
      <w:r w:rsidRPr="007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027">
        <w:rPr>
          <w:rFonts w:ascii="Times New Roman" w:hAnsi="Times New Roman"/>
          <w:sz w:val="24"/>
          <w:szCs w:val="24"/>
        </w:rPr>
        <w:t>swamitra</w:t>
      </w:r>
      <w:proofErr w:type="spellEnd"/>
      <w:r w:rsidRPr="007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027">
        <w:rPr>
          <w:rFonts w:ascii="Times New Roman" w:hAnsi="Times New Roman"/>
          <w:sz w:val="24"/>
          <w:szCs w:val="24"/>
        </w:rPr>
        <w:t>Cicaheum</w:t>
      </w:r>
      <w:proofErr w:type="spellEnd"/>
      <w:r w:rsidRPr="007C1027">
        <w:rPr>
          <w:rFonts w:ascii="Times New Roman" w:hAnsi="Times New Roman"/>
          <w:sz w:val="24"/>
          <w:szCs w:val="24"/>
        </w:rPr>
        <w:t>.</w:t>
      </w:r>
    </w:p>
    <w:p w:rsidR="007810B0" w:rsidRDefault="007810B0" w:rsidP="00781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810B0" w:rsidRDefault="007810B0" w:rsidP="00781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810B0" w:rsidRDefault="007810B0" w:rsidP="00781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810B0" w:rsidRDefault="007810B0" w:rsidP="00781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810B0" w:rsidRPr="007C1027" w:rsidRDefault="007810B0" w:rsidP="00781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rect id="_x0000_s1027" style="position:absolute;left:0;text-align:left;margin-left:183.6pt;margin-top:33pt;width:28.5pt;height:18pt;z-index:251662336" strokecolor="white [3212]">
            <v:textbox>
              <w:txbxContent>
                <w:p w:rsidR="007810B0" w:rsidRDefault="007810B0" w:rsidP="007810B0">
                  <w:r>
                    <w:t>15</w:t>
                  </w:r>
                </w:p>
              </w:txbxContent>
            </v:textbox>
          </v:rect>
        </w:pict>
      </w:r>
      <w:r w:rsidRPr="007C1027">
        <w:rPr>
          <w:rFonts w:ascii="Times New Roman" w:hAnsi="Times New Roman"/>
          <w:sz w:val="24"/>
          <w:szCs w:val="24"/>
        </w:rPr>
        <w:t xml:space="preserve"> </w:t>
      </w:r>
    </w:p>
    <w:p w:rsidR="007810B0" w:rsidRDefault="007810B0" w:rsidP="007810B0">
      <w:pPr>
        <w:numPr>
          <w:ilvl w:val="1"/>
          <w:numId w:val="3"/>
        </w:numPr>
        <w:spacing w:line="48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Hasil</w:t>
      </w:r>
      <w:proofErr w:type="spellEnd"/>
      <w:r w:rsidRPr="00635A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b/>
          <w:sz w:val="24"/>
          <w:szCs w:val="24"/>
        </w:rPr>
        <w:t>Pelaksanaan</w:t>
      </w:r>
      <w:proofErr w:type="spellEnd"/>
      <w:r w:rsidRPr="00635A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635A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5A95">
        <w:rPr>
          <w:rFonts w:ascii="Times New Roman" w:hAnsi="Times New Roman"/>
          <w:b/>
          <w:sz w:val="24"/>
          <w:szCs w:val="24"/>
        </w:rPr>
        <w:t>Praktek</w:t>
      </w:r>
      <w:proofErr w:type="spellEnd"/>
    </w:p>
    <w:p w:rsidR="007810B0" w:rsidRPr="008A03D5" w:rsidRDefault="007810B0" w:rsidP="007810B0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Prosedur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Simpan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Pinjam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Non </w:t>
      </w:r>
      <w:proofErr w:type="spellStart"/>
      <w:r>
        <w:rPr>
          <w:rFonts w:ascii="Times New Roman" w:hAnsi="Times New Roman"/>
          <w:b/>
          <w:sz w:val="24"/>
          <w:szCs w:val="24"/>
        </w:rPr>
        <w:t>Simpan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Pinjam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Koperasi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Swamitra</w:t>
      </w:r>
      <w:proofErr w:type="spellEnd"/>
    </w:p>
    <w:p w:rsidR="007810B0" w:rsidRPr="00FB2D06" w:rsidRDefault="007810B0" w:rsidP="007810B0">
      <w:pPr>
        <w:spacing w:after="120" w:line="480" w:lineRule="auto"/>
        <w:ind w:left="360" w:firstLine="34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Swamitra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melakukan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aktivitas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Aneka Usaha (</w:t>
      </w:r>
      <w:r w:rsidRPr="00FB2D06">
        <w:rPr>
          <w:rFonts w:ascii="Times New Roman" w:hAnsi="Times New Roman"/>
          <w:i/>
          <w:sz w:val="24"/>
          <w:szCs w:val="24"/>
        </w:rPr>
        <w:t>multi purpose</w:t>
      </w:r>
      <w:r w:rsidRPr="00FB2D0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B2D06">
        <w:rPr>
          <w:rFonts w:ascii="Times New Roman" w:hAnsi="Times New Roman"/>
          <w:sz w:val="24"/>
          <w:szCs w:val="24"/>
        </w:rPr>
        <w:t>selain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memenuhui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kebutuhan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anggota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Swamitra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juga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melaksakan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kegiatan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lain yang </w:t>
      </w:r>
      <w:proofErr w:type="spellStart"/>
      <w:r w:rsidRPr="00FB2D06">
        <w:rPr>
          <w:rFonts w:ascii="Times New Roman" w:hAnsi="Times New Roman"/>
          <w:sz w:val="24"/>
          <w:szCs w:val="24"/>
        </w:rPr>
        <w:t>terkait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dengan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bukan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anggota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2D06">
        <w:rPr>
          <w:rFonts w:ascii="Times New Roman" w:hAnsi="Times New Roman"/>
          <w:sz w:val="24"/>
          <w:szCs w:val="24"/>
        </w:rPr>
        <w:t>kegiatan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tersebut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antara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2D06">
        <w:rPr>
          <w:rFonts w:ascii="Times New Roman" w:hAnsi="Times New Roman"/>
          <w:sz w:val="24"/>
          <w:szCs w:val="24"/>
        </w:rPr>
        <w:t>lain :</w:t>
      </w:r>
      <w:proofErr w:type="gramEnd"/>
    </w:p>
    <w:p w:rsidR="007810B0" w:rsidRPr="00FB2D06" w:rsidRDefault="007810B0" w:rsidP="007810B0">
      <w:pPr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B2D06">
        <w:rPr>
          <w:rFonts w:ascii="Times New Roman" w:hAnsi="Times New Roman"/>
          <w:sz w:val="24"/>
          <w:szCs w:val="24"/>
        </w:rPr>
        <w:t xml:space="preserve">Usaha </w:t>
      </w:r>
      <w:proofErr w:type="spellStart"/>
      <w:r w:rsidRPr="00FB2D06">
        <w:rPr>
          <w:rFonts w:ascii="Times New Roman" w:hAnsi="Times New Roman"/>
          <w:sz w:val="24"/>
          <w:szCs w:val="24"/>
        </w:rPr>
        <w:t>Simpan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Pinjam</w:t>
      </w:r>
      <w:proofErr w:type="spellEnd"/>
    </w:p>
    <w:p w:rsidR="007810B0" w:rsidRPr="00FB2D06" w:rsidRDefault="007810B0" w:rsidP="007810B0">
      <w:pPr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B2D06">
        <w:rPr>
          <w:rFonts w:ascii="Times New Roman" w:hAnsi="Times New Roman"/>
          <w:sz w:val="24"/>
          <w:szCs w:val="24"/>
        </w:rPr>
        <w:t xml:space="preserve">Usaha </w:t>
      </w:r>
      <w:proofErr w:type="spellStart"/>
      <w:r w:rsidRPr="00FB2D06">
        <w:rPr>
          <w:rFonts w:ascii="Times New Roman" w:hAnsi="Times New Roman"/>
          <w:sz w:val="24"/>
          <w:szCs w:val="24"/>
        </w:rPr>
        <w:t>Selain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USP (Non USP)</w:t>
      </w:r>
    </w:p>
    <w:p w:rsidR="007810B0" w:rsidRPr="00FB2D06" w:rsidRDefault="007810B0" w:rsidP="007810B0">
      <w:pPr>
        <w:numPr>
          <w:ilvl w:val="1"/>
          <w:numId w:val="9"/>
        </w:numPr>
        <w:tabs>
          <w:tab w:val="clear" w:pos="1440"/>
        </w:tabs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B2D06">
        <w:rPr>
          <w:rFonts w:ascii="Times New Roman" w:hAnsi="Times New Roman"/>
          <w:sz w:val="24"/>
          <w:szCs w:val="24"/>
        </w:rPr>
        <w:t>Usaha Laminating</w:t>
      </w:r>
    </w:p>
    <w:p w:rsidR="007810B0" w:rsidRPr="00FB2D06" w:rsidRDefault="007810B0" w:rsidP="007810B0">
      <w:pPr>
        <w:numPr>
          <w:ilvl w:val="1"/>
          <w:numId w:val="9"/>
        </w:numPr>
        <w:tabs>
          <w:tab w:val="clear" w:pos="1440"/>
        </w:tabs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B2D06">
        <w:rPr>
          <w:rFonts w:ascii="Times New Roman" w:hAnsi="Times New Roman"/>
          <w:sz w:val="24"/>
          <w:szCs w:val="24"/>
        </w:rPr>
        <w:t>Usaha Cleaning Service</w:t>
      </w:r>
    </w:p>
    <w:p w:rsidR="007810B0" w:rsidRPr="00FB2D06" w:rsidRDefault="007810B0" w:rsidP="007810B0">
      <w:pPr>
        <w:numPr>
          <w:ilvl w:val="1"/>
          <w:numId w:val="9"/>
        </w:numPr>
        <w:tabs>
          <w:tab w:val="clear" w:pos="1440"/>
        </w:tabs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B2D06">
        <w:rPr>
          <w:rFonts w:ascii="Times New Roman" w:hAnsi="Times New Roman"/>
          <w:sz w:val="24"/>
          <w:szCs w:val="24"/>
        </w:rPr>
        <w:t xml:space="preserve">Usaha </w:t>
      </w:r>
      <w:proofErr w:type="spellStart"/>
      <w:r w:rsidRPr="00FB2D06">
        <w:rPr>
          <w:rFonts w:ascii="Times New Roman" w:hAnsi="Times New Roman"/>
          <w:sz w:val="24"/>
          <w:szCs w:val="24"/>
        </w:rPr>
        <w:t>Perdagangan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barang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dan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jasa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baik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B2D06">
        <w:rPr>
          <w:rFonts w:ascii="Times New Roman" w:hAnsi="Times New Roman"/>
          <w:sz w:val="24"/>
          <w:szCs w:val="24"/>
        </w:rPr>
        <w:t>berkaitan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langsung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dengan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B2D06">
        <w:rPr>
          <w:rFonts w:ascii="Times New Roman" w:hAnsi="Times New Roman"/>
          <w:sz w:val="24"/>
          <w:szCs w:val="24"/>
        </w:rPr>
        <w:t>anggota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B2D06">
        <w:rPr>
          <w:rFonts w:ascii="Times New Roman" w:hAnsi="Times New Roman"/>
          <w:sz w:val="24"/>
          <w:szCs w:val="24"/>
        </w:rPr>
        <w:t>atau</w:t>
      </w:r>
      <w:proofErr w:type="spellEnd"/>
      <w:proofErr w:type="gram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dengan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pihak</w:t>
      </w:r>
      <w:proofErr w:type="spellEnd"/>
      <w:r w:rsidRPr="00FB2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sz w:val="24"/>
          <w:szCs w:val="24"/>
        </w:rPr>
        <w:t>ketiga</w:t>
      </w:r>
      <w:proofErr w:type="spellEnd"/>
      <w:r w:rsidRPr="00FB2D06">
        <w:rPr>
          <w:rFonts w:ascii="Times New Roman" w:hAnsi="Times New Roman"/>
          <w:sz w:val="24"/>
          <w:szCs w:val="24"/>
        </w:rPr>
        <w:t>.</w:t>
      </w:r>
    </w:p>
    <w:p w:rsidR="007810B0" w:rsidRPr="00FB2D06" w:rsidRDefault="007810B0" w:rsidP="007810B0">
      <w:pPr>
        <w:numPr>
          <w:ilvl w:val="1"/>
          <w:numId w:val="9"/>
        </w:numPr>
        <w:tabs>
          <w:tab w:val="clear" w:pos="1440"/>
        </w:tabs>
        <w:spacing w:after="12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B2D06">
        <w:rPr>
          <w:rFonts w:ascii="Times New Roman" w:hAnsi="Times New Roman"/>
          <w:sz w:val="24"/>
          <w:szCs w:val="24"/>
        </w:rPr>
        <w:t xml:space="preserve">Usaha </w:t>
      </w:r>
      <w:proofErr w:type="spellStart"/>
      <w:r w:rsidRPr="00FB2D06">
        <w:rPr>
          <w:rFonts w:ascii="Times New Roman" w:hAnsi="Times New Roman"/>
          <w:sz w:val="24"/>
          <w:szCs w:val="24"/>
        </w:rPr>
        <w:t>lainnya</w:t>
      </w:r>
      <w:proofErr w:type="spellEnd"/>
    </w:p>
    <w:p w:rsidR="007810B0" w:rsidRPr="00FB2D06" w:rsidRDefault="007810B0" w:rsidP="007810B0">
      <w:pPr>
        <w:pStyle w:val="BodyTextIndent2"/>
        <w:rPr>
          <w:rFonts w:ascii="Times New Roman" w:hAnsi="Times New Roman" w:cs="Times New Roman"/>
          <w:szCs w:val="24"/>
        </w:rPr>
      </w:pPr>
      <w:proofErr w:type="spellStart"/>
      <w:r w:rsidRPr="00FB2D06">
        <w:rPr>
          <w:rFonts w:ascii="Times New Roman" w:hAnsi="Times New Roman" w:cs="Times New Roman"/>
          <w:szCs w:val="24"/>
        </w:rPr>
        <w:t>Penjelasan</w:t>
      </w:r>
      <w:proofErr w:type="spellEnd"/>
      <w:r w:rsidRPr="00FB2D0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2D06">
        <w:rPr>
          <w:rFonts w:ascii="Times New Roman" w:hAnsi="Times New Roman" w:cs="Times New Roman"/>
          <w:szCs w:val="24"/>
        </w:rPr>
        <w:t>kinerja</w:t>
      </w:r>
      <w:proofErr w:type="spellEnd"/>
      <w:r w:rsidRPr="00FB2D06">
        <w:rPr>
          <w:rFonts w:ascii="Times New Roman" w:hAnsi="Times New Roman" w:cs="Times New Roman"/>
          <w:szCs w:val="24"/>
        </w:rPr>
        <w:t xml:space="preserve"> Unit </w:t>
      </w:r>
      <w:proofErr w:type="spellStart"/>
      <w:r w:rsidRPr="00FB2D06">
        <w:rPr>
          <w:rFonts w:ascii="Times New Roman" w:hAnsi="Times New Roman" w:cs="Times New Roman"/>
          <w:szCs w:val="24"/>
        </w:rPr>
        <w:t>Simpan</w:t>
      </w:r>
      <w:proofErr w:type="spellEnd"/>
      <w:r w:rsidRPr="00FB2D0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2D06">
        <w:rPr>
          <w:rFonts w:ascii="Times New Roman" w:hAnsi="Times New Roman" w:cs="Times New Roman"/>
          <w:szCs w:val="24"/>
        </w:rPr>
        <w:t>Pinjam</w:t>
      </w:r>
      <w:proofErr w:type="spellEnd"/>
      <w:r w:rsidRPr="00FB2D0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2D06">
        <w:rPr>
          <w:rFonts w:ascii="Times New Roman" w:hAnsi="Times New Roman" w:cs="Times New Roman"/>
          <w:szCs w:val="24"/>
        </w:rPr>
        <w:t>dan</w:t>
      </w:r>
      <w:proofErr w:type="spellEnd"/>
      <w:r w:rsidRPr="00FB2D06">
        <w:rPr>
          <w:rFonts w:ascii="Times New Roman" w:hAnsi="Times New Roman" w:cs="Times New Roman"/>
          <w:szCs w:val="24"/>
        </w:rPr>
        <w:t xml:space="preserve"> Unit Usaha </w:t>
      </w:r>
      <w:proofErr w:type="spellStart"/>
      <w:r w:rsidRPr="00FB2D06">
        <w:rPr>
          <w:rFonts w:ascii="Times New Roman" w:hAnsi="Times New Roman" w:cs="Times New Roman"/>
          <w:szCs w:val="24"/>
        </w:rPr>
        <w:t>Selain</w:t>
      </w:r>
      <w:proofErr w:type="spellEnd"/>
      <w:r w:rsidRPr="00FB2D06">
        <w:rPr>
          <w:rFonts w:ascii="Times New Roman" w:hAnsi="Times New Roman" w:cs="Times New Roman"/>
          <w:szCs w:val="24"/>
        </w:rPr>
        <w:t xml:space="preserve"> USP </w:t>
      </w:r>
      <w:proofErr w:type="spellStart"/>
      <w:r w:rsidRPr="00FB2D06">
        <w:rPr>
          <w:rFonts w:ascii="Times New Roman" w:hAnsi="Times New Roman" w:cs="Times New Roman"/>
          <w:szCs w:val="24"/>
        </w:rPr>
        <w:t>berdasarkan</w:t>
      </w:r>
      <w:proofErr w:type="spellEnd"/>
      <w:r w:rsidRPr="00FB2D0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2D06">
        <w:rPr>
          <w:rFonts w:ascii="Times New Roman" w:hAnsi="Times New Roman" w:cs="Times New Roman"/>
          <w:szCs w:val="24"/>
        </w:rPr>
        <w:t>biaya-biaya</w:t>
      </w:r>
      <w:proofErr w:type="spellEnd"/>
      <w:r w:rsidRPr="00FB2D06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FB2D06">
        <w:rPr>
          <w:rFonts w:ascii="Times New Roman" w:hAnsi="Times New Roman" w:cs="Times New Roman"/>
          <w:szCs w:val="24"/>
        </w:rPr>
        <w:t>sudah</w:t>
      </w:r>
      <w:proofErr w:type="spellEnd"/>
      <w:r w:rsidRPr="00FB2D0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2D06">
        <w:rPr>
          <w:rFonts w:ascii="Times New Roman" w:hAnsi="Times New Roman" w:cs="Times New Roman"/>
          <w:szCs w:val="24"/>
        </w:rPr>
        <w:t>dikelompokan</w:t>
      </w:r>
      <w:proofErr w:type="spellEnd"/>
      <w:r w:rsidRPr="00FB2D0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2D06">
        <w:rPr>
          <w:rFonts w:ascii="Times New Roman" w:hAnsi="Times New Roman" w:cs="Times New Roman"/>
          <w:szCs w:val="24"/>
        </w:rPr>
        <w:t>adalah</w:t>
      </w:r>
      <w:proofErr w:type="spellEnd"/>
      <w:r w:rsidRPr="00FB2D0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2D06">
        <w:rPr>
          <w:rFonts w:ascii="Times New Roman" w:hAnsi="Times New Roman" w:cs="Times New Roman"/>
          <w:szCs w:val="24"/>
        </w:rPr>
        <w:t>sebagai</w:t>
      </w:r>
      <w:proofErr w:type="spellEnd"/>
      <w:r w:rsidRPr="00FB2D0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2D06">
        <w:rPr>
          <w:rFonts w:ascii="Times New Roman" w:hAnsi="Times New Roman" w:cs="Times New Roman"/>
          <w:szCs w:val="24"/>
        </w:rPr>
        <w:t>berikut</w:t>
      </w:r>
      <w:proofErr w:type="spellEnd"/>
      <w:r w:rsidRPr="00FB2D06">
        <w:rPr>
          <w:rFonts w:ascii="Times New Roman" w:hAnsi="Times New Roman" w:cs="Times New Roman"/>
          <w:szCs w:val="24"/>
        </w:rPr>
        <w:t>:</w:t>
      </w:r>
    </w:p>
    <w:p w:rsidR="007810B0" w:rsidRPr="00FB2D06" w:rsidRDefault="007810B0" w:rsidP="007810B0">
      <w:pPr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B2D06">
        <w:rPr>
          <w:rFonts w:ascii="Times New Roman" w:hAnsi="Times New Roman"/>
          <w:b/>
          <w:sz w:val="24"/>
          <w:szCs w:val="24"/>
        </w:rPr>
        <w:t xml:space="preserve">Usaha </w:t>
      </w:r>
      <w:proofErr w:type="spellStart"/>
      <w:r w:rsidRPr="00FB2D06">
        <w:rPr>
          <w:rFonts w:ascii="Times New Roman" w:hAnsi="Times New Roman"/>
          <w:b/>
          <w:sz w:val="24"/>
          <w:szCs w:val="24"/>
        </w:rPr>
        <w:t>Simpan</w:t>
      </w:r>
      <w:proofErr w:type="spellEnd"/>
      <w:r w:rsidRPr="00FB2D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B2D06">
        <w:rPr>
          <w:rFonts w:ascii="Times New Roman" w:hAnsi="Times New Roman"/>
          <w:b/>
          <w:sz w:val="24"/>
          <w:szCs w:val="24"/>
        </w:rPr>
        <w:t>Pinjam</w:t>
      </w:r>
      <w:proofErr w:type="spellEnd"/>
      <w:r w:rsidRPr="00FB2D06">
        <w:rPr>
          <w:rFonts w:ascii="Times New Roman" w:hAnsi="Times New Roman"/>
          <w:sz w:val="24"/>
          <w:szCs w:val="24"/>
        </w:rPr>
        <w:t>.</w:t>
      </w:r>
    </w:p>
    <w:p w:rsidR="007810B0" w:rsidRPr="00891DE2" w:rsidRDefault="007810B0" w:rsidP="007810B0">
      <w:pPr>
        <w:pStyle w:val="BodyTextIndent3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91DE2">
        <w:rPr>
          <w:rFonts w:ascii="Times New Roman" w:hAnsi="Times New Roman" w:cs="Times New Roman"/>
          <w:sz w:val="24"/>
          <w:szCs w:val="24"/>
        </w:rPr>
        <w:t xml:space="preserve">Unit Usaha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Simpan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Pinjam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(USP)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(</w:t>
      </w:r>
      <w:r w:rsidRPr="00891DE2">
        <w:rPr>
          <w:rFonts w:ascii="Times New Roman" w:hAnsi="Times New Roman" w:cs="Times New Roman"/>
          <w:i/>
          <w:sz w:val="24"/>
          <w:szCs w:val="24"/>
        </w:rPr>
        <w:t>core business</w:t>
      </w:r>
      <w:r w:rsidRPr="00891DE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Swamitra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Swamitra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unit USP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lastRenderedPageBreak/>
        <w:t>Pemerintah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No. 9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1995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Usaha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Simpan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Pinjam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91DE2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USP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Swamitra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Taspen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Swamitra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orang-orang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(</w:t>
      </w:r>
      <w:r w:rsidRPr="00891DE2">
        <w:rPr>
          <w:rFonts w:ascii="Times New Roman" w:hAnsi="Times New Roman" w:cs="Times New Roman"/>
          <w:i/>
          <w:sz w:val="24"/>
          <w:szCs w:val="24"/>
        </w:rPr>
        <w:t>skill</w:t>
      </w:r>
      <w:r w:rsidRPr="00891DE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tersalur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mecampai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199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rupiah,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sisa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7810B0" w:rsidRPr="00891DE2" w:rsidRDefault="007810B0" w:rsidP="007810B0">
      <w:pPr>
        <w:pStyle w:val="BodyTextIndent3"/>
        <w:spacing w:line="480" w:lineRule="auto"/>
        <w:ind w:left="720"/>
        <w:rPr>
          <w:rFonts w:ascii="Times New Roman" w:hAnsi="Times New Roman" w:cs="Times New Roman"/>
          <w:sz w:val="24"/>
          <w:szCs w:val="24"/>
          <w:lang w:val="id-ID"/>
        </w:rPr>
      </w:pPr>
    </w:p>
    <w:p w:rsidR="007810B0" w:rsidRPr="00891DE2" w:rsidRDefault="007810B0" w:rsidP="007810B0">
      <w:pPr>
        <w:pStyle w:val="BodyTextIndent3"/>
        <w:spacing w:line="480" w:lineRule="auto"/>
        <w:ind w:left="720"/>
        <w:rPr>
          <w:rFonts w:ascii="Times New Roman" w:hAnsi="Times New Roman" w:cs="Times New Roman"/>
          <w:sz w:val="24"/>
          <w:szCs w:val="24"/>
          <w:lang w:val="id-ID"/>
        </w:rPr>
      </w:pPr>
    </w:p>
    <w:p w:rsidR="007810B0" w:rsidRPr="00891DE2" w:rsidRDefault="007810B0" w:rsidP="007810B0">
      <w:pPr>
        <w:pStyle w:val="BodyTextIndent3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Cicilan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>. 179.833.249,-</w:t>
      </w:r>
    </w:p>
    <w:p w:rsidR="007810B0" w:rsidRPr="00891DE2" w:rsidRDefault="007810B0" w:rsidP="007810B0">
      <w:pPr>
        <w:pStyle w:val="BodyTextIndent3"/>
        <w:spacing w:line="48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 w:rsidRPr="00891DE2"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insidentil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)  </w:t>
      </w:r>
      <w:r w:rsidRPr="00891D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1DE2">
        <w:rPr>
          <w:rFonts w:ascii="Times New Roman" w:hAnsi="Times New Roman" w:cs="Times New Roman"/>
          <w:sz w:val="24"/>
          <w:szCs w:val="24"/>
          <w:u w:val="single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891DE2">
        <w:rPr>
          <w:rFonts w:ascii="Times New Roman" w:hAnsi="Times New Roman" w:cs="Times New Roman"/>
          <w:sz w:val="24"/>
          <w:szCs w:val="24"/>
          <w:u w:val="single"/>
        </w:rPr>
        <w:t xml:space="preserve">                   0,- </w:t>
      </w:r>
    </w:p>
    <w:p w:rsidR="007810B0" w:rsidRPr="00891DE2" w:rsidRDefault="007810B0" w:rsidP="007810B0">
      <w:pPr>
        <w:pStyle w:val="BodyTextIndent3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1DE2"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>. 179.833.249,-</w:t>
      </w:r>
    </w:p>
    <w:p w:rsidR="007810B0" w:rsidRPr="00891DE2" w:rsidRDefault="007810B0" w:rsidP="007810B0">
      <w:pPr>
        <w:pStyle w:val="BodyTextIndent3"/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disalurkan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terselenggara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adany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modalnya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PUKK). </w:t>
      </w:r>
    </w:p>
    <w:p w:rsidR="007810B0" w:rsidRPr="00891DE2" w:rsidRDefault="007810B0" w:rsidP="007810B0">
      <w:pPr>
        <w:pStyle w:val="BodyTextIndent3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USP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Swamitra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>:</w:t>
      </w:r>
    </w:p>
    <w:p w:rsidR="007810B0" w:rsidRPr="00891DE2" w:rsidRDefault="007810B0" w:rsidP="007810B0">
      <w:pPr>
        <w:pStyle w:val="BodyTextIndent3"/>
        <w:numPr>
          <w:ilvl w:val="0"/>
          <w:numId w:val="5"/>
        </w:numPr>
        <w:tabs>
          <w:tab w:val="clear" w:pos="360"/>
          <w:tab w:val="num" w:pos="108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kotor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>. 9.045.601</w:t>
      </w:r>
      <w:proofErr w:type="gramStart"/>
      <w:r w:rsidRPr="00891DE2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lastRenderedPageBreak/>
        <w:t>dari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PUKK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disalurkan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2010.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Perkiraan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USP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2010 ±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21.500.000,-. Hal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tingginya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animo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35 %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SHU USP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angota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USP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memindahkan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terealisir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± 50 %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Simpan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Pinjam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>.</w:t>
      </w:r>
    </w:p>
    <w:p w:rsidR="007810B0" w:rsidRPr="00891DE2" w:rsidRDefault="007810B0" w:rsidP="007810B0">
      <w:pPr>
        <w:pStyle w:val="BodyTextIndent3"/>
        <w:numPr>
          <w:ilvl w:val="0"/>
          <w:numId w:val="5"/>
        </w:numPr>
        <w:tabs>
          <w:tab w:val="clear" w:pos="360"/>
          <w:tab w:val="num" w:pos="108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Simpan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Pinjam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1DE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proofErr w:type="gramEnd"/>
      <w:r w:rsidRPr="00891DE2">
        <w:rPr>
          <w:rFonts w:ascii="Times New Roman" w:hAnsi="Times New Roman" w:cs="Times New Roman"/>
          <w:sz w:val="24"/>
          <w:szCs w:val="24"/>
        </w:rPr>
        <w:t xml:space="preserve">. 3.183.390,-,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PUKK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12,00 %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pertahun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memindahkannya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Swamitra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3</w:t>
      </w:r>
      <w:proofErr w:type="gramStart"/>
      <w:r w:rsidRPr="00891DE2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Pr="00891DE2">
        <w:rPr>
          <w:rFonts w:ascii="Times New Roman" w:hAnsi="Times New Roman" w:cs="Times New Roman"/>
          <w:sz w:val="24"/>
          <w:szCs w:val="24"/>
        </w:rPr>
        <w:t xml:space="preserve"> % - 4,8 % per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>.</w:t>
      </w:r>
    </w:p>
    <w:p w:rsidR="007810B0" w:rsidRPr="00891DE2" w:rsidRDefault="007810B0" w:rsidP="007810B0">
      <w:pPr>
        <w:pStyle w:val="BodyTextIndent3"/>
        <w:numPr>
          <w:ilvl w:val="0"/>
          <w:numId w:val="5"/>
        </w:numPr>
        <w:tabs>
          <w:tab w:val="clear" w:pos="360"/>
          <w:tab w:val="num" w:pos="108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SHU USP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. 5.862.211,-,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SHU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12.000.000,-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direalisir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pemindahan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rupiah.</w:t>
      </w:r>
    </w:p>
    <w:p w:rsidR="007810B0" w:rsidRPr="00891DE2" w:rsidRDefault="007810B0" w:rsidP="007810B0">
      <w:pPr>
        <w:pStyle w:val="BodyTextIndent3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lastRenderedPageBreak/>
        <w:t>Rasio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likuiditas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USP yang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pengembalian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hutang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aktiva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>. 189.947.770</w:t>
      </w:r>
      <w:proofErr w:type="gramStart"/>
      <w:r w:rsidRPr="00891DE2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7.216.865,- = 26 kali. </w:t>
      </w:r>
      <w:proofErr w:type="spellStart"/>
      <w:proofErr w:type="gramStart"/>
      <w:r w:rsidRPr="00891DE2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hutang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PUKK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dikelompokan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hutang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1DE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810B0" w:rsidRPr="00891DE2" w:rsidRDefault="007810B0" w:rsidP="007810B0">
      <w:pPr>
        <w:pStyle w:val="BodyTextIndent3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Menyambut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Swamitra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1DE2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pensiunan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Swamitra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amanat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modalnya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Swamitra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penyertaan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penyertaan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5.000.000,-.” </w:t>
      </w:r>
      <w:proofErr w:type="spellStart"/>
      <w:proofErr w:type="gramStart"/>
      <w:r w:rsidRPr="00891DE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penyertaan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dinegosiasikan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0B0" w:rsidRPr="00891DE2" w:rsidRDefault="007810B0" w:rsidP="007810B0">
      <w:pPr>
        <w:pStyle w:val="BodyTextIndent3"/>
        <w:numPr>
          <w:ilvl w:val="0"/>
          <w:numId w:val="6"/>
        </w:numPr>
        <w:tabs>
          <w:tab w:val="clear" w:pos="360"/>
        </w:tabs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  <w:u w:val="single"/>
        </w:rPr>
        <w:t>Ilustrasi</w:t>
      </w:r>
      <w:proofErr w:type="spellEnd"/>
      <w:r w:rsidRPr="00891D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  <w:u w:val="single"/>
        </w:rPr>
        <w:t>apabila</w:t>
      </w:r>
      <w:proofErr w:type="spellEnd"/>
      <w:r w:rsidRPr="00891D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  <w:u w:val="single"/>
        </w:rPr>
        <w:t>ada</w:t>
      </w:r>
      <w:proofErr w:type="spellEnd"/>
      <w:r w:rsidRPr="00891D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  <w:u w:val="single"/>
        </w:rPr>
        <w:t>penyertaan</w:t>
      </w:r>
      <w:proofErr w:type="spellEnd"/>
      <w:r w:rsidRPr="00891DE2">
        <w:rPr>
          <w:rFonts w:ascii="Times New Roman" w:hAnsi="Times New Roman" w:cs="Times New Roman"/>
          <w:sz w:val="24"/>
          <w:szCs w:val="24"/>
          <w:u w:val="single"/>
        </w:rPr>
        <w:t xml:space="preserve"> modal </w:t>
      </w:r>
      <w:proofErr w:type="spellStart"/>
      <w:r w:rsidRPr="00891DE2">
        <w:rPr>
          <w:rFonts w:ascii="Times New Roman" w:hAnsi="Times New Roman" w:cs="Times New Roman"/>
          <w:sz w:val="24"/>
          <w:szCs w:val="24"/>
          <w:u w:val="single"/>
        </w:rPr>
        <w:t>dan</w:t>
      </w:r>
      <w:proofErr w:type="spellEnd"/>
      <w:r w:rsidRPr="00891D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  <w:u w:val="single"/>
        </w:rPr>
        <w:t>pelaksanaan</w:t>
      </w:r>
      <w:proofErr w:type="spellEnd"/>
      <w:r w:rsidRPr="00891D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  <w:u w:val="single"/>
        </w:rPr>
        <w:t>kredit</w:t>
      </w:r>
      <w:proofErr w:type="spellEnd"/>
      <w:r w:rsidRPr="00891D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  <w:u w:val="single"/>
        </w:rPr>
        <w:t>untuk</w:t>
      </w:r>
      <w:proofErr w:type="spellEnd"/>
      <w:r w:rsidRPr="00891D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  <w:u w:val="single"/>
        </w:rPr>
        <w:t>pensiun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>.</w:t>
      </w:r>
    </w:p>
    <w:p w:rsidR="007810B0" w:rsidRPr="00891DE2" w:rsidRDefault="007810B0" w:rsidP="007810B0">
      <w:pPr>
        <w:pStyle w:val="BodyTextIndent3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Diasumsikan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penyertaan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± Rp.250.000.000,-,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1DE2">
        <w:rPr>
          <w:rFonts w:ascii="Times New Roman" w:hAnsi="Times New Roman" w:cs="Times New Roman"/>
          <w:sz w:val="24"/>
          <w:szCs w:val="24"/>
        </w:rPr>
        <w:t>prosentase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bagi</w:t>
      </w:r>
      <w:proofErr w:type="spellEnd"/>
      <w:proofErr w:type="gram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50 : 50 .</w:t>
      </w:r>
    </w:p>
    <w:p w:rsidR="007810B0" w:rsidRPr="00891DE2" w:rsidRDefault="007810B0" w:rsidP="007810B0">
      <w:pPr>
        <w:pStyle w:val="BodyTextIndent3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tersalurkan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14 %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pertahun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± 1.17 %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perbulan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1 %,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angsuran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36 kali.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diperkiran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perputar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modal rata-rata 2.45 kali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pertahun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7.35 </w:t>
      </w:r>
      <w:r w:rsidRPr="00891DE2">
        <w:rPr>
          <w:rFonts w:ascii="Times New Roman" w:hAnsi="Times New Roman" w:cs="Times New Roman"/>
          <w:sz w:val="24"/>
          <w:szCs w:val="24"/>
        </w:rPr>
        <w:lastRenderedPageBreak/>
        <w:t xml:space="preserve">kali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tersalurkan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±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>. 937.462.000,-</w:t>
      </w:r>
    </w:p>
    <w:p w:rsidR="007810B0" w:rsidRPr="00891DE2" w:rsidRDefault="007810B0" w:rsidP="007810B0">
      <w:pPr>
        <w:pStyle w:val="BodyTextIndent3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Perkiraan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1DE2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selama</w:t>
      </w:r>
      <w:proofErr w:type="spellEnd"/>
      <w:proofErr w:type="gramEnd"/>
      <w:r w:rsidRPr="00891DE2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pertahun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810B0" w:rsidRPr="00891DE2" w:rsidRDefault="007810B0" w:rsidP="007810B0">
      <w:pPr>
        <w:pStyle w:val="BodyTextIndent3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Adm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ab/>
        <w:t xml:space="preserve">1 % </w:t>
      </w:r>
      <w:proofErr w:type="gramStart"/>
      <w:r w:rsidRPr="00891DE2">
        <w:rPr>
          <w:rFonts w:ascii="Times New Roman" w:hAnsi="Times New Roman" w:cs="Times New Roman"/>
          <w:sz w:val="24"/>
          <w:szCs w:val="24"/>
        </w:rPr>
        <w:t xml:space="preserve">X 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proofErr w:type="gramEnd"/>
      <w:r w:rsidRPr="00891DE2">
        <w:rPr>
          <w:rFonts w:ascii="Times New Roman" w:hAnsi="Times New Roman" w:cs="Times New Roman"/>
          <w:sz w:val="24"/>
          <w:szCs w:val="24"/>
        </w:rPr>
        <w:t xml:space="preserve"> 937.462.000,- </w:t>
      </w:r>
      <w:r w:rsidRPr="00891DE2">
        <w:rPr>
          <w:rFonts w:ascii="Times New Roman" w:hAnsi="Times New Roman" w:cs="Times New Roman"/>
          <w:sz w:val="24"/>
          <w:szCs w:val="24"/>
          <w:lang w:val="id-ID"/>
        </w:rPr>
        <w:t xml:space="preserve">      </w:t>
      </w:r>
      <w:r w:rsidRPr="00891DE2"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       </w:t>
      </w:r>
      <w:r w:rsidRPr="00891DE2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   9.374.000,-</w:t>
      </w:r>
    </w:p>
    <w:p w:rsidR="007810B0" w:rsidRPr="00891DE2" w:rsidRDefault="007810B0" w:rsidP="007810B0">
      <w:pPr>
        <w:pStyle w:val="BodyTextIndent3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Pend.bungapinjaman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  <w:u w:val="single"/>
        </w:rPr>
        <w:t>=Rp211.604.000,-</w:t>
      </w:r>
    </w:p>
    <w:p w:rsidR="007810B0" w:rsidRPr="00891DE2" w:rsidRDefault="007810B0" w:rsidP="007810B0">
      <w:pPr>
        <w:pStyle w:val="BodyTextIndent3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  <w:t xml:space="preserve">           =Rp220.978.000,-</w:t>
      </w:r>
    </w:p>
    <w:p w:rsidR="007810B0" w:rsidRPr="00891DE2" w:rsidRDefault="007810B0" w:rsidP="007810B0">
      <w:pPr>
        <w:pStyle w:val="BodyTextIndent3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ab/>
        <w:t>5 % X Rp.220.978.000</w:t>
      </w:r>
      <w:proofErr w:type="gramStart"/>
      <w:r w:rsidRPr="00891DE2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891DE2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891DE2">
        <w:rPr>
          <w:rFonts w:ascii="Times New Roman" w:hAnsi="Times New Roman" w:cs="Times New Roman"/>
          <w:sz w:val="24"/>
          <w:szCs w:val="24"/>
          <w:u w:val="single"/>
        </w:rPr>
        <w:t>=</w:t>
      </w:r>
      <w:proofErr w:type="spellStart"/>
      <w:r w:rsidRPr="00891DE2">
        <w:rPr>
          <w:rFonts w:ascii="Times New Roman" w:hAnsi="Times New Roman" w:cs="Times New Roman"/>
          <w:sz w:val="24"/>
          <w:szCs w:val="24"/>
          <w:u w:val="single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  <w:u w:val="single"/>
        </w:rPr>
        <w:t xml:space="preserve">  11.048.900,-</w:t>
      </w:r>
    </w:p>
    <w:p w:rsidR="007810B0" w:rsidRPr="00891DE2" w:rsidRDefault="007810B0" w:rsidP="007810B0">
      <w:pPr>
        <w:pStyle w:val="BodyTextIndent3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Sisa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Usaha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Kotor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  <w:t>=Rp210.929.000,-</w:t>
      </w:r>
    </w:p>
    <w:p w:rsidR="007810B0" w:rsidRPr="00891DE2" w:rsidRDefault="007810B0" w:rsidP="007810B0">
      <w:pPr>
        <w:pStyle w:val="BodyTextIndent3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1DE2">
        <w:rPr>
          <w:rFonts w:ascii="Times New Roman" w:hAnsi="Times New Roman" w:cs="Times New Roman"/>
          <w:sz w:val="24"/>
          <w:szCs w:val="24"/>
        </w:rPr>
        <w:t>modal  50</w:t>
      </w:r>
      <w:proofErr w:type="gramEnd"/>
      <w:r w:rsidRPr="00891DE2">
        <w:rPr>
          <w:rFonts w:ascii="Times New Roman" w:hAnsi="Times New Roman" w:cs="Times New Roman"/>
          <w:sz w:val="24"/>
          <w:szCs w:val="24"/>
        </w:rPr>
        <w:t xml:space="preserve">% x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210.929.000</w:t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  <w:u w:val="single"/>
        </w:rPr>
        <w:t>=Rp104.964.500,-</w:t>
      </w:r>
    </w:p>
    <w:p w:rsidR="007810B0" w:rsidRPr="00891DE2" w:rsidRDefault="007810B0" w:rsidP="007810B0">
      <w:pPr>
        <w:pStyle w:val="BodyTextIndent3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Sisa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Usaha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  <w:t>=Rp104.964.500,-</w:t>
      </w:r>
      <w:r w:rsidRPr="00891DE2">
        <w:rPr>
          <w:rFonts w:ascii="Times New Roman" w:hAnsi="Times New Roman" w:cs="Times New Roman"/>
          <w:sz w:val="24"/>
          <w:szCs w:val="24"/>
        </w:rPr>
        <w:tab/>
      </w:r>
    </w:p>
    <w:p w:rsidR="007810B0" w:rsidRPr="00891DE2" w:rsidRDefault="007810B0" w:rsidP="007810B0">
      <w:pPr>
        <w:pStyle w:val="BodyTextIndent3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91DE2">
        <w:rPr>
          <w:rFonts w:ascii="Times New Roman" w:hAnsi="Times New Roman" w:cs="Times New Roman"/>
          <w:sz w:val="24"/>
          <w:szCs w:val="24"/>
        </w:rPr>
        <w:t xml:space="preserve">Rata-rata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104.964.500,-/3</w:t>
      </w:r>
      <w:r w:rsidRPr="00891DE2">
        <w:rPr>
          <w:rFonts w:ascii="Times New Roman" w:hAnsi="Times New Roman" w:cs="Times New Roman"/>
          <w:sz w:val="24"/>
          <w:szCs w:val="24"/>
        </w:rPr>
        <w:tab/>
        <w:t>=</w:t>
      </w:r>
      <w:proofErr w:type="spellStart"/>
      <w:proofErr w:type="gram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 34.988.300</w:t>
      </w:r>
      <w:proofErr w:type="gramEnd"/>
      <w:r w:rsidRPr="00891DE2">
        <w:rPr>
          <w:rFonts w:ascii="Times New Roman" w:hAnsi="Times New Roman" w:cs="Times New Roman"/>
          <w:sz w:val="24"/>
          <w:szCs w:val="24"/>
        </w:rPr>
        <w:t>,-</w:t>
      </w:r>
    </w:p>
    <w:p w:rsidR="007810B0" w:rsidRPr="00891DE2" w:rsidRDefault="007810B0" w:rsidP="007810B0">
      <w:pPr>
        <w:pStyle w:val="BodyTextIndent3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91DE2">
        <w:rPr>
          <w:rFonts w:ascii="Times New Roman" w:hAnsi="Times New Roman" w:cs="Times New Roman"/>
          <w:sz w:val="24"/>
          <w:szCs w:val="24"/>
        </w:rPr>
        <w:t xml:space="preserve">R.O.I (Return on Investment)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investor = Profit / Investment </w:t>
      </w:r>
    </w:p>
    <w:p w:rsidR="007810B0" w:rsidRPr="00891DE2" w:rsidRDefault="007810B0" w:rsidP="007810B0">
      <w:pPr>
        <w:pStyle w:val="BodyTextIndent3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91DE2">
        <w:rPr>
          <w:rFonts w:ascii="Times New Roman" w:hAnsi="Times New Roman" w:cs="Times New Roman"/>
          <w:sz w:val="24"/>
          <w:szCs w:val="24"/>
        </w:rPr>
        <w:t xml:space="preserve">= 34.988.300 / 250.000.000 </w:t>
      </w:r>
      <w:proofErr w:type="gramStart"/>
      <w:r w:rsidRPr="00891DE2">
        <w:rPr>
          <w:rFonts w:ascii="Times New Roman" w:hAnsi="Times New Roman" w:cs="Times New Roman"/>
          <w:sz w:val="24"/>
          <w:szCs w:val="24"/>
        </w:rPr>
        <w:t xml:space="preserve">=  </w:t>
      </w:r>
      <w:r w:rsidRPr="00891DE2">
        <w:rPr>
          <w:rFonts w:ascii="Times New Roman" w:hAnsi="Times New Roman" w:cs="Times New Roman"/>
          <w:b/>
          <w:sz w:val="24"/>
          <w:szCs w:val="24"/>
        </w:rPr>
        <w:t>14.00</w:t>
      </w:r>
      <w:proofErr w:type="gram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%</w:t>
      </w:r>
      <w:r w:rsidRPr="00891DE2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7810B0" w:rsidRPr="00891DE2" w:rsidRDefault="007810B0" w:rsidP="007810B0">
      <w:pPr>
        <w:pStyle w:val="BodyTextIndent3"/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250.000.000</w:t>
      </w:r>
      <w:proofErr w:type="gramStart"/>
      <w:r w:rsidRPr="00891DE2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. 69.976.400,-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pertahun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proporsional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>.</w:t>
      </w:r>
    </w:p>
    <w:p w:rsidR="007810B0" w:rsidRPr="00891DE2" w:rsidRDefault="007810B0" w:rsidP="007810B0">
      <w:pPr>
        <w:pStyle w:val="BodyTextIndent3"/>
        <w:spacing w:after="24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91DE2">
        <w:rPr>
          <w:rFonts w:ascii="Times New Roman" w:hAnsi="Times New Roman" w:cs="Times New Roman"/>
          <w:sz w:val="24"/>
          <w:szCs w:val="24"/>
        </w:rPr>
        <w:t xml:space="preserve">R.O.I (Return on Investment)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= Profit /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0B0" w:rsidRPr="00891DE2" w:rsidRDefault="007810B0" w:rsidP="007810B0">
      <w:pPr>
        <w:pStyle w:val="BodyTextIndent3"/>
        <w:spacing w:after="24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91DE2">
        <w:rPr>
          <w:rFonts w:ascii="Times New Roman" w:hAnsi="Times New Roman" w:cs="Times New Roman"/>
          <w:sz w:val="24"/>
          <w:szCs w:val="24"/>
        </w:rPr>
        <w:lastRenderedPageBreak/>
        <w:t xml:space="preserve">= 69.976.400 / 250.000.000 </w:t>
      </w:r>
      <w:proofErr w:type="gramStart"/>
      <w:r w:rsidRPr="00891DE2">
        <w:rPr>
          <w:rFonts w:ascii="Times New Roman" w:hAnsi="Times New Roman" w:cs="Times New Roman"/>
          <w:sz w:val="24"/>
          <w:szCs w:val="24"/>
        </w:rPr>
        <w:t xml:space="preserve">=  </w:t>
      </w:r>
      <w:r w:rsidRPr="00891DE2">
        <w:rPr>
          <w:rFonts w:ascii="Times New Roman" w:hAnsi="Times New Roman" w:cs="Times New Roman"/>
          <w:b/>
          <w:sz w:val="24"/>
          <w:szCs w:val="24"/>
        </w:rPr>
        <w:t>28.00</w:t>
      </w:r>
      <w:proofErr w:type="gram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% </w:t>
      </w:r>
      <w:r w:rsidRPr="00891DE2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deposito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r w:rsidRPr="00891DE2">
        <w:rPr>
          <w:rFonts w:ascii="Times New Roman" w:hAnsi="Times New Roman" w:cs="Times New Roman"/>
          <w:b/>
          <w:sz w:val="24"/>
          <w:szCs w:val="24"/>
        </w:rPr>
        <w:t>7 – 8 %</w:t>
      </w:r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pertahun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>.</w:t>
      </w:r>
    </w:p>
    <w:p w:rsidR="007810B0" w:rsidRPr="00891DE2" w:rsidRDefault="007810B0" w:rsidP="007810B0">
      <w:pPr>
        <w:pStyle w:val="BodyTextIndent3"/>
        <w:spacing w:after="240" w:line="480" w:lineRule="auto"/>
        <w:ind w:left="720"/>
        <w:rPr>
          <w:rFonts w:ascii="Times New Roman" w:hAnsi="Times New Roman" w:cs="Times New Roman"/>
          <w:sz w:val="24"/>
          <w:szCs w:val="24"/>
          <w:lang w:val="id-ID"/>
        </w:rPr>
      </w:pPr>
    </w:p>
    <w:p w:rsidR="007810B0" w:rsidRPr="00891DE2" w:rsidRDefault="007810B0" w:rsidP="007810B0">
      <w:pPr>
        <w:pStyle w:val="BodyTextIndent3"/>
        <w:spacing w:after="240" w:line="480" w:lineRule="auto"/>
        <w:ind w:left="720"/>
        <w:rPr>
          <w:rFonts w:ascii="Times New Roman" w:hAnsi="Times New Roman" w:cs="Times New Roman"/>
          <w:sz w:val="24"/>
          <w:szCs w:val="24"/>
          <w:lang w:val="id-ID"/>
        </w:rPr>
      </w:pPr>
    </w:p>
    <w:p w:rsidR="007810B0" w:rsidRPr="00891DE2" w:rsidRDefault="007810B0" w:rsidP="007810B0">
      <w:pPr>
        <w:pStyle w:val="BodyTextIndent3"/>
        <w:spacing w:after="240" w:line="480" w:lineRule="auto"/>
        <w:ind w:left="720"/>
        <w:rPr>
          <w:rFonts w:ascii="Times New Roman" w:hAnsi="Times New Roman" w:cs="Times New Roman"/>
          <w:sz w:val="24"/>
          <w:szCs w:val="24"/>
          <w:lang w:val="id-ID"/>
        </w:rPr>
      </w:pPr>
    </w:p>
    <w:p w:rsidR="007810B0" w:rsidRPr="00891DE2" w:rsidRDefault="007810B0" w:rsidP="007810B0">
      <w:pPr>
        <w:pStyle w:val="BodyTextIndent3"/>
        <w:spacing w:after="240" w:line="480" w:lineRule="auto"/>
        <w:ind w:left="720"/>
        <w:rPr>
          <w:rFonts w:ascii="Times New Roman" w:hAnsi="Times New Roman" w:cs="Times New Roman"/>
          <w:sz w:val="24"/>
          <w:szCs w:val="24"/>
          <w:lang w:val="id-ID"/>
        </w:rPr>
      </w:pPr>
    </w:p>
    <w:p w:rsidR="007810B0" w:rsidRPr="00891DE2" w:rsidRDefault="007810B0" w:rsidP="007810B0">
      <w:pPr>
        <w:pStyle w:val="BodyTextIndent3"/>
        <w:spacing w:after="240" w:line="480" w:lineRule="auto"/>
        <w:ind w:left="720"/>
        <w:rPr>
          <w:rFonts w:ascii="Times New Roman" w:hAnsi="Times New Roman" w:cs="Times New Roman"/>
          <w:sz w:val="24"/>
          <w:szCs w:val="24"/>
          <w:lang w:val="id-ID"/>
        </w:rPr>
      </w:pPr>
    </w:p>
    <w:p w:rsidR="007810B0" w:rsidRPr="00891DE2" w:rsidRDefault="007810B0" w:rsidP="007810B0">
      <w:pPr>
        <w:pStyle w:val="BodyTextIndent3"/>
        <w:spacing w:after="240" w:line="480" w:lineRule="auto"/>
        <w:ind w:left="720"/>
        <w:rPr>
          <w:rFonts w:ascii="Times New Roman" w:hAnsi="Times New Roman" w:cs="Times New Roman"/>
          <w:sz w:val="24"/>
          <w:szCs w:val="24"/>
          <w:lang w:val="id-ID"/>
        </w:rPr>
      </w:pPr>
    </w:p>
    <w:p w:rsidR="007810B0" w:rsidRPr="00891DE2" w:rsidRDefault="007810B0" w:rsidP="007810B0">
      <w:pPr>
        <w:pStyle w:val="BodyTextIndent3"/>
        <w:spacing w:after="240" w:line="480" w:lineRule="auto"/>
        <w:ind w:left="720"/>
        <w:rPr>
          <w:rFonts w:ascii="Times New Roman" w:hAnsi="Times New Roman" w:cs="Times New Roman"/>
          <w:sz w:val="24"/>
          <w:szCs w:val="24"/>
          <w:lang w:val="id-ID"/>
        </w:rPr>
      </w:pPr>
    </w:p>
    <w:p w:rsidR="007810B0" w:rsidRPr="00891DE2" w:rsidRDefault="007810B0" w:rsidP="007810B0">
      <w:pPr>
        <w:pStyle w:val="BodyTextIndent3"/>
        <w:spacing w:after="24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1DE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-478155</wp:posOffset>
            </wp:positionH>
            <wp:positionV relativeFrom="paragraph">
              <wp:posOffset>-601980</wp:posOffset>
            </wp:positionV>
            <wp:extent cx="6219825" cy="6286500"/>
            <wp:effectExtent l="19050" t="0" r="9525" b="0"/>
            <wp:wrapThrough wrapText="bothSides">
              <wp:wrapPolygon edited="0">
                <wp:start x="-66" y="0"/>
                <wp:lineTo x="-66" y="21535"/>
                <wp:lineTo x="21633" y="21535"/>
                <wp:lineTo x="21633" y="0"/>
                <wp:lineTo x="-66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83" t="11900" r="43750" b="6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Perhitungan</w:t>
      </w:r>
      <w:proofErr w:type="spellEnd"/>
    </w:p>
    <w:p w:rsidR="007810B0" w:rsidRPr="00891DE2" w:rsidRDefault="007810B0" w:rsidP="007810B0">
      <w:pPr>
        <w:pStyle w:val="BodyTextIndent3"/>
        <w:spacing w:after="240" w:line="480" w:lineRule="auto"/>
        <w:ind w:left="720"/>
        <w:rPr>
          <w:rFonts w:ascii="Times New Roman" w:hAnsi="Times New Roman" w:cs="Times New Roman"/>
          <w:sz w:val="24"/>
          <w:szCs w:val="24"/>
          <w:lang w:val="id-ID"/>
        </w:rPr>
      </w:pPr>
    </w:p>
    <w:p w:rsidR="007810B0" w:rsidRPr="00891DE2" w:rsidRDefault="007810B0" w:rsidP="007810B0">
      <w:pPr>
        <w:pStyle w:val="BodyTextIndent3"/>
        <w:spacing w:after="240" w:line="480" w:lineRule="auto"/>
        <w:ind w:left="720"/>
        <w:rPr>
          <w:rFonts w:ascii="Times New Roman" w:hAnsi="Times New Roman" w:cs="Times New Roman"/>
          <w:sz w:val="24"/>
          <w:szCs w:val="24"/>
          <w:lang w:val="id-ID"/>
        </w:rPr>
      </w:pPr>
    </w:p>
    <w:p w:rsidR="007810B0" w:rsidRPr="00891DE2" w:rsidRDefault="007810B0" w:rsidP="007810B0">
      <w:pPr>
        <w:pStyle w:val="BodyTextIndent3"/>
        <w:numPr>
          <w:ilvl w:val="0"/>
          <w:numId w:val="8"/>
        </w:numPr>
        <w:tabs>
          <w:tab w:val="clear" w:pos="360"/>
        </w:tabs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91DE2">
        <w:rPr>
          <w:rFonts w:ascii="Times New Roman" w:hAnsi="Times New Roman" w:cs="Times New Roman"/>
          <w:b/>
          <w:sz w:val="24"/>
          <w:szCs w:val="24"/>
        </w:rPr>
        <w:t xml:space="preserve">Unit Usaha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Selain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Simpan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Pinjam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(NON USP)</w:t>
      </w:r>
    </w:p>
    <w:p w:rsidR="007810B0" w:rsidRPr="00891DE2" w:rsidRDefault="007810B0" w:rsidP="007810B0">
      <w:pPr>
        <w:pStyle w:val="BodyTextIndent3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1DE2">
        <w:rPr>
          <w:rFonts w:ascii="Times New Roman" w:hAnsi="Times New Roman" w:cs="Times New Roman"/>
          <w:sz w:val="24"/>
          <w:szCs w:val="24"/>
        </w:rPr>
        <w:lastRenderedPageBreak/>
        <w:t xml:space="preserve">Total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891DE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91DE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  <w:t>=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229.220.026,-</w:t>
      </w:r>
    </w:p>
    <w:p w:rsidR="007810B0" w:rsidRPr="00891DE2" w:rsidRDefault="007810B0" w:rsidP="007810B0">
      <w:pPr>
        <w:pStyle w:val="BodyTextIndent3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91DE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  <w:t>=</w:t>
      </w:r>
      <w:proofErr w:type="spellStart"/>
      <w:r w:rsidRPr="00891DE2">
        <w:rPr>
          <w:rFonts w:ascii="Times New Roman" w:hAnsi="Times New Roman" w:cs="Times New Roman"/>
          <w:sz w:val="24"/>
          <w:szCs w:val="24"/>
          <w:u w:val="single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  <w:u w:val="single"/>
        </w:rPr>
        <w:t xml:space="preserve">     5.307.172,-</w:t>
      </w:r>
    </w:p>
    <w:p w:rsidR="007810B0" w:rsidRPr="00891DE2" w:rsidRDefault="007810B0" w:rsidP="007810B0">
      <w:pPr>
        <w:pStyle w:val="BodyTextIndent3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Usaha</w:t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91DE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>=Rp223.912.854,-</w:t>
      </w:r>
    </w:p>
    <w:p w:rsidR="007810B0" w:rsidRPr="00891DE2" w:rsidRDefault="007810B0" w:rsidP="007810B0">
      <w:pPr>
        <w:pStyle w:val="BodyTextIndent3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Operasio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  <w:t>=</w:t>
      </w:r>
      <w:r w:rsidRPr="00891DE2">
        <w:rPr>
          <w:rFonts w:ascii="Times New Roman" w:hAnsi="Times New Roman" w:cs="Times New Roman"/>
          <w:sz w:val="24"/>
          <w:szCs w:val="24"/>
          <w:u w:val="single"/>
        </w:rPr>
        <w:t>Rp182.425.710,-</w:t>
      </w:r>
    </w:p>
    <w:p w:rsidR="007810B0" w:rsidRPr="00891DE2" w:rsidRDefault="007810B0" w:rsidP="007810B0">
      <w:pPr>
        <w:pStyle w:val="BodyTextIndent3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Usaha Non USP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2009</w:t>
      </w:r>
      <w:r w:rsidRPr="00891DE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b/>
          <w:sz w:val="24"/>
          <w:szCs w:val="24"/>
        </w:rPr>
        <w:t>=</w:t>
      </w:r>
      <w:proofErr w:type="spellStart"/>
      <w:proofErr w:type="gramStart"/>
      <w:r w:rsidRPr="00891DE2">
        <w:rPr>
          <w:rFonts w:ascii="Times New Roman" w:hAnsi="Times New Roman" w:cs="Times New Roman"/>
          <w:b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 41.487.144</w:t>
      </w:r>
      <w:proofErr w:type="gramEnd"/>
      <w:r w:rsidRPr="00891DE2">
        <w:rPr>
          <w:rFonts w:ascii="Times New Roman" w:hAnsi="Times New Roman" w:cs="Times New Roman"/>
          <w:b/>
          <w:sz w:val="24"/>
          <w:szCs w:val="24"/>
        </w:rPr>
        <w:t>,-</w:t>
      </w:r>
    </w:p>
    <w:p w:rsidR="007810B0" w:rsidRPr="00891DE2" w:rsidRDefault="007810B0" w:rsidP="007810B0">
      <w:pPr>
        <w:pStyle w:val="BodyTextIndent3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810B0" w:rsidRPr="00891DE2" w:rsidRDefault="007810B0" w:rsidP="007810B0">
      <w:pPr>
        <w:pStyle w:val="BodyTextIndent3"/>
        <w:spacing w:line="48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891DE2">
        <w:rPr>
          <w:rFonts w:ascii="Times New Roman" w:hAnsi="Times New Roman" w:cs="Times New Roman"/>
          <w:b/>
          <w:sz w:val="24"/>
          <w:szCs w:val="24"/>
        </w:rPr>
        <w:t xml:space="preserve">Total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pendapatan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Seluruh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bidang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usaha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selama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Juli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2009 -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Maret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2010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adalah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91DE2">
        <w:rPr>
          <w:rFonts w:ascii="Times New Roman" w:hAnsi="Times New Roman" w:cs="Times New Roman"/>
          <w:b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238.265.627,-</w:t>
      </w:r>
    </w:p>
    <w:p w:rsidR="007810B0" w:rsidRPr="00891DE2" w:rsidRDefault="007810B0" w:rsidP="007810B0">
      <w:pPr>
        <w:pStyle w:val="BodyTextIndent3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Beban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usaha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selama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2009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1DE2">
        <w:rPr>
          <w:rFonts w:ascii="Times New Roman" w:hAnsi="Times New Roman" w:cs="Times New Roman"/>
          <w:sz w:val="24"/>
          <w:szCs w:val="24"/>
          <w:u w:val="single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  <w:u w:val="single"/>
        </w:rPr>
        <w:t xml:space="preserve"> 190.916.272,-</w:t>
      </w:r>
    </w:p>
    <w:p w:rsidR="007810B0" w:rsidRPr="00891DE2" w:rsidRDefault="007810B0" w:rsidP="007810B0">
      <w:pPr>
        <w:pStyle w:val="BodyTextIndent3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1DE2">
        <w:rPr>
          <w:rFonts w:ascii="Times New Roman" w:hAnsi="Times New Roman" w:cs="Times New Roman"/>
          <w:b/>
          <w:sz w:val="24"/>
          <w:szCs w:val="24"/>
        </w:rPr>
        <w:t xml:space="preserve">Total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Sisa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Usaha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2009</w:t>
      </w:r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 </w:t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  47.349.355,-</w:t>
      </w:r>
    </w:p>
    <w:p w:rsidR="007810B0" w:rsidRPr="00891DE2" w:rsidRDefault="007810B0" w:rsidP="007810B0">
      <w:pPr>
        <w:pStyle w:val="BodyTextIndent3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± 71%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SHU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Swamitra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didistribusikan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perincian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1DE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810B0" w:rsidRPr="00891DE2" w:rsidRDefault="007810B0" w:rsidP="007810B0">
      <w:pPr>
        <w:pStyle w:val="BodyTextIndent3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1DE2">
        <w:rPr>
          <w:rFonts w:ascii="Times New Roman" w:hAnsi="Times New Roman" w:cs="Times New Roman"/>
          <w:sz w:val="24"/>
          <w:szCs w:val="24"/>
        </w:rPr>
        <w:t xml:space="preserve">SHU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kotor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47.349.355,-</w:t>
      </w:r>
    </w:p>
    <w:p w:rsidR="007810B0" w:rsidRPr="00891DE2" w:rsidRDefault="007810B0" w:rsidP="007810B0">
      <w:pPr>
        <w:pStyle w:val="BodyTextIndent3"/>
        <w:spacing w:line="48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ab/>
        <w:t>10 %</w:t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Pr="00891DE2">
        <w:rPr>
          <w:rFonts w:ascii="Times New Roman" w:hAnsi="Times New Roman" w:cs="Times New Roman"/>
          <w:sz w:val="24"/>
          <w:szCs w:val="24"/>
          <w:u w:val="single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  <w:u w:val="single"/>
        </w:rPr>
        <w:t xml:space="preserve">   4.734.935,-</w:t>
      </w:r>
    </w:p>
    <w:p w:rsidR="007810B0" w:rsidRPr="00891DE2" w:rsidRDefault="007810B0" w:rsidP="007810B0">
      <w:pPr>
        <w:pStyle w:val="BodyTextIndent3"/>
        <w:spacing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91DE2">
        <w:rPr>
          <w:rFonts w:ascii="Times New Roman" w:hAnsi="Times New Roman" w:cs="Times New Roman"/>
          <w:sz w:val="24"/>
          <w:szCs w:val="24"/>
        </w:rPr>
        <w:t xml:space="preserve">SHU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91DE2">
        <w:rPr>
          <w:rFonts w:ascii="Times New Roman" w:hAnsi="Times New Roman" w:cs="Times New Roman"/>
          <w:b/>
          <w:sz w:val="24"/>
          <w:szCs w:val="24"/>
        </w:rPr>
        <w:t>Rp42.614.420,-</w:t>
      </w:r>
    </w:p>
    <w:p w:rsidR="007810B0" w:rsidRPr="00891DE2" w:rsidRDefault="007810B0" w:rsidP="007810B0">
      <w:pPr>
        <w:pStyle w:val="BodyTextIndent3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1DE2">
        <w:rPr>
          <w:rFonts w:ascii="Times New Roman" w:hAnsi="Times New Roman" w:cs="Times New Roman"/>
          <w:sz w:val="24"/>
          <w:szCs w:val="24"/>
        </w:rPr>
        <w:t xml:space="preserve">SHU yang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21.307.210,- </w:t>
      </w:r>
    </w:p>
    <w:p w:rsidR="007810B0" w:rsidRPr="00891DE2" w:rsidRDefault="007810B0" w:rsidP="007810B0">
      <w:pPr>
        <w:pStyle w:val="BodyTextIndent3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sz w:val="24"/>
          <w:szCs w:val="24"/>
        </w:rPr>
        <w:t>Cadangan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pemupukan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Pr="00891DE2">
        <w:rPr>
          <w:rFonts w:ascii="Times New Roman" w:hAnsi="Times New Roman" w:cs="Times New Roman"/>
          <w:sz w:val="24"/>
          <w:szCs w:val="24"/>
          <w:u w:val="single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  <w:u w:val="single"/>
        </w:rPr>
        <w:t xml:space="preserve"> 12.667.082,-</w:t>
      </w:r>
    </w:p>
    <w:p w:rsidR="007810B0" w:rsidRPr="00891DE2" w:rsidRDefault="007810B0" w:rsidP="007810B0">
      <w:pPr>
        <w:pStyle w:val="BodyTextIndent3"/>
        <w:spacing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91DE2">
        <w:rPr>
          <w:rFonts w:ascii="Times New Roman" w:hAnsi="Times New Roman" w:cs="Times New Roman"/>
          <w:b/>
          <w:sz w:val="24"/>
          <w:szCs w:val="24"/>
        </w:rPr>
        <w:t xml:space="preserve">Total SHU yang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dikembalikan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anggota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33.974.292,-</w:t>
      </w:r>
    </w:p>
    <w:p w:rsidR="007810B0" w:rsidRPr="00891DE2" w:rsidRDefault="007810B0" w:rsidP="007810B0">
      <w:pPr>
        <w:pStyle w:val="BodyTextIndent3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1DE2">
        <w:rPr>
          <w:rFonts w:ascii="Times New Roman" w:hAnsi="Times New Roman" w:cs="Times New Roman"/>
          <w:sz w:val="24"/>
          <w:szCs w:val="24"/>
        </w:rPr>
        <w:lastRenderedPageBreak/>
        <w:t xml:space="preserve">Dana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Pengawas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  4.261.441,-</w:t>
      </w:r>
    </w:p>
    <w:p w:rsidR="007810B0" w:rsidRPr="00891DE2" w:rsidRDefault="007810B0" w:rsidP="007810B0">
      <w:pPr>
        <w:pStyle w:val="BodyTextIndent3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1DE2">
        <w:rPr>
          <w:rFonts w:ascii="Times New Roman" w:hAnsi="Times New Roman" w:cs="Times New Roman"/>
          <w:sz w:val="24"/>
          <w:szCs w:val="24"/>
        </w:rPr>
        <w:t xml:space="preserve">Dana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  2.130.720,-</w:t>
      </w:r>
    </w:p>
    <w:p w:rsidR="007810B0" w:rsidRPr="00891DE2" w:rsidRDefault="007810B0" w:rsidP="007810B0">
      <w:pPr>
        <w:pStyle w:val="BodyTextIndent3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1DE2">
        <w:rPr>
          <w:rFonts w:ascii="Times New Roman" w:hAnsi="Times New Roman" w:cs="Times New Roman"/>
          <w:sz w:val="24"/>
          <w:szCs w:val="24"/>
        </w:rPr>
        <w:t xml:space="preserve">Dana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  2.130.720,-</w:t>
      </w:r>
    </w:p>
    <w:p w:rsidR="007810B0" w:rsidRPr="00891DE2" w:rsidRDefault="007810B0" w:rsidP="007810B0">
      <w:pPr>
        <w:pStyle w:val="BodyTextIndent3"/>
        <w:spacing w:line="48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891DE2">
        <w:rPr>
          <w:rFonts w:ascii="Times New Roman" w:hAnsi="Times New Roman" w:cs="Times New Roman"/>
          <w:sz w:val="24"/>
          <w:szCs w:val="24"/>
        </w:rPr>
        <w:t xml:space="preserve">Dana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Cadangan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1DE2">
        <w:rPr>
          <w:rFonts w:ascii="Times New Roman" w:hAnsi="Times New Roman" w:cs="Times New Roman"/>
          <w:sz w:val="24"/>
          <w:szCs w:val="24"/>
          <w:u w:val="single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  <w:u w:val="single"/>
        </w:rPr>
        <w:t xml:space="preserve">      117.244,-</w:t>
      </w:r>
    </w:p>
    <w:p w:rsidR="007810B0" w:rsidRPr="00891DE2" w:rsidRDefault="007810B0" w:rsidP="007810B0">
      <w:pPr>
        <w:pStyle w:val="BodyTextIndent3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r w:rsidRPr="00891D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59.970.186,-</w:t>
      </w:r>
    </w:p>
    <w:p w:rsidR="007810B0" w:rsidRPr="00891DE2" w:rsidRDefault="007810B0" w:rsidP="007810B0">
      <w:pPr>
        <w:pStyle w:val="BodyTextIndent3"/>
        <w:spacing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91DE2">
        <w:rPr>
          <w:rFonts w:ascii="Times New Roman" w:hAnsi="Times New Roman" w:cs="Times New Roman"/>
          <w:b/>
          <w:sz w:val="24"/>
          <w:szCs w:val="24"/>
        </w:rPr>
        <w:t xml:space="preserve">Total </w:t>
      </w:r>
      <w:proofErr w:type="gramStart"/>
      <w:r w:rsidRPr="00891DE2">
        <w:rPr>
          <w:rFonts w:ascii="Times New Roman" w:hAnsi="Times New Roman" w:cs="Times New Roman"/>
          <w:b/>
          <w:sz w:val="24"/>
          <w:szCs w:val="24"/>
        </w:rPr>
        <w:t>SHU  yang</w:t>
      </w:r>
      <w:proofErr w:type="gram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dikembalikan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Anggota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33.974.292,-</w:t>
      </w:r>
    </w:p>
    <w:p w:rsidR="007810B0" w:rsidRPr="00891DE2" w:rsidRDefault="007810B0" w:rsidP="007810B0">
      <w:pPr>
        <w:pStyle w:val="BodyTextIndent3"/>
        <w:spacing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Bunga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pinjaman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anggota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Kokartaspen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  <w:u w:val="single"/>
        </w:rPr>
        <w:t>Rp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9.045.601,-</w:t>
      </w:r>
    </w:p>
    <w:p w:rsidR="007810B0" w:rsidRPr="00891DE2" w:rsidRDefault="007810B0" w:rsidP="007810B0">
      <w:pPr>
        <w:pStyle w:val="BodyTextIndent3"/>
        <w:spacing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Keuntungan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anggota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ab/>
      </w:r>
      <w:r w:rsidRPr="00891DE2">
        <w:rPr>
          <w:rFonts w:ascii="Times New Roman" w:hAnsi="Times New Roman" w:cs="Times New Roman"/>
          <w:b/>
          <w:sz w:val="24"/>
          <w:szCs w:val="24"/>
        </w:rPr>
        <w:tab/>
      </w:r>
      <w:r w:rsidRPr="00891DE2">
        <w:rPr>
          <w:rFonts w:ascii="Times New Roman" w:hAnsi="Times New Roman" w:cs="Times New Roman"/>
          <w:b/>
          <w:sz w:val="24"/>
          <w:szCs w:val="24"/>
        </w:rPr>
        <w:tab/>
      </w:r>
      <w:r w:rsidRPr="00891DE2">
        <w:rPr>
          <w:rFonts w:ascii="Times New Roman" w:hAnsi="Times New Roman" w:cs="Times New Roman"/>
          <w:b/>
          <w:sz w:val="24"/>
          <w:szCs w:val="24"/>
        </w:rPr>
        <w:tab/>
      </w:r>
      <w:r w:rsidRPr="00891DE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91DE2">
        <w:rPr>
          <w:rFonts w:ascii="Times New Roman" w:hAnsi="Times New Roman" w:cs="Times New Roman"/>
          <w:b/>
          <w:sz w:val="24"/>
          <w:szCs w:val="24"/>
        </w:rPr>
        <w:t>Rp</w:t>
      </w:r>
      <w:proofErr w:type="spellEnd"/>
      <w:r w:rsidRPr="00891DE2">
        <w:rPr>
          <w:rFonts w:ascii="Times New Roman" w:hAnsi="Times New Roman" w:cs="Times New Roman"/>
          <w:b/>
          <w:sz w:val="24"/>
          <w:szCs w:val="24"/>
        </w:rPr>
        <w:t xml:space="preserve"> 24.928.691,-</w:t>
      </w:r>
    </w:p>
    <w:p w:rsidR="007810B0" w:rsidRDefault="007810B0" w:rsidP="007810B0">
      <w:pPr>
        <w:pStyle w:val="BodyTextIndent3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1DE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sebetulnya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E2">
        <w:rPr>
          <w:rFonts w:ascii="Times New Roman" w:hAnsi="Times New Roman" w:cs="Times New Roman"/>
          <w:sz w:val="24"/>
          <w:szCs w:val="24"/>
        </w:rPr>
        <w:t>Swamitra</w:t>
      </w:r>
      <w:proofErr w:type="spellEnd"/>
      <w:r w:rsidRPr="00891DE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810B0" w:rsidRDefault="007810B0" w:rsidP="007810B0">
      <w:pPr>
        <w:pStyle w:val="BodyTextIndent3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810B0" w:rsidRDefault="007810B0" w:rsidP="007810B0">
      <w:pPr>
        <w:pStyle w:val="BodyTextIndent3"/>
        <w:numPr>
          <w:ilvl w:val="2"/>
          <w:numId w:val="1"/>
        </w:num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Hambatan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Atau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Masalah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Dalam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Koperasi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Swamitra</w:t>
      </w:r>
      <w:proofErr w:type="spellEnd"/>
    </w:p>
    <w:p w:rsidR="007810B0" w:rsidRDefault="007810B0" w:rsidP="007810B0">
      <w:pPr>
        <w:pStyle w:val="BodyTextIndent3"/>
        <w:spacing w:line="480" w:lineRule="auto"/>
        <w:ind w:left="180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7F5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hambatan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hambatan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koperasi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Swamitra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7810B0" w:rsidRDefault="007810B0" w:rsidP="007810B0">
      <w:pPr>
        <w:pStyle w:val="BodyTextIndent3"/>
        <w:numPr>
          <w:ilvl w:val="6"/>
          <w:numId w:val="7"/>
        </w:numPr>
        <w:tabs>
          <w:tab w:val="clear" w:pos="2880"/>
          <w:tab w:val="num" w:pos="2410"/>
        </w:tabs>
        <w:spacing w:line="480" w:lineRule="auto"/>
        <w:ind w:left="2410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meminjam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koperasi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terkadang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membayar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jatuh</w:t>
      </w:r>
      <w:proofErr w:type="spellEnd"/>
      <w:r>
        <w:rPr>
          <w:rFonts w:ascii="Times New Roman" w:hAnsi="Times New Roman"/>
          <w:sz w:val="24"/>
          <w:szCs w:val="24"/>
        </w:rPr>
        <w:t xml:space="preserve"> tempo.</w:t>
      </w:r>
    </w:p>
    <w:p w:rsidR="007810B0" w:rsidRDefault="007810B0" w:rsidP="007810B0">
      <w:pPr>
        <w:pStyle w:val="BodyTextIndent3"/>
        <w:numPr>
          <w:ilvl w:val="6"/>
          <w:numId w:val="7"/>
        </w:numPr>
        <w:tabs>
          <w:tab w:val="clear" w:pos="2880"/>
          <w:tab w:val="num" w:pos="2410"/>
        </w:tabs>
        <w:spacing w:line="480" w:lineRule="auto"/>
        <w:ind w:left="2410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Pendataan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maih</w:t>
      </w:r>
      <w:proofErr w:type="spellEnd"/>
      <w:r>
        <w:rPr>
          <w:rFonts w:ascii="Times New Roman" w:hAnsi="Times New Roman"/>
          <w:sz w:val="24"/>
          <w:szCs w:val="24"/>
        </w:rPr>
        <w:t xml:space="preserve"> manual,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pembukuan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pencarian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lambat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810B0" w:rsidRDefault="007810B0" w:rsidP="007810B0">
      <w:pPr>
        <w:pStyle w:val="BodyTextIndent3"/>
        <w:numPr>
          <w:ilvl w:val="6"/>
          <w:numId w:val="7"/>
        </w:numPr>
        <w:tabs>
          <w:tab w:val="clear" w:pos="2880"/>
          <w:tab w:val="num" w:pos="2410"/>
        </w:tabs>
        <w:spacing w:line="480" w:lineRule="auto"/>
        <w:ind w:left="241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berhak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meminjam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koperasi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berjarak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5 kilo meter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menyulitkan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7810B0" w:rsidRPr="00827F53" w:rsidRDefault="007810B0" w:rsidP="007810B0">
      <w:pPr>
        <w:pStyle w:val="BodyTextIndent3"/>
        <w:spacing w:line="480" w:lineRule="auto"/>
        <w:ind w:left="2880"/>
        <w:jc w:val="both"/>
        <w:rPr>
          <w:rFonts w:ascii="Times New Roman" w:hAnsi="Times New Roman"/>
          <w:sz w:val="24"/>
          <w:szCs w:val="24"/>
        </w:rPr>
      </w:pPr>
    </w:p>
    <w:p w:rsidR="007810B0" w:rsidRDefault="007810B0" w:rsidP="007810B0">
      <w:pPr>
        <w:pStyle w:val="BodyTextIndent3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Simpan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Pinjam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Koperasi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Swamitra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10B0" w:rsidRDefault="007810B0" w:rsidP="007810B0">
      <w:pPr>
        <w:pStyle w:val="BodyTextIndent3"/>
        <w:numPr>
          <w:ilvl w:val="2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810B0" w:rsidRDefault="007810B0" w:rsidP="007810B0">
      <w:pPr>
        <w:pStyle w:val="BodyTextIndent3"/>
        <w:numPr>
          <w:ilvl w:val="2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0B0" w:rsidRPr="00891DE2" w:rsidRDefault="007810B0" w:rsidP="007810B0">
      <w:pPr>
        <w:pStyle w:val="BodyTextIndent3"/>
        <w:numPr>
          <w:ilvl w:val="2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0B0" w:rsidRPr="007B7B95" w:rsidRDefault="007810B0" w:rsidP="007810B0">
      <w:pPr>
        <w:pStyle w:val="BodyTextIndent3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B2C41" w:rsidRDefault="000B2C41"/>
    <w:sectPr w:rsidR="000B2C41" w:rsidSect="007810B0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6B4"/>
    <w:multiLevelType w:val="multilevel"/>
    <w:tmpl w:val="AAC832B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>
    <w:nsid w:val="0F4D1DCA"/>
    <w:multiLevelType w:val="hybridMultilevel"/>
    <w:tmpl w:val="27007FE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4970CB1"/>
    <w:multiLevelType w:val="hybridMultilevel"/>
    <w:tmpl w:val="121654C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25776D5A"/>
    <w:multiLevelType w:val="multilevel"/>
    <w:tmpl w:val="89CA9070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421A19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0231E07"/>
    <w:multiLevelType w:val="hybridMultilevel"/>
    <w:tmpl w:val="919A2C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ADB1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717B8C"/>
    <w:multiLevelType w:val="hybridMultilevel"/>
    <w:tmpl w:val="121654C6"/>
    <w:lvl w:ilvl="0" w:tplc="0E24F3D8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E24F3D8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578A045C"/>
    <w:multiLevelType w:val="multilevel"/>
    <w:tmpl w:val="E8C6AD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600B5CBA"/>
    <w:multiLevelType w:val="hybridMultilevel"/>
    <w:tmpl w:val="3FFCFB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24F3D8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810B0"/>
    <w:rsid w:val="000B2C41"/>
    <w:rsid w:val="007810B0"/>
    <w:rsid w:val="00B8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96" w:lineRule="auto"/>
        <w:ind w:left="720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0B0"/>
    <w:pPr>
      <w:spacing w:after="200" w:line="240" w:lineRule="auto"/>
      <w:ind w:left="0" w:firstLine="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10B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810B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10B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810B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810B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1283</Words>
  <Characters>7317</Characters>
  <Application>Microsoft Office Word</Application>
  <DocSecurity>0</DocSecurity>
  <Lines>60</Lines>
  <Paragraphs>17</Paragraphs>
  <ScaleCrop>false</ScaleCrop>
  <Company/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client3</dc:creator>
  <cp:keywords/>
  <dc:description/>
  <cp:lastModifiedBy>client3</cp:lastModifiedBy>
  <cp:revision>1</cp:revision>
  <dcterms:created xsi:type="dcterms:W3CDTF">2009-12-21T03:32:00Z</dcterms:created>
  <dcterms:modified xsi:type="dcterms:W3CDTF">2009-12-21T03:32:00Z</dcterms:modified>
</cp:coreProperties>
</file>