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66" w:rsidRPr="00D05268" w:rsidRDefault="0074035F" w:rsidP="00117F66">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7" style="position:absolute;left:0;text-align:left;margin-left:398.85pt;margin-top:-85.8pt;width:24pt;height:30pt;z-index:251660288" strokecolor="white [3212]"/>
        </w:pict>
      </w:r>
      <w:r w:rsidR="00117F66" w:rsidRPr="00D05268">
        <w:rPr>
          <w:rFonts w:ascii="Times New Roman" w:hAnsi="Times New Roman" w:cs="Times New Roman"/>
          <w:b/>
          <w:sz w:val="24"/>
          <w:szCs w:val="24"/>
        </w:rPr>
        <w:t>BAB II</w:t>
      </w:r>
    </w:p>
    <w:p w:rsidR="00117F66" w:rsidRDefault="00117F66" w:rsidP="00117F66">
      <w:pPr>
        <w:spacing w:after="0" w:line="480" w:lineRule="auto"/>
        <w:jc w:val="center"/>
        <w:rPr>
          <w:rFonts w:ascii="Times New Roman" w:hAnsi="Times New Roman" w:cs="Times New Roman"/>
          <w:b/>
          <w:sz w:val="24"/>
          <w:szCs w:val="24"/>
        </w:rPr>
      </w:pPr>
      <w:r w:rsidRPr="00D05268">
        <w:rPr>
          <w:rFonts w:ascii="Times New Roman" w:hAnsi="Times New Roman" w:cs="Times New Roman"/>
          <w:b/>
          <w:sz w:val="24"/>
          <w:szCs w:val="24"/>
        </w:rPr>
        <w:t>GAMBARAN UMUM PERUSAHAAN</w:t>
      </w:r>
    </w:p>
    <w:p w:rsidR="00117F66" w:rsidRPr="00D05268" w:rsidRDefault="00117F66" w:rsidP="00117F66">
      <w:pPr>
        <w:spacing w:after="0" w:line="480" w:lineRule="auto"/>
        <w:jc w:val="center"/>
        <w:rPr>
          <w:rFonts w:ascii="Times New Roman" w:hAnsi="Times New Roman" w:cs="Times New Roman"/>
          <w:b/>
          <w:sz w:val="24"/>
          <w:szCs w:val="24"/>
        </w:rPr>
      </w:pPr>
    </w:p>
    <w:p w:rsidR="00117F66" w:rsidRPr="00D05268" w:rsidRDefault="00117F66" w:rsidP="00117F66">
      <w:pPr>
        <w:spacing w:after="0" w:line="480" w:lineRule="auto"/>
        <w:jc w:val="both"/>
        <w:rPr>
          <w:rFonts w:ascii="Times New Roman" w:hAnsi="Times New Roman" w:cs="Times New Roman"/>
          <w:b/>
          <w:sz w:val="24"/>
          <w:szCs w:val="24"/>
        </w:rPr>
      </w:pPr>
      <w:r w:rsidRPr="00D05268">
        <w:rPr>
          <w:rFonts w:ascii="Times New Roman" w:hAnsi="Times New Roman" w:cs="Times New Roman"/>
          <w:b/>
          <w:sz w:val="24"/>
          <w:szCs w:val="24"/>
        </w:rPr>
        <w:t>2.1 Sejarah Singkat PT Bank BTPN</w:t>
      </w:r>
    </w:p>
    <w:p w:rsidR="00117F66" w:rsidRPr="00D05268" w:rsidRDefault="00117F66" w:rsidP="00117F66">
      <w:p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ab/>
        <w:t xml:space="preserve">Bank BTPN dahulunya bernama bank </w:t>
      </w:r>
      <w:proofErr w:type="gramStart"/>
      <w:r w:rsidRPr="00D05268">
        <w:rPr>
          <w:rFonts w:ascii="Times New Roman" w:hAnsi="Times New Roman" w:cs="Times New Roman"/>
          <w:sz w:val="24"/>
          <w:szCs w:val="24"/>
        </w:rPr>
        <w:t>Pegawai  Pen</w:t>
      </w:r>
      <w:r>
        <w:rPr>
          <w:rFonts w:ascii="Times New Roman" w:hAnsi="Times New Roman" w:cs="Times New Roman"/>
          <w:sz w:val="24"/>
          <w:szCs w:val="24"/>
        </w:rPr>
        <w:t>siunan</w:t>
      </w:r>
      <w:proofErr w:type="gramEnd"/>
      <w:r>
        <w:rPr>
          <w:rFonts w:ascii="Times New Roman" w:hAnsi="Times New Roman" w:cs="Times New Roman"/>
          <w:sz w:val="24"/>
          <w:szCs w:val="24"/>
        </w:rPr>
        <w:t xml:space="preserve"> Militer ( BAPEMIL) dengan</w:t>
      </w:r>
      <w:r w:rsidRPr="00D05268">
        <w:rPr>
          <w:rFonts w:ascii="Times New Roman" w:hAnsi="Times New Roman" w:cs="Times New Roman"/>
          <w:sz w:val="24"/>
          <w:szCs w:val="24"/>
        </w:rPr>
        <w:t xml:space="preserve"> status usaha sebagai Badan Perkumpulan. </w:t>
      </w:r>
      <w:proofErr w:type="gramStart"/>
      <w:r w:rsidRPr="00D05268">
        <w:rPr>
          <w:rFonts w:ascii="Times New Roman" w:hAnsi="Times New Roman" w:cs="Times New Roman"/>
          <w:sz w:val="24"/>
          <w:szCs w:val="24"/>
        </w:rPr>
        <w:t>BAPEMIL didirikan pada tahun 1958 di Bandung.</w:t>
      </w:r>
      <w:proofErr w:type="gramEnd"/>
      <w:r w:rsidRPr="00D05268">
        <w:rPr>
          <w:rFonts w:ascii="Times New Roman" w:hAnsi="Times New Roman" w:cs="Times New Roman"/>
          <w:sz w:val="24"/>
          <w:szCs w:val="24"/>
        </w:rPr>
        <w:t xml:space="preserve"> </w:t>
      </w:r>
      <w:proofErr w:type="gramStart"/>
      <w:r w:rsidRPr="00D05268">
        <w:rPr>
          <w:rFonts w:ascii="Times New Roman" w:hAnsi="Times New Roman" w:cs="Times New Roman"/>
          <w:sz w:val="24"/>
          <w:szCs w:val="24"/>
        </w:rPr>
        <w:t>Sejak awal berdirinyaoleh 2 orang cacat Purnawiraman Abri, 4 orang Purnawirawan dan 1 orang sipil.</w:t>
      </w:r>
      <w:proofErr w:type="gramEnd"/>
      <w:r w:rsidRPr="00D05268">
        <w:rPr>
          <w:rFonts w:ascii="Times New Roman" w:hAnsi="Times New Roman" w:cs="Times New Roman"/>
          <w:sz w:val="24"/>
          <w:szCs w:val="24"/>
        </w:rPr>
        <w:t xml:space="preserve"> Memiliki tujuan yang mulia yaitu menolong ekonomi para pension baik dari ABRI maupun sipil yang ketika itu pada umumnya sangat kesulitan bahkan banyak yang terjerat rentenir. </w:t>
      </w:r>
      <w:proofErr w:type="gramStart"/>
      <w:r w:rsidRPr="00D05268">
        <w:rPr>
          <w:rFonts w:ascii="Times New Roman" w:hAnsi="Times New Roman" w:cs="Times New Roman"/>
          <w:sz w:val="24"/>
          <w:szCs w:val="24"/>
        </w:rPr>
        <w:t>Usaha bapemil tersebut mendapat perhatian dari pemerintah, yakni dengan dilegitimasi SK MENKEU RI.NO.</w:t>
      </w:r>
      <w:proofErr w:type="gramEnd"/>
      <w:r w:rsidRPr="00D05268">
        <w:rPr>
          <w:rFonts w:ascii="Times New Roman" w:hAnsi="Times New Roman" w:cs="Times New Roman"/>
          <w:sz w:val="24"/>
          <w:szCs w:val="24"/>
        </w:rPr>
        <w:t xml:space="preserve"> 975, tanggal 27 Juli 1976 tentang tata cara pemberian pinjaman dan cara cicilannya melalui pembayaran pensiun.berkat kepercayaan yang tinggi dari masyarakat maupun mitra usaha, pada tahun 1986 BAPEMIL berusaha menjadi PT. Bank Tabungan Pensiunan Nasional dengan izin sebagai dengan bank Tabungan. </w:t>
      </w:r>
      <w:proofErr w:type="gramStart"/>
      <w:r w:rsidRPr="00D05268">
        <w:rPr>
          <w:rFonts w:ascii="Times New Roman" w:hAnsi="Times New Roman" w:cs="Times New Roman"/>
          <w:sz w:val="24"/>
          <w:szCs w:val="24"/>
        </w:rPr>
        <w:t>Perubahan ini dalam rangka memenuhi UU Perbankan NO.4 tahun 1967.</w:t>
      </w:r>
      <w:proofErr w:type="gramEnd"/>
    </w:p>
    <w:p w:rsidR="00117F66" w:rsidRPr="00D05268" w:rsidRDefault="00117F66" w:rsidP="00117F66">
      <w:p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ab/>
        <w:t xml:space="preserve">Dengan diberlakukannya UU No. 2 Tahun 1992, yang menetapkan bahwa status Bank hanya ada dua yauti bank Umum dan Bank Perkreditan Rakyat, maka SK Menkeu RI. </w:t>
      </w:r>
      <w:proofErr w:type="gramStart"/>
      <w:r w:rsidRPr="00D05268">
        <w:rPr>
          <w:rFonts w:ascii="Times New Roman" w:hAnsi="Times New Roman" w:cs="Times New Roman"/>
          <w:sz w:val="24"/>
          <w:szCs w:val="24"/>
        </w:rPr>
        <w:t xml:space="preserve">NO.055, tanggal 22 Maret 1993, status </w:t>
      </w:r>
      <w:r>
        <w:rPr>
          <w:rFonts w:ascii="Times New Roman" w:hAnsi="Times New Roman" w:cs="Times New Roman"/>
          <w:sz w:val="24"/>
          <w:szCs w:val="24"/>
        </w:rPr>
        <w:t>PT</w:t>
      </w:r>
      <w:r w:rsidRPr="00D05268">
        <w:rPr>
          <w:rFonts w:ascii="Times New Roman" w:hAnsi="Times New Roman" w:cs="Times New Roman"/>
          <w:sz w:val="24"/>
          <w:szCs w:val="24"/>
        </w:rPr>
        <w:t>. Bank BTPN dirubah dari Bank Tabungan Menjadi Bank Umum.</w:t>
      </w:r>
      <w:proofErr w:type="gramEnd"/>
    </w:p>
    <w:p w:rsidR="00117F66" w:rsidRPr="00D05268" w:rsidRDefault="0074035F" w:rsidP="00117F66">
      <w:pPr>
        <w:spacing w:after="0" w:line="480" w:lineRule="auto"/>
        <w:jc w:val="both"/>
        <w:rPr>
          <w:rFonts w:ascii="Times New Roman" w:hAnsi="Times New Roman" w:cs="Times New Roman"/>
          <w:sz w:val="24"/>
          <w:szCs w:val="24"/>
        </w:rPr>
      </w:pPr>
      <w:r w:rsidRPr="0074035F">
        <w:rPr>
          <w:rFonts w:ascii="Times New Roman" w:hAnsi="Times New Roman" w:cs="Times New Roman"/>
          <w:b/>
          <w:noProof/>
          <w:sz w:val="24"/>
          <w:szCs w:val="24"/>
        </w:rPr>
        <w:pict>
          <v:rect id="_x0000_s1028" style="position:absolute;left:0;text-align:left;margin-left:190.1pt;margin-top:56.3pt;width:24pt;height:30pt;z-index:251661312" strokecolor="white [3212]">
            <v:textbox>
              <w:txbxContent>
                <w:p w:rsidR="00117F66" w:rsidRPr="008A4B1F" w:rsidRDefault="00117F66" w:rsidP="00117F66">
                  <w:pPr>
                    <w:rPr>
                      <w:rFonts w:ascii="Times New Roman" w:hAnsi="Times New Roman" w:cs="Times New Roman"/>
                      <w:sz w:val="24"/>
                      <w:szCs w:val="24"/>
                    </w:rPr>
                  </w:pPr>
                  <w:r w:rsidRPr="008A4B1F">
                    <w:rPr>
                      <w:rFonts w:ascii="Times New Roman" w:hAnsi="Times New Roman" w:cs="Times New Roman"/>
                      <w:sz w:val="24"/>
                      <w:szCs w:val="24"/>
                    </w:rPr>
                    <w:t>5</w:t>
                  </w:r>
                </w:p>
              </w:txbxContent>
            </v:textbox>
          </v:rect>
        </w:pict>
      </w:r>
      <w:r w:rsidR="00117F66" w:rsidRPr="00D05268">
        <w:rPr>
          <w:rFonts w:ascii="Times New Roman" w:hAnsi="Times New Roman" w:cs="Times New Roman"/>
          <w:sz w:val="24"/>
          <w:szCs w:val="24"/>
        </w:rPr>
        <w:tab/>
        <w:t>Meskipun tidak berstatus senagai Bank Umum, PT.</w:t>
      </w:r>
      <w:r w:rsidR="00117F66" w:rsidRPr="00D05268">
        <w:rPr>
          <w:rFonts w:ascii="Times New Roman" w:hAnsi="Times New Roman" w:cs="Times New Roman"/>
          <w:b/>
          <w:sz w:val="24"/>
          <w:szCs w:val="24"/>
        </w:rPr>
        <w:t xml:space="preserve"> </w:t>
      </w:r>
      <w:r w:rsidR="00117F66" w:rsidRPr="00D05268">
        <w:rPr>
          <w:rFonts w:ascii="Times New Roman" w:hAnsi="Times New Roman" w:cs="Times New Roman"/>
          <w:sz w:val="24"/>
          <w:szCs w:val="24"/>
        </w:rPr>
        <w:t xml:space="preserve">Bank </w:t>
      </w:r>
      <w:proofErr w:type="gramStart"/>
      <w:r w:rsidR="00117F66" w:rsidRPr="00D05268">
        <w:rPr>
          <w:rFonts w:ascii="Times New Roman" w:hAnsi="Times New Roman" w:cs="Times New Roman"/>
          <w:sz w:val="24"/>
          <w:szCs w:val="24"/>
        </w:rPr>
        <w:t>BTPN  dalam</w:t>
      </w:r>
      <w:proofErr w:type="gramEnd"/>
      <w:r w:rsidR="00117F66" w:rsidRPr="00D05268">
        <w:rPr>
          <w:rFonts w:ascii="Times New Roman" w:hAnsi="Times New Roman" w:cs="Times New Roman"/>
          <w:sz w:val="24"/>
          <w:szCs w:val="24"/>
        </w:rPr>
        <w:t xml:space="preserve"> usahanya tetap mengkhususkan pada pelayanan kepada pensiunan dan pegawai </w:t>
      </w:r>
      <w:r w:rsidR="00117F66" w:rsidRPr="00D05268">
        <w:rPr>
          <w:rFonts w:ascii="Times New Roman" w:hAnsi="Times New Roman" w:cs="Times New Roman"/>
          <w:sz w:val="24"/>
          <w:szCs w:val="24"/>
        </w:rPr>
        <w:lastRenderedPageBreak/>
        <w:t>aktif. Bahkan dengan didukung kerjasama dengan PT.TASPEN, Usahanya diperluas tidak saja dalam pemberian pinjaman dan emotongan cicilan potongan pinjaman, tetapi juga pelaksanaan Tri Program taspen yaitu:</w:t>
      </w:r>
    </w:p>
    <w:p w:rsidR="00117F66" w:rsidRPr="00D05268" w:rsidRDefault="00117F66" w:rsidP="00117F66">
      <w:pPr>
        <w:pStyle w:val="ListParagraph"/>
        <w:numPr>
          <w:ilvl w:val="0"/>
          <w:numId w:val="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Pemberian tabungan Hari Tua</w:t>
      </w:r>
    </w:p>
    <w:p w:rsidR="00117F66" w:rsidRPr="00D05268" w:rsidRDefault="00117F66" w:rsidP="00117F66">
      <w:pPr>
        <w:pStyle w:val="ListParagraph"/>
        <w:numPr>
          <w:ilvl w:val="0"/>
          <w:numId w:val="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Pemberian JAMSOSTEK</w:t>
      </w:r>
    </w:p>
    <w:p w:rsidR="00117F66" w:rsidRPr="00D05268" w:rsidRDefault="00117F66" w:rsidP="00117F66">
      <w:pPr>
        <w:pStyle w:val="ListParagraph"/>
        <w:numPr>
          <w:ilvl w:val="0"/>
          <w:numId w:val="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Pemberian Uang Pensiunan</w:t>
      </w:r>
    </w:p>
    <w:p w:rsidR="00117F66" w:rsidRPr="00D05268" w:rsidRDefault="00117F66" w:rsidP="00117F66">
      <w:pPr>
        <w:spacing w:after="0" w:line="480" w:lineRule="auto"/>
        <w:jc w:val="both"/>
        <w:rPr>
          <w:rFonts w:ascii="Times New Roman" w:hAnsi="Times New Roman" w:cs="Times New Roman"/>
          <w:b/>
          <w:sz w:val="24"/>
          <w:szCs w:val="24"/>
        </w:rPr>
      </w:pPr>
      <w:r w:rsidRPr="00D05268">
        <w:rPr>
          <w:rFonts w:ascii="Times New Roman" w:hAnsi="Times New Roman" w:cs="Times New Roman"/>
          <w:b/>
          <w:sz w:val="24"/>
          <w:szCs w:val="24"/>
        </w:rPr>
        <w:t>Visi Misi Bank BTPN</w:t>
      </w:r>
    </w:p>
    <w:p w:rsidR="00117F66" w:rsidRPr="00D05268" w:rsidRDefault="00117F66" w:rsidP="00117F66">
      <w:p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Dalam hal ini PT Bank BTPN memiliki visi dan misi sebagai berikut:</w:t>
      </w:r>
    </w:p>
    <w:p w:rsidR="00117F66" w:rsidRPr="00D05268" w:rsidRDefault="00117F66" w:rsidP="00117F66">
      <w:pPr>
        <w:pStyle w:val="ListParagraph"/>
        <w:numPr>
          <w:ilvl w:val="0"/>
          <w:numId w:val="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Visi PT. Bank BTPN adalah menjadi Bank terbaik di Indonesia dengan focus usaha di bidang retail khususnya dalam pelayanan nasabah nasabah pensiun.</w:t>
      </w:r>
    </w:p>
    <w:p w:rsidR="00117F66" w:rsidRPr="00D05268" w:rsidRDefault="00117F66" w:rsidP="00117F66">
      <w:pPr>
        <w:pStyle w:val="ListParagraph"/>
        <w:numPr>
          <w:ilvl w:val="0"/>
          <w:numId w:val="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Misi pt. bank BTPN adalah memiliki komitmen yang tinggi untuk memberikan pelayanan terbaik kepadanasabah, melalui:</w:t>
      </w:r>
    </w:p>
    <w:p w:rsidR="00117F66" w:rsidRPr="00D05268" w:rsidRDefault="00117F66" w:rsidP="00117F66">
      <w:pPr>
        <w:pStyle w:val="ListParagraph"/>
        <w:numPr>
          <w:ilvl w:val="0"/>
          <w:numId w:val="3"/>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 Kerjasama sebagai </w:t>
      </w:r>
      <w:proofErr w:type="gramStart"/>
      <w:r w:rsidRPr="00D05268">
        <w:rPr>
          <w:rFonts w:ascii="Times New Roman" w:hAnsi="Times New Roman" w:cs="Times New Roman"/>
          <w:sz w:val="24"/>
          <w:szCs w:val="24"/>
        </w:rPr>
        <w:t>tim</w:t>
      </w:r>
      <w:proofErr w:type="gramEnd"/>
      <w:r w:rsidRPr="00D05268">
        <w:rPr>
          <w:rFonts w:ascii="Times New Roman" w:hAnsi="Times New Roman" w:cs="Times New Roman"/>
          <w:sz w:val="24"/>
          <w:szCs w:val="24"/>
        </w:rPr>
        <w:t xml:space="preserve"> yang tangguh denggan dilandasi sikap kerja yang professional.</w:t>
      </w:r>
    </w:p>
    <w:p w:rsidR="00117F66" w:rsidRPr="00D05268" w:rsidRDefault="00117F66" w:rsidP="00117F66">
      <w:pPr>
        <w:pStyle w:val="ListParagraph"/>
        <w:numPr>
          <w:ilvl w:val="0"/>
          <w:numId w:val="3"/>
        </w:numPr>
        <w:spacing w:after="0" w:line="480" w:lineRule="auto"/>
        <w:jc w:val="both"/>
        <w:rPr>
          <w:rFonts w:ascii="Times New Roman" w:hAnsi="Times New Roman" w:cs="Times New Roman"/>
          <w:i/>
          <w:sz w:val="24"/>
          <w:szCs w:val="24"/>
        </w:rPr>
      </w:pPr>
      <w:r w:rsidRPr="00D05268">
        <w:rPr>
          <w:rFonts w:ascii="Times New Roman" w:hAnsi="Times New Roman" w:cs="Times New Roman"/>
          <w:sz w:val="24"/>
          <w:szCs w:val="24"/>
        </w:rPr>
        <w:t xml:space="preserve">Senantiasa konsisten dan patuh terhadap ketentuan yang berlaku dalam rangka melaksanakan prinsif </w:t>
      </w:r>
      <w:r w:rsidRPr="00D05268">
        <w:rPr>
          <w:rFonts w:ascii="Times New Roman" w:hAnsi="Times New Roman" w:cs="Times New Roman"/>
          <w:i/>
          <w:sz w:val="24"/>
          <w:szCs w:val="24"/>
        </w:rPr>
        <w:t>prudential banking</w:t>
      </w:r>
      <w:r w:rsidRPr="00D05268">
        <w:rPr>
          <w:rFonts w:ascii="Times New Roman" w:hAnsi="Times New Roman" w:cs="Times New Roman"/>
          <w:sz w:val="24"/>
          <w:szCs w:val="24"/>
        </w:rPr>
        <w:t>, untuk mencapai Bank BTPN yang sehat, basar dan sejahtera.</w:t>
      </w:r>
    </w:p>
    <w:p w:rsidR="00117F66" w:rsidRPr="00D05268" w:rsidRDefault="00117F66" w:rsidP="00117F66">
      <w:pPr>
        <w:spacing w:after="0" w:line="480" w:lineRule="auto"/>
        <w:ind w:firstLine="360"/>
        <w:jc w:val="both"/>
        <w:rPr>
          <w:rFonts w:ascii="Times New Roman" w:hAnsi="Times New Roman" w:cs="Times New Roman"/>
          <w:sz w:val="24"/>
          <w:szCs w:val="24"/>
        </w:rPr>
      </w:pPr>
      <w:r w:rsidRPr="00D05268">
        <w:rPr>
          <w:rFonts w:ascii="Times New Roman" w:hAnsi="Times New Roman" w:cs="Times New Roman"/>
          <w:sz w:val="24"/>
          <w:szCs w:val="24"/>
        </w:rPr>
        <w:t xml:space="preserve">Selaras dengan visi dan misi PT Bank BTPN yaitu </w:t>
      </w:r>
      <w:proofErr w:type="gramStart"/>
      <w:r w:rsidRPr="00D05268">
        <w:rPr>
          <w:rFonts w:ascii="Times New Roman" w:hAnsi="Times New Roman" w:cs="Times New Roman"/>
          <w:sz w:val="24"/>
          <w:szCs w:val="24"/>
        </w:rPr>
        <w:t xml:space="preserve">mengembangkan  </w:t>
      </w:r>
      <w:r w:rsidRPr="00D05268">
        <w:rPr>
          <w:rFonts w:ascii="Times New Roman" w:hAnsi="Times New Roman" w:cs="Times New Roman"/>
          <w:i/>
          <w:sz w:val="24"/>
          <w:szCs w:val="24"/>
        </w:rPr>
        <w:t>retail</w:t>
      </w:r>
      <w:proofErr w:type="gramEnd"/>
      <w:r w:rsidRPr="00D05268">
        <w:rPr>
          <w:rFonts w:ascii="Times New Roman" w:hAnsi="Times New Roman" w:cs="Times New Roman"/>
          <w:i/>
          <w:sz w:val="24"/>
          <w:szCs w:val="24"/>
        </w:rPr>
        <w:t xml:space="preserve"> banking</w:t>
      </w:r>
      <w:r w:rsidRPr="00D05268">
        <w:rPr>
          <w:rFonts w:ascii="Times New Roman" w:hAnsi="Times New Roman" w:cs="Times New Roman"/>
          <w:sz w:val="24"/>
          <w:szCs w:val="24"/>
        </w:rPr>
        <w:t xml:space="preserve"> dengan sasaran pensiunan, pegawai dan masyarakat lainnya. </w:t>
      </w:r>
      <w:proofErr w:type="gramStart"/>
      <w:r w:rsidRPr="00D05268">
        <w:rPr>
          <w:rFonts w:ascii="Times New Roman" w:hAnsi="Times New Roman" w:cs="Times New Roman"/>
          <w:sz w:val="24"/>
          <w:szCs w:val="24"/>
        </w:rPr>
        <w:t>Bertitik tolak dari visi dan misi serta dengan karakterisik nasabah yang khusus tersebut, maka prospek usaha PT Bank BTPN adalah sangat besar dan baik sekali.</w:t>
      </w:r>
      <w:proofErr w:type="gramEnd"/>
      <w:r w:rsidRPr="00D05268">
        <w:rPr>
          <w:rFonts w:ascii="Times New Roman" w:hAnsi="Times New Roman" w:cs="Times New Roman"/>
          <w:sz w:val="24"/>
          <w:szCs w:val="24"/>
        </w:rPr>
        <w:t xml:space="preserve"> Prospek </w:t>
      </w:r>
      <w:proofErr w:type="gramStart"/>
      <w:r w:rsidRPr="00D05268">
        <w:rPr>
          <w:rFonts w:ascii="Times New Roman" w:hAnsi="Times New Roman" w:cs="Times New Roman"/>
          <w:sz w:val="24"/>
          <w:szCs w:val="24"/>
        </w:rPr>
        <w:lastRenderedPageBreak/>
        <w:t>PT  Bank</w:t>
      </w:r>
      <w:proofErr w:type="gramEnd"/>
      <w:r w:rsidRPr="00D05268">
        <w:rPr>
          <w:rFonts w:ascii="Times New Roman" w:hAnsi="Times New Roman" w:cs="Times New Roman"/>
          <w:sz w:val="24"/>
          <w:szCs w:val="24"/>
        </w:rPr>
        <w:t xml:space="preserve"> BTPN akan berkembang sejalan dengan pertumbuhan ekonomi, perdapatan perkapital serta tingkat kecerdasan produk sebagai berikut:</w:t>
      </w:r>
    </w:p>
    <w:p w:rsidR="00117F66" w:rsidRPr="00D05268" w:rsidRDefault="00117F66" w:rsidP="00117F66">
      <w:pPr>
        <w:pStyle w:val="ListParagraph"/>
        <w:numPr>
          <w:ilvl w:val="0"/>
          <w:numId w:val="3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Meningkatnya jumlah penduduk Indonesia berarti jumlah pensiun dan pegawai semakin lama semakin bertambah banyak.</w:t>
      </w:r>
    </w:p>
    <w:p w:rsidR="00117F66" w:rsidRPr="00D05268" w:rsidRDefault="00117F66" w:rsidP="00117F66">
      <w:pPr>
        <w:pStyle w:val="ListParagraph"/>
        <w:numPr>
          <w:ilvl w:val="0"/>
          <w:numId w:val="3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Pendapatan pensiun dan pegawai pada umumnya cenderung semakin meningkat</w:t>
      </w:r>
    </w:p>
    <w:p w:rsidR="00117F66" w:rsidRPr="00D05268" w:rsidRDefault="00117F66" w:rsidP="00117F66">
      <w:pPr>
        <w:pStyle w:val="ListParagraph"/>
        <w:numPr>
          <w:ilvl w:val="0"/>
          <w:numId w:val="34"/>
        </w:numPr>
        <w:spacing w:after="0" w:line="480" w:lineRule="auto"/>
        <w:jc w:val="both"/>
        <w:rPr>
          <w:rFonts w:ascii="Times New Roman" w:hAnsi="Times New Roman" w:cs="Times New Roman"/>
          <w:i/>
          <w:sz w:val="24"/>
          <w:szCs w:val="24"/>
        </w:rPr>
      </w:pPr>
      <w:r w:rsidRPr="00D05268">
        <w:rPr>
          <w:rFonts w:ascii="Times New Roman" w:hAnsi="Times New Roman" w:cs="Times New Roman"/>
          <w:sz w:val="24"/>
          <w:szCs w:val="24"/>
        </w:rPr>
        <w:t xml:space="preserve">Kemampua dan intelektual para pensiun dan pegawai semakin tinggi, sehinga memiliki potensi untuk di kembangkan menjadi </w:t>
      </w:r>
      <w:r w:rsidRPr="00D05268">
        <w:rPr>
          <w:rFonts w:ascii="Times New Roman" w:hAnsi="Times New Roman" w:cs="Times New Roman"/>
          <w:i/>
          <w:sz w:val="24"/>
          <w:szCs w:val="24"/>
        </w:rPr>
        <w:t xml:space="preserve">entrepreneur </w:t>
      </w:r>
      <w:r w:rsidRPr="00D05268">
        <w:rPr>
          <w:rFonts w:ascii="Times New Roman" w:hAnsi="Times New Roman" w:cs="Times New Roman"/>
          <w:sz w:val="24"/>
          <w:szCs w:val="24"/>
        </w:rPr>
        <w:t>kecil yang dibina oleh PT Bank BTPN.</w:t>
      </w:r>
    </w:p>
    <w:p w:rsidR="00117F66" w:rsidRPr="00D05268" w:rsidRDefault="00117F66" w:rsidP="00117F66">
      <w:pPr>
        <w:pStyle w:val="ListParagraph"/>
        <w:numPr>
          <w:ilvl w:val="0"/>
          <w:numId w:val="34"/>
        </w:numPr>
        <w:spacing w:after="0" w:line="480" w:lineRule="auto"/>
        <w:jc w:val="both"/>
        <w:rPr>
          <w:rFonts w:ascii="Times New Roman" w:hAnsi="Times New Roman" w:cs="Times New Roman"/>
          <w:i/>
          <w:sz w:val="24"/>
          <w:szCs w:val="24"/>
        </w:rPr>
      </w:pPr>
      <w:r w:rsidRPr="00D05268">
        <w:rPr>
          <w:rFonts w:ascii="Times New Roman" w:hAnsi="Times New Roman" w:cs="Times New Roman"/>
          <w:sz w:val="24"/>
          <w:szCs w:val="24"/>
        </w:rPr>
        <w:t xml:space="preserve">Kesempatan untuk mengembangkan jaringan </w:t>
      </w:r>
      <w:proofErr w:type="gramStart"/>
      <w:r w:rsidRPr="00D05268">
        <w:rPr>
          <w:rFonts w:ascii="Times New Roman" w:hAnsi="Times New Roman" w:cs="Times New Roman"/>
          <w:sz w:val="24"/>
          <w:szCs w:val="24"/>
        </w:rPr>
        <w:t>kantor</w:t>
      </w:r>
      <w:proofErr w:type="gramEnd"/>
      <w:r w:rsidRPr="00D05268">
        <w:rPr>
          <w:rFonts w:ascii="Times New Roman" w:hAnsi="Times New Roman" w:cs="Times New Roman"/>
          <w:sz w:val="24"/>
          <w:szCs w:val="24"/>
        </w:rPr>
        <w:t xml:space="preserve"> masih terbuka luas.</w:t>
      </w:r>
    </w:p>
    <w:p w:rsidR="00117F66" w:rsidRPr="00D05268" w:rsidRDefault="00117F66" w:rsidP="00117F66">
      <w:pPr>
        <w:pStyle w:val="ListParagraph"/>
        <w:spacing w:after="0" w:line="480" w:lineRule="auto"/>
        <w:jc w:val="both"/>
        <w:rPr>
          <w:rFonts w:ascii="Times New Roman" w:hAnsi="Times New Roman" w:cs="Times New Roman"/>
          <w:i/>
          <w:sz w:val="24"/>
          <w:szCs w:val="24"/>
        </w:rPr>
      </w:pPr>
    </w:p>
    <w:p w:rsidR="00117F66" w:rsidRPr="00D05268" w:rsidRDefault="00117F66" w:rsidP="00117F66">
      <w:pPr>
        <w:pStyle w:val="ListParagraph"/>
        <w:numPr>
          <w:ilvl w:val="1"/>
          <w:numId w:val="3"/>
        </w:numPr>
        <w:spacing w:after="0" w:line="480" w:lineRule="auto"/>
        <w:ind w:left="0" w:firstLine="0"/>
        <w:jc w:val="both"/>
        <w:rPr>
          <w:rFonts w:ascii="Times New Roman" w:hAnsi="Times New Roman" w:cs="Times New Roman"/>
          <w:b/>
          <w:sz w:val="24"/>
          <w:szCs w:val="24"/>
        </w:rPr>
      </w:pPr>
      <w:r w:rsidRPr="00D05268">
        <w:rPr>
          <w:rFonts w:ascii="Times New Roman" w:hAnsi="Times New Roman" w:cs="Times New Roman"/>
          <w:b/>
          <w:sz w:val="24"/>
          <w:szCs w:val="24"/>
        </w:rPr>
        <w:t>Struktur Organisasi</w:t>
      </w:r>
    </w:p>
    <w:p w:rsidR="00117F66" w:rsidRDefault="00117F66" w:rsidP="00117F66">
      <w:pPr>
        <w:pStyle w:val="ListParagraph"/>
        <w:spacing w:after="0" w:line="480" w:lineRule="auto"/>
        <w:ind w:firstLine="720"/>
        <w:jc w:val="both"/>
        <w:rPr>
          <w:rFonts w:ascii="Times New Roman" w:hAnsi="Times New Roman" w:cs="Times New Roman"/>
          <w:sz w:val="24"/>
          <w:szCs w:val="24"/>
        </w:rPr>
      </w:pPr>
      <w:proofErr w:type="gramStart"/>
      <w:r w:rsidRPr="00D05268">
        <w:rPr>
          <w:rFonts w:ascii="Times New Roman" w:hAnsi="Times New Roman" w:cs="Times New Roman"/>
          <w:sz w:val="24"/>
          <w:szCs w:val="24"/>
        </w:rPr>
        <w:t>Struktur Organisasi adalah suatu susunan dan hubungan antara tiap bagian serta posisi yang ada pada suatu organisasi atau perusahaan dalam menjalankan kegiatan operasional untuk mencapai tujuan.</w:t>
      </w:r>
      <w:proofErr w:type="gramEnd"/>
      <w:r w:rsidRPr="00D05268">
        <w:rPr>
          <w:rFonts w:ascii="Times New Roman" w:hAnsi="Times New Roman" w:cs="Times New Roman"/>
          <w:sz w:val="24"/>
          <w:szCs w:val="24"/>
        </w:rPr>
        <w:t xml:space="preserve"> Struktur Organisasi menggambarkan dengan jelas pemisah kegiatan pekerjaan antara yang satu dengan yang </w:t>
      </w:r>
      <w:proofErr w:type="gramStart"/>
      <w:r w:rsidRPr="00D05268">
        <w:rPr>
          <w:rFonts w:ascii="Times New Roman" w:hAnsi="Times New Roman" w:cs="Times New Roman"/>
          <w:sz w:val="24"/>
          <w:szCs w:val="24"/>
        </w:rPr>
        <w:t>lain</w:t>
      </w:r>
      <w:proofErr w:type="gramEnd"/>
      <w:r w:rsidRPr="00D05268">
        <w:rPr>
          <w:rFonts w:ascii="Times New Roman" w:hAnsi="Times New Roman" w:cs="Times New Roman"/>
          <w:sz w:val="24"/>
          <w:szCs w:val="24"/>
        </w:rPr>
        <w:t xml:space="preserve"> dan bagaimana hubungan aktivitas dan fungsi dabatasi.</w:t>
      </w:r>
    </w:p>
    <w:p w:rsidR="00117F66" w:rsidRDefault="00117F66" w:rsidP="00117F66">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struktur organisasi PT Bank BTPN KCP Cimahi secar</w:t>
      </w:r>
      <w:r w:rsidR="002A5F6E">
        <w:rPr>
          <w:rFonts w:ascii="Times New Roman" w:hAnsi="Times New Roman" w:cs="Times New Roman"/>
          <w:sz w:val="24"/>
          <w:szCs w:val="24"/>
        </w:rPr>
        <w:t>a</w:t>
      </w:r>
      <w:r>
        <w:rPr>
          <w:rFonts w:ascii="Times New Roman" w:hAnsi="Times New Roman" w:cs="Times New Roman"/>
          <w:sz w:val="24"/>
          <w:szCs w:val="24"/>
        </w:rPr>
        <w:t xml:space="preserve"> jelas dapat dilihat pada gambar 2.1 dibawah ini</w:t>
      </w:r>
      <w:r w:rsidR="002A5F6E">
        <w:rPr>
          <w:rFonts w:ascii="Times New Roman" w:hAnsi="Times New Roman" w:cs="Times New Roman"/>
          <w:sz w:val="24"/>
          <w:szCs w:val="24"/>
        </w:rPr>
        <w:t>:</w:t>
      </w:r>
    </w:p>
    <w:p w:rsidR="00117F66" w:rsidRDefault="00117F66" w:rsidP="00117F66">
      <w:pPr>
        <w:spacing w:after="0" w:line="480" w:lineRule="auto"/>
        <w:jc w:val="both"/>
      </w:pPr>
      <w:r>
        <w:object w:dxaOrig="10681" w:dyaOrig="1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588.75pt" o:ole="">
            <v:imagedata r:id="rId5" o:title=""/>
          </v:shape>
          <o:OLEObject Type="Embed" ProgID="Visio.Drawing.11" ShapeID="_x0000_i1025" DrawAspect="Content" ObjectID="_1322124537" r:id="rId6"/>
        </w:object>
      </w:r>
    </w:p>
    <w:p w:rsidR="00260A01" w:rsidRDefault="00260A01" w:rsidP="00117F66">
      <w:pPr>
        <w:spacing w:after="0" w:line="480" w:lineRule="auto"/>
        <w:jc w:val="both"/>
        <w:rPr>
          <w:rFonts w:ascii="Times New Roman" w:hAnsi="Times New Roman" w:cs="Times New Roman"/>
          <w:sz w:val="24"/>
          <w:szCs w:val="24"/>
        </w:rPr>
      </w:pPr>
    </w:p>
    <w:p w:rsidR="00117F66" w:rsidRPr="00D05268" w:rsidRDefault="00117F66" w:rsidP="00117F66">
      <w:pPr>
        <w:pStyle w:val="ListParagraph"/>
        <w:numPr>
          <w:ilvl w:val="1"/>
          <w:numId w:val="3"/>
        </w:numPr>
        <w:spacing w:after="0" w:line="480" w:lineRule="auto"/>
        <w:ind w:left="0" w:firstLine="0"/>
        <w:jc w:val="both"/>
        <w:rPr>
          <w:rFonts w:ascii="Times New Roman" w:hAnsi="Times New Roman" w:cs="Times New Roman"/>
          <w:b/>
          <w:sz w:val="24"/>
          <w:szCs w:val="24"/>
        </w:rPr>
      </w:pPr>
      <w:r w:rsidRPr="00D05268">
        <w:rPr>
          <w:rFonts w:ascii="Times New Roman" w:hAnsi="Times New Roman" w:cs="Times New Roman"/>
          <w:b/>
          <w:sz w:val="24"/>
          <w:szCs w:val="24"/>
        </w:rPr>
        <w:lastRenderedPageBreak/>
        <w:t>Deskripsi Jabatan</w:t>
      </w: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Kepala KCP Cimahi </w:t>
      </w:r>
    </w:p>
    <w:p w:rsidR="00117F66" w:rsidRPr="00D05268" w:rsidRDefault="00117F66" w:rsidP="00117F66">
      <w:pPr>
        <w:pStyle w:val="ListParagraph"/>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Tugas Kepala KCP </w:t>
      </w:r>
      <w:proofErr w:type="gramStart"/>
      <w:r w:rsidRPr="00D05268">
        <w:rPr>
          <w:rFonts w:ascii="Times New Roman" w:hAnsi="Times New Roman" w:cs="Times New Roman"/>
          <w:sz w:val="24"/>
          <w:szCs w:val="24"/>
        </w:rPr>
        <w:t>Cimahi  adalah</w:t>
      </w:r>
      <w:proofErr w:type="gramEnd"/>
      <w:r w:rsidRPr="00D05268">
        <w:rPr>
          <w:rFonts w:ascii="Times New Roman" w:hAnsi="Times New Roman" w:cs="Times New Roman"/>
          <w:sz w:val="24"/>
          <w:szCs w:val="24"/>
        </w:rPr>
        <w:t xml:space="preserve"> :</w:t>
      </w:r>
    </w:p>
    <w:p w:rsidR="00117F66" w:rsidRPr="00D05268" w:rsidRDefault="00117F66" w:rsidP="00117F66">
      <w:pPr>
        <w:pStyle w:val="ListParagraph"/>
        <w:numPr>
          <w:ilvl w:val="0"/>
          <w:numId w:val="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Memimpin KCP ( Kantor Cabang Pembantu ) selaku pembantu dari pimpinan PT. Bank BTPN, baik tujuan jangka pendek maupun tujuan jangka panjang</w:t>
      </w:r>
    </w:p>
    <w:p w:rsidR="00117F66" w:rsidRPr="00D05268" w:rsidRDefault="00117F66" w:rsidP="00117F66">
      <w:pPr>
        <w:pStyle w:val="ListParagraph"/>
        <w:numPr>
          <w:ilvl w:val="0"/>
          <w:numId w:val="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Menjaga dan membina nama baik PT. Bank BTPN </w:t>
      </w:r>
    </w:p>
    <w:p w:rsidR="00117F66" w:rsidRPr="00D05268" w:rsidRDefault="00117F66" w:rsidP="00117F66">
      <w:pPr>
        <w:pStyle w:val="ListParagraph"/>
        <w:numPr>
          <w:ilvl w:val="0"/>
          <w:numId w:val="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Menyetujui penerimaan dan pengeluaran uang sesuai batas limit yang telah ditentukan</w:t>
      </w:r>
    </w:p>
    <w:p w:rsidR="00117F66" w:rsidRPr="00D05268" w:rsidRDefault="00117F66" w:rsidP="00117F66">
      <w:pPr>
        <w:pStyle w:val="ListParagraph"/>
        <w:numPr>
          <w:ilvl w:val="0"/>
          <w:numId w:val="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Meneliti dan menganalisa kegiatan operasi yang memungkinkan perluasan dan pengembangan operasi di wilayah tersebut.</w:t>
      </w:r>
    </w:p>
    <w:p w:rsidR="00117F66" w:rsidRPr="00D05268" w:rsidRDefault="00117F66" w:rsidP="00117F66">
      <w:pPr>
        <w:pStyle w:val="ListParagraph"/>
        <w:numPr>
          <w:ilvl w:val="0"/>
          <w:numId w:val="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Menyusun rencana kerja dan angaran tahunan PT. Bank BTPN KCP. Cimahi</w:t>
      </w:r>
    </w:p>
    <w:p w:rsidR="00117F66" w:rsidRPr="00D05268" w:rsidRDefault="00117F66" w:rsidP="00117F66">
      <w:pPr>
        <w:pStyle w:val="ListParagraph"/>
        <w:numPr>
          <w:ilvl w:val="0"/>
          <w:numId w:val="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Mengadakan pembagian tugas dan koordinasi dalam pelaksanaan kerja serta melakukan evaluasi agar pelaksanaanya sejalan dengan program kerja</w:t>
      </w:r>
    </w:p>
    <w:p w:rsidR="00117F66" w:rsidRPr="00D05268" w:rsidRDefault="00117F66" w:rsidP="00117F66">
      <w:pPr>
        <w:pStyle w:val="ListParagraph"/>
        <w:numPr>
          <w:ilvl w:val="0"/>
          <w:numId w:val="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Bertanggung jawab atas tercapainya situasi kerja yang baik.</w:t>
      </w:r>
    </w:p>
    <w:p w:rsidR="00117F66" w:rsidRPr="00D05268" w:rsidRDefault="00117F66" w:rsidP="00117F66">
      <w:pPr>
        <w:spacing w:after="0" w:line="480" w:lineRule="auto"/>
        <w:ind w:left="72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Bagian Kredit</w:t>
      </w:r>
    </w:p>
    <w:p w:rsidR="00117F66" w:rsidRPr="00D05268" w:rsidRDefault="00117F66" w:rsidP="00117F66">
      <w:pPr>
        <w:spacing w:after="0" w:line="480" w:lineRule="auto"/>
        <w:ind w:left="360"/>
        <w:jc w:val="both"/>
        <w:rPr>
          <w:rFonts w:ascii="Times New Roman" w:hAnsi="Times New Roman" w:cs="Times New Roman"/>
          <w:sz w:val="24"/>
          <w:szCs w:val="24"/>
        </w:rPr>
      </w:pPr>
      <w:r w:rsidRPr="00D05268">
        <w:rPr>
          <w:rFonts w:ascii="Times New Roman" w:hAnsi="Times New Roman" w:cs="Times New Roman"/>
          <w:sz w:val="24"/>
          <w:szCs w:val="24"/>
        </w:rPr>
        <w:t xml:space="preserve">      Tugas Bagian Kredit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Melakukan kegiatan penyaluran dan penarikan kredit yang </w:t>
      </w:r>
      <w:proofErr w:type="gramStart"/>
      <w:r w:rsidRPr="00D05268">
        <w:rPr>
          <w:rFonts w:ascii="Times New Roman" w:hAnsi="Times New Roman" w:cs="Times New Roman"/>
          <w:sz w:val="24"/>
          <w:szCs w:val="24"/>
        </w:rPr>
        <w:t>sehat ,</w:t>
      </w:r>
      <w:proofErr w:type="gramEnd"/>
      <w:r w:rsidRPr="00D05268">
        <w:rPr>
          <w:rFonts w:ascii="Times New Roman" w:hAnsi="Times New Roman" w:cs="Times New Roman"/>
          <w:sz w:val="24"/>
          <w:szCs w:val="24"/>
        </w:rPr>
        <w:t xml:space="preserve"> pencatatan kredit yang baik, penyimpangan jaminan dengan aman.</w:t>
      </w:r>
    </w:p>
    <w:p w:rsidR="00117F66" w:rsidRPr="00D05268" w:rsidRDefault="00117F66" w:rsidP="00117F66">
      <w:pPr>
        <w:pStyle w:val="ListParagraph"/>
        <w:numPr>
          <w:ilvl w:val="0"/>
          <w:numId w:val="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Mengatur pembagian tuga</w:t>
      </w:r>
      <w:r>
        <w:rPr>
          <w:rFonts w:ascii="Times New Roman" w:hAnsi="Times New Roman" w:cs="Times New Roman"/>
          <w:sz w:val="24"/>
          <w:szCs w:val="24"/>
        </w:rPr>
        <w:t>s</w:t>
      </w:r>
      <w:r w:rsidRPr="00D05268">
        <w:rPr>
          <w:rFonts w:ascii="Times New Roman" w:hAnsi="Times New Roman" w:cs="Times New Roman"/>
          <w:sz w:val="24"/>
          <w:szCs w:val="24"/>
        </w:rPr>
        <w:t>, mengadakan koordinasi, pengawasan dan pelaksanaan kerja di bagian kredit</w:t>
      </w:r>
    </w:p>
    <w:p w:rsidR="00117F66" w:rsidRPr="00D05268" w:rsidRDefault="00117F66" w:rsidP="00117F6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Menerima, menyimpa</w:t>
      </w:r>
      <w:r w:rsidRPr="00D05268">
        <w:rPr>
          <w:rFonts w:ascii="Times New Roman" w:hAnsi="Times New Roman" w:cs="Times New Roman"/>
          <w:sz w:val="24"/>
          <w:szCs w:val="24"/>
        </w:rPr>
        <w:t>n jaminan kredit para debitur sampai jaminan lunas</w:t>
      </w:r>
    </w:p>
    <w:p w:rsidR="00117F66" w:rsidRPr="00D05268" w:rsidRDefault="00117F66" w:rsidP="00117F6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perincian daftar saldo pinjaman dan bunga dalam penyelesaian per 31 desember sebagai bahan laporan </w:t>
      </w:r>
    </w:p>
    <w:p w:rsidR="00117F66" w:rsidRPr="00D05268" w:rsidRDefault="00117F66" w:rsidP="00117F66">
      <w:pPr>
        <w:pStyle w:val="ListParagraph"/>
        <w:numPr>
          <w:ilvl w:val="0"/>
          <w:numId w:val="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Bertanggung jawab dalam menciptakan pelaksanaan kredit yang sehat.        </w:t>
      </w:r>
    </w:p>
    <w:p w:rsidR="00117F66" w:rsidRPr="00D05268" w:rsidRDefault="00117F66" w:rsidP="00117F66">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Bagian Kas dan CSO</w:t>
      </w:r>
    </w:p>
    <w:p w:rsidR="00117F66" w:rsidRPr="00D05268" w:rsidRDefault="00117F66" w:rsidP="00117F66">
      <w:pPr>
        <w:spacing w:after="0" w:line="480" w:lineRule="auto"/>
        <w:ind w:left="360"/>
        <w:jc w:val="both"/>
        <w:rPr>
          <w:rFonts w:ascii="Times New Roman" w:hAnsi="Times New Roman" w:cs="Times New Roman"/>
          <w:sz w:val="24"/>
          <w:szCs w:val="24"/>
        </w:rPr>
      </w:pPr>
      <w:r w:rsidRPr="00D05268">
        <w:rPr>
          <w:rFonts w:ascii="Times New Roman" w:hAnsi="Times New Roman" w:cs="Times New Roman"/>
          <w:sz w:val="24"/>
          <w:szCs w:val="24"/>
        </w:rPr>
        <w:t xml:space="preserve">      Tugas Bagian Kas dan CSO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Membantu dan mengamankan penerimaan, pengeluaran serta saldo kas dan surat-surat berharga yang ada pada kas </w:t>
      </w:r>
    </w:p>
    <w:p w:rsidR="00117F66" w:rsidRPr="00D05268" w:rsidRDefault="00117F66" w:rsidP="00117F66">
      <w:pPr>
        <w:pStyle w:val="ListParagraph"/>
        <w:numPr>
          <w:ilvl w:val="0"/>
          <w:numId w:val="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Menjaga keamanan serta keutuhan uang kas </w:t>
      </w:r>
    </w:p>
    <w:p w:rsidR="00117F66" w:rsidRPr="00D05268" w:rsidRDefault="00117F66" w:rsidP="00117F66">
      <w:pPr>
        <w:pStyle w:val="ListParagraph"/>
        <w:numPr>
          <w:ilvl w:val="0"/>
          <w:numId w:val="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Mengatur pembagian dan menjaga uang</w:t>
      </w:r>
    </w:p>
    <w:p w:rsidR="00117F66" w:rsidRPr="00D05268" w:rsidRDefault="00117F66" w:rsidP="00117F66">
      <w:pPr>
        <w:pStyle w:val="ListParagraph"/>
        <w:numPr>
          <w:ilvl w:val="0"/>
          <w:numId w:val="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Mengawasi car kerja kasir</w:t>
      </w:r>
    </w:p>
    <w:p w:rsidR="00117F66" w:rsidRPr="00D05268" w:rsidRDefault="00117F66" w:rsidP="00117F66">
      <w:pPr>
        <w:pStyle w:val="ListParagraph"/>
        <w:numPr>
          <w:ilvl w:val="0"/>
          <w:numId w:val="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Menyusun rencana penerimaan dan pengeluaran </w:t>
      </w:r>
      <w:proofErr w:type="gramStart"/>
      <w:r w:rsidRPr="00D05268">
        <w:rPr>
          <w:rFonts w:ascii="Times New Roman" w:hAnsi="Times New Roman" w:cs="Times New Roman"/>
          <w:sz w:val="24"/>
          <w:szCs w:val="24"/>
        </w:rPr>
        <w:t>( Cash</w:t>
      </w:r>
      <w:proofErr w:type="gramEnd"/>
      <w:r w:rsidRPr="00D05268">
        <w:rPr>
          <w:rFonts w:ascii="Times New Roman" w:hAnsi="Times New Roman" w:cs="Times New Roman"/>
          <w:sz w:val="24"/>
          <w:szCs w:val="24"/>
        </w:rPr>
        <w:t xml:space="preserve"> Flow  bulanan dan tahunan.</w:t>
      </w:r>
    </w:p>
    <w:p w:rsidR="00117F66" w:rsidRPr="00D05268" w:rsidRDefault="00117F66" w:rsidP="00117F66">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Bagian Jasa Bank</w:t>
      </w:r>
    </w:p>
    <w:p w:rsidR="00117F66" w:rsidRPr="00C126FD" w:rsidRDefault="00117F66" w:rsidP="00117F66">
      <w:pPr>
        <w:pStyle w:val="ListParagraph"/>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Tugas Harian Bagian Jasa Bank </w:t>
      </w:r>
      <w:proofErr w:type="gramStart"/>
      <w:r w:rsidRPr="00D05268">
        <w:rPr>
          <w:rFonts w:ascii="Times New Roman" w:hAnsi="Times New Roman" w:cs="Times New Roman"/>
          <w:sz w:val="24"/>
          <w:szCs w:val="24"/>
        </w:rPr>
        <w:t>adalah :</w:t>
      </w:r>
      <w:proofErr w:type="gramEnd"/>
      <w:r w:rsidRPr="00D05268">
        <w:rPr>
          <w:rFonts w:ascii="Times New Roman" w:hAnsi="Times New Roman" w:cs="Times New Roman"/>
          <w:sz w:val="24"/>
          <w:szCs w:val="24"/>
        </w:rPr>
        <w:t xml:space="preserve"> </w:t>
      </w:r>
    </w:p>
    <w:p w:rsidR="00117F66" w:rsidRPr="00D05268" w:rsidRDefault="00117F66" w:rsidP="00117F6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transaksi memorial harian </w:t>
      </w:r>
    </w:p>
    <w:p w:rsidR="00117F66" w:rsidRPr="00D05268" w:rsidRDefault="00117F66" w:rsidP="00117F6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transaksi transfer bilyet deposito</w:t>
      </w:r>
    </w:p>
    <w:p w:rsidR="00117F66" w:rsidRPr="00D05268" w:rsidRDefault="00117F66" w:rsidP="00117F66">
      <w:pPr>
        <w:pStyle w:val="ListParagraph"/>
        <w:numPr>
          <w:ilvl w:val="0"/>
          <w:numId w:val="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Membubuhkan faraf pada transaksi memorial harian </w:t>
      </w:r>
    </w:p>
    <w:p w:rsidR="00117F66" w:rsidRPr="00EC7897" w:rsidRDefault="00117F66" w:rsidP="00117F66">
      <w:pPr>
        <w:pStyle w:val="ListParagraph"/>
        <w:numPr>
          <w:ilvl w:val="0"/>
          <w:numId w:val="8"/>
        </w:numPr>
        <w:spacing w:after="0" w:line="480" w:lineRule="auto"/>
        <w:jc w:val="both"/>
        <w:rPr>
          <w:rFonts w:ascii="Times New Roman" w:hAnsi="Times New Roman" w:cs="Times New Roman"/>
          <w:sz w:val="24"/>
          <w:szCs w:val="24"/>
        </w:rPr>
      </w:pPr>
      <w:r w:rsidRPr="00EC7897">
        <w:rPr>
          <w:rFonts w:ascii="Times New Roman" w:hAnsi="Times New Roman" w:cs="Times New Roman"/>
          <w:sz w:val="24"/>
          <w:szCs w:val="24"/>
        </w:rPr>
        <w:lastRenderedPageBreak/>
        <w:t>Melakukan perhitungan bunga harian.</w:t>
      </w:r>
    </w:p>
    <w:p w:rsidR="00117F66" w:rsidRPr="00D05268" w:rsidRDefault="00117F66" w:rsidP="00117F66">
      <w:pPr>
        <w:spacing w:after="0" w:line="480" w:lineRule="auto"/>
        <w:ind w:left="720"/>
        <w:jc w:val="both"/>
        <w:rPr>
          <w:rFonts w:ascii="Times New Roman" w:hAnsi="Times New Roman" w:cs="Times New Roman"/>
          <w:sz w:val="24"/>
          <w:szCs w:val="24"/>
        </w:rPr>
      </w:pPr>
      <w:r w:rsidRPr="00D05268">
        <w:rPr>
          <w:rFonts w:ascii="Times New Roman" w:hAnsi="Times New Roman" w:cs="Times New Roman"/>
          <w:sz w:val="24"/>
          <w:szCs w:val="24"/>
        </w:rPr>
        <w:t xml:space="preserve">Tugas Bulanan Bagian Jasa Bank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10"/>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Melakukan penginputan gaji pensiun </w:t>
      </w:r>
    </w:p>
    <w:p w:rsidR="00117F66" w:rsidRPr="00D05268" w:rsidRDefault="00117F66" w:rsidP="00117F66">
      <w:pPr>
        <w:pStyle w:val="ListParagraph"/>
        <w:numPr>
          <w:ilvl w:val="0"/>
          <w:numId w:val="10"/>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Mencetak nominative tabungan citra </w:t>
      </w:r>
    </w:p>
    <w:p w:rsidR="00117F66" w:rsidRPr="00C126FD" w:rsidRDefault="00117F66" w:rsidP="00117F66">
      <w:pPr>
        <w:pStyle w:val="ListParagraph"/>
        <w:numPr>
          <w:ilvl w:val="0"/>
          <w:numId w:val="10"/>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Mencetak laporan 25 besar nasabah inti tabungan citra </w:t>
      </w:r>
    </w:p>
    <w:p w:rsidR="00117F66" w:rsidRDefault="00117F66" w:rsidP="00117F6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laporan pajak deposito tabungan citra dan citra plus</w:t>
      </w:r>
      <w:r>
        <w:rPr>
          <w:rFonts w:ascii="Times New Roman" w:hAnsi="Times New Roman" w:cs="Times New Roman"/>
          <w:sz w:val="24"/>
          <w:szCs w:val="24"/>
        </w:rPr>
        <w:t>.</w:t>
      </w:r>
    </w:p>
    <w:p w:rsidR="00117F66" w:rsidRPr="00C126FD" w:rsidRDefault="00117F66" w:rsidP="00117F66">
      <w:pPr>
        <w:spacing w:after="0" w:line="480" w:lineRule="auto"/>
        <w:ind w:left="72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Bagian laporan keuangan </w:t>
      </w:r>
    </w:p>
    <w:p w:rsidR="00117F66" w:rsidRPr="00D05268" w:rsidRDefault="00117F66" w:rsidP="00117F66">
      <w:pPr>
        <w:pStyle w:val="ListParagraph"/>
        <w:spacing w:after="0" w:line="480" w:lineRule="auto"/>
        <w:jc w:val="both"/>
        <w:rPr>
          <w:rFonts w:ascii="Times New Roman" w:hAnsi="Times New Roman" w:cs="Times New Roman"/>
          <w:sz w:val="24"/>
          <w:szCs w:val="24"/>
        </w:rPr>
      </w:pPr>
      <w:proofErr w:type="gramStart"/>
      <w:r w:rsidRPr="00D05268">
        <w:rPr>
          <w:rFonts w:ascii="Times New Roman" w:hAnsi="Times New Roman" w:cs="Times New Roman"/>
          <w:sz w:val="24"/>
          <w:szCs w:val="24"/>
        </w:rPr>
        <w:t>Tugas  Bagian</w:t>
      </w:r>
      <w:proofErr w:type="gramEnd"/>
      <w:r w:rsidRPr="00D05268">
        <w:rPr>
          <w:rFonts w:ascii="Times New Roman" w:hAnsi="Times New Roman" w:cs="Times New Roman"/>
          <w:sz w:val="24"/>
          <w:szCs w:val="24"/>
        </w:rPr>
        <w:t xml:space="preserve"> Laporan Keuangan adalah :</w:t>
      </w:r>
    </w:p>
    <w:p w:rsidR="00117F66" w:rsidRPr="00D05268" w:rsidRDefault="00117F66" w:rsidP="00117F6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laporan ke BI  Via Internet</w:t>
      </w:r>
    </w:p>
    <w:p w:rsidR="00117F66" w:rsidRPr="00D05268" w:rsidRDefault="00117F66" w:rsidP="00117F66">
      <w:pPr>
        <w:pStyle w:val="ListParagraph"/>
        <w:numPr>
          <w:ilvl w:val="0"/>
          <w:numId w:val="1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Mencatat semua jurnal transaksi pada semua bagian </w:t>
      </w:r>
    </w:p>
    <w:p w:rsidR="00117F66" w:rsidRPr="00C126FD" w:rsidRDefault="00117F66" w:rsidP="00117F66">
      <w:pPr>
        <w:pStyle w:val="ListParagraph"/>
        <w:numPr>
          <w:ilvl w:val="0"/>
          <w:numId w:val="1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Koordinasi cek saldo dengan semua bagian unit kerja terkait</w:t>
      </w:r>
    </w:p>
    <w:p w:rsidR="00117F66" w:rsidRPr="00D05268" w:rsidRDefault="00117F66" w:rsidP="00117F6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neraca harian,bulanan,tahunan</w:t>
      </w:r>
    </w:p>
    <w:p w:rsidR="00117F66" w:rsidRPr="00D05268" w:rsidRDefault="00117F66" w:rsidP="00117F6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rekening administrasi harian </w:t>
      </w:r>
    </w:p>
    <w:p w:rsidR="00117F66" w:rsidRPr="00D05268" w:rsidRDefault="00117F66" w:rsidP="00117F6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neraca lajur harian, jurnal memorial kas dan laporan laba/ rugi harian serta melaporkannya ke kantor cabang</w:t>
      </w:r>
    </w:p>
    <w:p w:rsidR="00117F66" w:rsidRPr="00D05268" w:rsidRDefault="00117F66" w:rsidP="00117F6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buku besar</w:t>
      </w:r>
    </w:p>
    <w:p w:rsidR="00117F66" w:rsidRPr="00D05268" w:rsidRDefault="00117F66" w:rsidP="00117F6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laporan keuangan Bank bulanan maupun tahunan</w:t>
      </w:r>
    </w:p>
    <w:p w:rsidR="00117F66" w:rsidRPr="00D05268" w:rsidRDefault="00117F66" w:rsidP="00117F66">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Bagian Administrasi Kredit</w:t>
      </w:r>
    </w:p>
    <w:p w:rsidR="00117F66" w:rsidRPr="00D05268" w:rsidRDefault="00117F66" w:rsidP="00117F66">
      <w:pPr>
        <w:pStyle w:val="ListParagraph"/>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Tugas Harian Bagian Administrasi Kredit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1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Memorial realisasi tagihan pos</w:t>
      </w:r>
    </w:p>
    <w:p w:rsidR="00117F66" w:rsidRPr="00D05268" w:rsidRDefault="00117F66" w:rsidP="00117F66">
      <w:pPr>
        <w:pStyle w:val="ListParagraph"/>
        <w:numPr>
          <w:ilvl w:val="0"/>
          <w:numId w:val="1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Memorial dana duka</w:t>
      </w:r>
    </w:p>
    <w:p w:rsidR="00117F66" w:rsidRPr="00D05268" w:rsidRDefault="00117F66" w:rsidP="00117F66">
      <w:pPr>
        <w:pStyle w:val="ListParagraph"/>
        <w:numPr>
          <w:ilvl w:val="0"/>
          <w:numId w:val="1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Laporan perkembangan pensuin ke RAK (Rekening Antar Kantor) antar Bandung</w:t>
      </w:r>
    </w:p>
    <w:p w:rsidR="00117F66" w:rsidRPr="00D05268" w:rsidRDefault="00117F66" w:rsidP="00117F66">
      <w:pPr>
        <w:pStyle w:val="ListParagraph"/>
        <w:numPr>
          <w:ilvl w:val="0"/>
          <w:numId w:val="1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Pertumbuhan OBD kantor cabang pembantu cimahi</w:t>
      </w:r>
    </w:p>
    <w:p w:rsidR="00117F66" w:rsidRPr="00D05268" w:rsidRDefault="00117F66" w:rsidP="00117F66">
      <w:pPr>
        <w:pStyle w:val="ListParagraph"/>
        <w:numPr>
          <w:ilvl w:val="0"/>
          <w:numId w:val="1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Pendataan SK asli ( perhari penyaluran)</w:t>
      </w:r>
    </w:p>
    <w:p w:rsidR="00117F66" w:rsidRPr="00D05268" w:rsidRDefault="00117F66" w:rsidP="00117F66">
      <w:pPr>
        <w:pStyle w:val="ListParagraph"/>
        <w:numPr>
          <w:ilvl w:val="0"/>
          <w:numId w:val="1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Mengecek keabsahan transaksi sedini mungkin</w:t>
      </w:r>
    </w:p>
    <w:p w:rsidR="00117F66" w:rsidRPr="00D05268" w:rsidRDefault="00117F66" w:rsidP="00117F66">
      <w:pPr>
        <w:pStyle w:val="ListParagraph"/>
        <w:numPr>
          <w:ilvl w:val="0"/>
          <w:numId w:val="1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Membukukukan transaksi memorial</w:t>
      </w:r>
    </w:p>
    <w:p w:rsidR="00117F66" w:rsidRPr="00D05268" w:rsidRDefault="00117F66" w:rsidP="00117F66">
      <w:pPr>
        <w:spacing w:after="0" w:line="480" w:lineRule="auto"/>
        <w:ind w:left="720"/>
        <w:jc w:val="both"/>
        <w:rPr>
          <w:rFonts w:ascii="Times New Roman" w:hAnsi="Times New Roman" w:cs="Times New Roman"/>
          <w:sz w:val="24"/>
          <w:szCs w:val="24"/>
        </w:rPr>
      </w:pPr>
      <w:r w:rsidRPr="00D05268">
        <w:rPr>
          <w:rFonts w:ascii="Times New Roman" w:hAnsi="Times New Roman" w:cs="Times New Roman"/>
          <w:sz w:val="24"/>
          <w:szCs w:val="24"/>
        </w:rPr>
        <w:t xml:space="preserve">Tugas Mingguan Bagian Administrasi Kredit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13"/>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Mutasi kas</w:t>
      </w:r>
    </w:p>
    <w:p w:rsidR="00117F66" w:rsidRPr="00D05268" w:rsidRDefault="00117F66" w:rsidP="00117F66">
      <w:pPr>
        <w:pStyle w:val="ListParagraph"/>
        <w:numPr>
          <w:ilvl w:val="0"/>
          <w:numId w:val="13"/>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Kepesertaan asuransi</w:t>
      </w:r>
    </w:p>
    <w:p w:rsidR="00117F66" w:rsidRPr="00D05268" w:rsidRDefault="00117F66" w:rsidP="00117F66">
      <w:pPr>
        <w:pStyle w:val="ListParagraph"/>
        <w:numPr>
          <w:ilvl w:val="0"/>
          <w:numId w:val="13"/>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RRP tagihan pos termin ke-1 dan ke-2 dan terakhir</w:t>
      </w:r>
    </w:p>
    <w:p w:rsidR="00117F66" w:rsidRPr="00D05268" w:rsidRDefault="00117F66" w:rsidP="00117F66">
      <w:pPr>
        <w:spacing w:after="0" w:line="480" w:lineRule="auto"/>
        <w:ind w:left="720"/>
        <w:jc w:val="both"/>
        <w:rPr>
          <w:rFonts w:ascii="Times New Roman" w:hAnsi="Times New Roman" w:cs="Times New Roman"/>
          <w:sz w:val="24"/>
          <w:szCs w:val="24"/>
        </w:rPr>
      </w:pPr>
      <w:r w:rsidRPr="00D05268">
        <w:rPr>
          <w:rFonts w:ascii="Times New Roman" w:hAnsi="Times New Roman" w:cs="Times New Roman"/>
          <w:sz w:val="24"/>
          <w:szCs w:val="24"/>
        </w:rPr>
        <w:t xml:space="preserve">Tugas </w:t>
      </w:r>
      <w:proofErr w:type="gramStart"/>
      <w:r w:rsidRPr="00D05268">
        <w:rPr>
          <w:rFonts w:ascii="Times New Roman" w:hAnsi="Times New Roman" w:cs="Times New Roman"/>
          <w:sz w:val="24"/>
          <w:szCs w:val="24"/>
        </w:rPr>
        <w:t>Bulanan  Bagian</w:t>
      </w:r>
      <w:proofErr w:type="gramEnd"/>
      <w:r w:rsidRPr="00D05268">
        <w:rPr>
          <w:rFonts w:ascii="Times New Roman" w:hAnsi="Times New Roman" w:cs="Times New Roman"/>
          <w:sz w:val="24"/>
          <w:szCs w:val="24"/>
        </w:rPr>
        <w:t xml:space="preserve"> Administrasi Kredit adalah :</w:t>
      </w:r>
    </w:p>
    <w:p w:rsidR="00117F66" w:rsidRPr="00D05268" w:rsidRDefault="00117F66" w:rsidP="00117F66">
      <w:pPr>
        <w:pStyle w:val="ListParagraph"/>
        <w:numPr>
          <w:ilvl w:val="0"/>
          <w:numId w:val="1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Kepesertaan AST  penyaluran ( memorial di account)</w:t>
      </w:r>
    </w:p>
    <w:p w:rsidR="00117F66" w:rsidRPr="00D05268" w:rsidRDefault="00117F66" w:rsidP="00117F66">
      <w:pPr>
        <w:pStyle w:val="ListParagraph"/>
        <w:numPr>
          <w:ilvl w:val="0"/>
          <w:numId w:val="1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Serah terima SK asli KKB </w:t>
      </w:r>
    </w:p>
    <w:p w:rsidR="00117F66" w:rsidRPr="00D05268" w:rsidRDefault="00117F66" w:rsidP="00117F66">
      <w:pPr>
        <w:pStyle w:val="ListParagraph"/>
        <w:numPr>
          <w:ilvl w:val="0"/>
          <w:numId w:val="1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Laporan (KPKM) ke kredit  umum cabang Bandung </w:t>
      </w:r>
    </w:p>
    <w:p w:rsidR="00117F66" w:rsidRPr="00D05268" w:rsidRDefault="00117F66" w:rsidP="00117F66">
      <w:pPr>
        <w:pStyle w:val="ListParagraph"/>
        <w:numPr>
          <w:ilvl w:val="0"/>
          <w:numId w:val="1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Realisasikan pinjaman karyawan tanggal 25 sampai 27 (memorial)</w:t>
      </w:r>
    </w:p>
    <w:p w:rsidR="00117F66" w:rsidRPr="00D05268" w:rsidRDefault="00117F66" w:rsidP="00117F66">
      <w:pPr>
        <w:pStyle w:val="ListParagraph"/>
        <w:numPr>
          <w:ilvl w:val="0"/>
          <w:numId w:val="1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Laporan data base karyawan ke kredit umum cabang Bandung tanggal 25 sampai dengan 30</w:t>
      </w:r>
    </w:p>
    <w:p w:rsidR="00117F66" w:rsidRPr="00D05268" w:rsidRDefault="00117F66" w:rsidP="00117F66">
      <w:pPr>
        <w:pStyle w:val="ListParagraph"/>
        <w:numPr>
          <w:ilvl w:val="0"/>
          <w:numId w:val="1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Proses kolektibilitas pada system setelah realisasi semuanya ( memorial Account )</w:t>
      </w:r>
    </w:p>
    <w:p w:rsidR="00117F66" w:rsidRDefault="00117F66" w:rsidP="00117F66">
      <w:pPr>
        <w:pStyle w:val="ListParagraph"/>
        <w:spacing w:after="0" w:line="480" w:lineRule="auto"/>
        <w:ind w:left="1080"/>
        <w:jc w:val="both"/>
        <w:rPr>
          <w:rFonts w:ascii="Times New Roman" w:hAnsi="Times New Roman" w:cs="Times New Roman"/>
          <w:sz w:val="24"/>
          <w:szCs w:val="24"/>
        </w:rPr>
      </w:pPr>
    </w:p>
    <w:p w:rsidR="00117F66" w:rsidRDefault="00117F66" w:rsidP="00117F66">
      <w:pPr>
        <w:pStyle w:val="ListParagraph"/>
        <w:spacing w:after="0" w:line="480" w:lineRule="auto"/>
        <w:ind w:left="1080"/>
        <w:jc w:val="both"/>
        <w:rPr>
          <w:rFonts w:ascii="Times New Roman" w:hAnsi="Times New Roman" w:cs="Times New Roman"/>
          <w:sz w:val="24"/>
          <w:szCs w:val="24"/>
        </w:rPr>
      </w:pPr>
    </w:p>
    <w:p w:rsidR="0044642A" w:rsidRDefault="0044642A" w:rsidP="00117F66">
      <w:pPr>
        <w:pStyle w:val="ListParagraph"/>
        <w:spacing w:after="0" w:line="480" w:lineRule="auto"/>
        <w:ind w:left="1080"/>
        <w:jc w:val="both"/>
        <w:rPr>
          <w:rFonts w:ascii="Times New Roman" w:hAnsi="Times New Roman" w:cs="Times New Roman"/>
          <w:sz w:val="24"/>
          <w:szCs w:val="24"/>
        </w:rPr>
      </w:pPr>
    </w:p>
    <w:p w:rsidR="0044642A" w:rsidRPr="00D05268" w:rsidRDefault="0044642A" w:rsidP="00117F66">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Bagian Umum</w:t>
      </w:r>
    </w:p>
    <w:p w:rsidR="00117F66" w:rsidRPr="00D05268" w:rsidRDefault="00117F66" w:rsidP="00117F66">
      <w:pPr>
        <w:pStyle w:val="ListParagraph"/>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Tugas Bagian Umum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Mengkontrol laporan harian</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Mengkontrol laporan bulanan</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Mengkontrol kinerja pesuruh dan satpam</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w:t>
      </w:r>
      <w:r>
        <w:rPr>
          <w:rFonts w:ascii="Times New Roman" w:hAnsi="Times New Roman" w:cs="Times New Roman"/>
          <w:sz w:val="24"/>
          <w:szCs w:val="24"/>
        </w:rPr>
        <w:t>cetak</w:t>
      </w:r>
      <w:r w:rsidRPr="00D05268">
        <w:rPr>
          <w:rFonts w:ascii="Times New Roman" w:hAnsi="Times New Roman" w:cs="Times New Roman"/>
          <w:sz w:val="24"/>
          <w:szCs w:val="24"/>
        </w:rPr>
        <w:t xml:space="preserve"> evaluasi kerja bawahannya</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Menandatangani biaya harian </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Mengkoreksi dan menandatangani laporan harian dan bulanan </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rekapitulasi inventaris pada akhir bulan</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Mengerjakan stok opname ATK dan cetakan sekaligus membuat rekapitulasinya</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rekap absensi karyawan</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kondite karyawan bawahannya</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Mengerjakan amortisasi perumahan pejabat</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rekapitulasi persediaan materai</w:t>
      </w:r>
    </w:p>
    <w:p w:rsidR="00117F66" w:rsidRPr="00D05268" w:rsidRDefault="00117F66" w:rsidP="00117F6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surat setoran pajak ( PPH 21 )</w:t>
      </w:r>
    </w:p>
    <w:p w:rsidR="00117F66" w:rsidRPr="00D05268" w:rsidRDefault="00117F66" w:rsidP="00117F66">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Bagian Grup Penghimpun Dana</w:t>
      </w:r>
    </w:p>
    <w:p w:rsidR="00117F66" w:rsidRPr="00D05268" w:rsidRDefault="00117F66" w:rsidP="00117F66">
      <w:pPr>
        <w:pStyle w:val="ListParagraph"/>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Tugas Grup Penghimpun Dana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1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Memelihara / mempertahankan nasabah yang sudah ada</w:t>
      </w:r>
    </w:p>
    <w:p w:rsidR="00117F66" w:rsidRPr="00D05268" w:rsidRDefault="00117F66" w:rsidP="00117F66">
      <w:pPr>
        <w:pStyle w:val="ListParagraph"/>
        <w:numPr>
          <w:ilvl w:val="0"/>
          <w:numId w:val="1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Mengunjungi calon nasabah yang tidak aktif agar kembali aktif</w:t>
      </w:r>
    </w:p>
    <w:p w:rsidR="00117F66" w:rsidRPr="00D05268" w:rsidRDefault="00117F66" w:rsidP="00117F66">
      <w:pPr>
        <w:pStyle w:val="ListParagraph"/>
        <w:numPr>
          <w:ilvl w:val="0"/>
          <w:numId w:val="1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Menyurati nasabah yang tidaqk aktif agar kembali aktif</w:t>
      </w:r>
    </w:p>
    <w:p w:rsidR="00117F66" w:rsidRPr="00D05268" w:rsidRDefault="00117F66" w:rsidP="00117F6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Mencetak</w:t>
      </w:r>
      <w:r w:rsidRPr="00D05268">
        <w:rPr>
          <w:rFonts w:ascii="Times New Roman" w:hAnsi="Times New Roman" w:cs="Times New Roman"/>
          <w:sz w:val="24"/>
          <w:szCs w:val="24"/>
        </w:rPr>
        <w:t xml:space="preserve"> database calon deposan</w:t>
      </w:r>
    </w:p>
    <w:p w:rsidR="00117F66" w:rsidRPr="00D05268" w:rsidRDefault="00117F66" w:rsidP="00117F66">
      <w:pPr>
        <w:pStyle w:val="ListParagraph"/>
        <w:numPr>
          <w:ilvl w:val="0"/>
          <w:numId w:val="1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 xml:space="preserve">Melaporkan kepada kantor induk baik mingguan maupun bulanan </w:t>
      </w:r>
    </w:p>
    <w:p w:rsidR="00117F66" w:rsidRPr="00D05268" w:rsidRDefault="00117F66" w:rsidP="00117F66">
      <w:pPr>
        <w:pStyle w:val="ListParagraph"/>
        <w:numPr>
          <w:ilvl w:val="0"/>
          <w:numId w:val="1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Mencari calon debitur atau peminjam yang baru</w:t>
      </w:r>
    </w:p>
    <w:p w:rsidR="00117F66" w:rsidRPr="00D05268" w:rsidRDefault="00117F66" w:rsidP="00117F66">
      <w:pPr>
        <w:pStyle w:val="ListParagraph"/>
        <w:numPr>
          <w:ilvl w:val="0"/>
          <w:numId w:val="16"/>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Menjalin kerjasama dengan kantor pos dan taspen</w:t>
      </w:r>
    </w:p>
    <w:p w:rsidR="00117F66" w:rsidRPr="00D05268" w:rsidRDefault="00117F66" w:rsidP="00117F66">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Pengemudi dan Pesuruh</w:t>
      </w:r>
    </w:p>
    <w:p w:rsidR="00117F66" w:rsidRPr="00D05268" w:rsidRDefault="00117F66" w:rsidP="00117F66">
      <w:pPr>
        <w:pStyle w:val="ListParagraph"/>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Tugas Pengemudi dan Pesuruh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Merawat kebersihan mobil dinas kantor</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Mengkontrol bahan bakar, oli, mesin</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Mengantarkan karyawan dalam melaksanakan tugas kantor</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Melaporkan kerusakan mobil pada bagian tata usaha</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Melaporkan perpanjangan surat-surat kendaraaan apabila telah habis masa berlakunya</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Membersihkan ruangan - ruangan yang adad di PT. Bank BTPN KCP Cimahi</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Meyediakan air minum karyawan</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Memelihara tanaman di dalam ruangan dan tanaman di depan halaman kantor</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Membersihkan kaca- kaca di setiap ruangan </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Membersihkan WC/toilet</w:t>
      </w:r>
    </w:p>
    <w:p w:rsidR="00117F66" w:rsidRPr="00D05268"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Membersihkan halaman kantor depan dengan samping </w:t>
      </w:r>
    </w:p>
    <w:p w:rsidR="00117F66" w:rsidRDefault="00117F66" w:rsidP="00117F66">
      <w:pPr>
        <w:pStyle w:val="ListParagraph"/>
        <w:numPr>
          <w:ilvl w:val="0"/>
          <w:numId w:val="17"/>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Melayani keperluan pimpinan </w:t>
      </w:r>
    </w:p>
    <w:p w:rsidR="0044642A" w:rsidRDefault="0044642A" w:rsidP="0044642A">
      <w:pPr>
        <w:pStyle w:val="ListParagraph"/>
        <w:spacing w:after="0" w:line="480" w:lineRule="auto"/>
        <w:ind w:left="1080"/>
        <w:jc w:val="both"/>
        <w:rPr>
          <w:rFonts w:ascii="Times New Roman" w:hAnsi="Times New Roman" w:cs="Times New Roman"/>
          <w:sz w:val="24"/>
          <w:szCs w:val="24"/>
        </w:rPr>
      </w:pPr>
    </w:p>
    <w:p w:rsidR="0044642A" w:rsidRPr="00D05268" w:rsidRDefault="0044642A" w:rsidP="0044642A">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 xml:space="preserve">Satpam </w:t>
      </w:r>
    </w:p>
    <w:p w:rsidR="00117F66" w:rsidRPr="00D05268" w:rsidRDefault="00117F66" w:rsidP="00117F66">
      <w:pPr>
        <w:pStyle w:val="ListParagraph"/>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Tugas Satpam </w:t>
      </w:r>
      <w:proofErr w:type="gramStart"/>
      <w:r w:rsidRPr="00D05268">
        <w:rPr>
          <w:rFonts w:ascii="Times New Roman" w:hAnsi="Times New Roman" w:cs="Times New Roman"/>
          <w:sz w:val="24"/>
          <w:szCs w:val="24"/>
        </w:rPr>
        <w:t>adalah :</w:t>
      </w:r>
      <w:proofErr w:type="gramEnd"/>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Mengatur keluar masuk kendaraan operasional</w:t>
      </w:r>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Mengatur keluar masuk kendaraan tamu / nasabah</w:t>
      </w:r>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Pengawalan pengambilan uang ke Bank lain</w:t>
      </w:r>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Pengawasan pengambilan uang ke pos giro</w:t>
      </w:r>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Pengawasan pengambilan uang ke deposan dan pihak ke tiga</w:t>
      </w:r>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Penagwalan pengiriman uang dari PT. Bank BTPN ke kas bayar</w:t>
      </w:r>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Pengawalan pengiriman uang dari PT. Bank BTPN ke Bank lain</w:t>
      </w:r>
    </w:p>
    <w:p w:rsidR="00117F66" w:rsidRPr="00D05268" w:rsidRDefault="00117F66" w:rsidP="00117F66">
      <w:pPr>
        <w:pStyle w:val="ListParagraph"/>
        <w:numPr>
          <w:ilvl w:val="0"/>
          <w:numId w:val="1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Patroli di lingkungan kantor PT. Bank BTPN setiap saat</w:t>
      </w:r>
    </w:p>
    <w:p w:rsidR="00117F66" w:rsidRPr="00D05268" w:rsidRDefault="00117F66" w:rsidP="00117F66">
      <w:pPr>
        <w:spacing w:after="0" w:line="480" w:lineRule="auto"/>
        <w:jc w:val="both"/>
        <w:rPr>
          <w:rFonts w:ascii="Times New Roman" w:hAnsi="Times New Roman" w:cs="Times New Roman"/>
          <w:sz w:val="24"/>
          <w:szCs w:val="24"/>
        </w:rPr>
      </w:pPr>
    </w:p>
    <w:p w:rsidR="00117F66" w:rsidRPr="00D05268" w:rsidRDefault="00117F66" w:rsidP="00117F66">
      <w:pPr>
        <w:spacing w:after="0" w:line="480" w:lineRule="auto"/>
        <w:jc w:val="both"/>
        <w:rPr>
          <w:rFonts w:ascii="Times New Roman" w:hAnsi="Times New Roman" w:cs="Times New Roman"/>
          <w:b/>
          <w:sz w:val="24"/>
          <w:szCs w:val="24"/>
        </w:rPr>
      </w:pPr>
      <w:r w:rsidRPr="00D05268">
        <w:rPr>
          <w:rFonts w:ascii="Times New Roman" w:hAnsi="Times New Roman" w:cs="Times New Roman"/>
          <w:b/>
          <w:sz w:val="24"/>
          <w:szCs w:val="24"/>
        </w:rPr>
        <w:t xml:space="preserve">2.4. Aspek Kegiatan PT. Bank KCP Cimahi </w:t>
      </w:r>
    </w:p>
    <w:p w:rsidR="00117F66" w:rsidRPr="00D05268" w:rsidRDefault="00117F66" w:rsidP="00117F66">
      <w:pPr>
        <w:spacing w:after="0" w:line="480" w:lineRule="auto"/>
        <w:jc w:val="both"/>
        <w:rPr>
          <w:rFonts w:ascii="Times New Roman" w:hAnsi="Times New Roman" w:cs="Times New Roman"/>
          <w:b/>
          <w:sz w:val="24"/>
          <w:szCs w:val="24"/>
        </w:rPr>
      </w:pPr>
      <w:r w:rsidRPr="00D05268">
        <w:rPr>
          <w:rFonts w:ascii="Times New Roman" w:hAnsi="Times New Roman" w:cs="Times New Roman"/>
          <w:b/>
          <w:sz w:val="24"/>
          <w:szCs w:val="24"/>
        </w:rPr>
        <w:t xml:space="preserve">      Produk PT.Bank BTPN KCP Cimahi</w:t>
      </w:r>
    </w:p>
    <w:p w:rsidR="00117F66" w:rsidRPr="00D05268" w:rsidRDefault="00117F66" w:rsidP="00117F66">
      <w:pPr>
        <w:spacing w:after="0" w:line="480" w:lineRule="auto"/>
        <w:ind w:firstLine="360"/>
        <w:jc w:val="both"/>
        <w:rPr>
          <w:rFonts w:ascii="Times New Roman" w:hAnsi="Times New Roman" w:cs="Times New Roman"/>
          <w:sz w:val="24"/>
          <w:szCs w:val="24"/>
        </w:rPr>
      </w:pPr>
      <w:r w:rsidRPr="00D05268">
        <w:rPr>
          <w:rFonts w:ascii="Times New Roman" w:hAnsi="Times New Roman" w:cs="Times New Roman"/>
          <w:sz w:val="24"/>
          <w:szCs w:val="24"/>
        </w:rPr>
        <w:t xml:space="preserve">PT. Bank BTPN merupakan salah satu Bank umum yang </w:t>
      </w:r>
      <w:proofErr w:type="gramStart"/>
      <w:r w:rsidRPr="00D05268">
        <w:rPr>
          <w:rFonts w:ascii="Times New Roman" w:hAnsi="Times New Roman" w:cs="Times New Roman"/>
          <w:sz w:val="24"/>
          <w:szCs w:val="24"/>
        </w:rPr>
        <w:t>ada  di</w:t>
      </w:r>
      <w:proofErr w:type="gramEnd"/>
      <w:r w:rsidRPr="00D05268">
        <w:rPr>
          <w:rFonts w:ascii="Times New Roman" w:hAnsi="Times New Roman" w:cs="Times New Roman"/>
          <w:sz w:val="24"/>
          <w:szCs w:val="24"/>
        </w:rPr>
        <w:t xml:space="preserve"> Indonesia sehingga yang menjadi produknya adalah jasa Perbankan pada umumnya, yaitu:</w:t>
      </w:r>
    </w:p>
    <w:p w:rsidR="00117F66" w:rsidRPr="00D05268" w:rsidRDefault="00117F66" w:rsidP="00117F66">
      <w:pPr>
        <w:pStyle w:val="ListParagraph"/>
        <w:numPr>
          <w:ilvl w:val="0"/>
          <w:numId w:val="19"/>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Produk Dana</w:t>
      </w:r>
    </w:p>
    <w:p w:rsidR="00117F66" w:rsidRPr="00D05268" w:rsidRDefault="00117F66" w:rsidP="00117F66">
      <w:pPr>
        <w:pStyle w:val="ListParagraph"/>
        <w:numPr>
          <w:ilvl w:val="0"/>
          <w:numId w:val="2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Rekening Giro</w:t>
      </w:r>
    </w:p>
    <w:p w:rsidR="00117F66" w:rsidRPr="00D05268" w:rsidRDefault="00117F66" w:rsidP="00117F66">
      <w:pPr>
        <w:pStyle w:val="ListParagraph"/>
        <w:numPr>
          <w:ilvl w:val="0"/>
          <w:numId w:val="2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Tabungan Citra, Dibagi menjadi dua:</w:t>
      </w:r>
    </w:p>
    <w:p w:rsidR="00117F66" w:rsidRPr="00D05268" w:rsidRDefault="00117F66" w:rsidP="00117F66">
      <w:pPr>
        <w:pStyle w:val="ListParagraph"/>
        <w:numPr>
          <w:ilvl w:val="0"/>
          <w:numId w:val="23"/>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Tabungan  Citra</w:t>
      </w:r>
    </w:p>
    <w:p w:rsidR="00117F66" w:rsidRPr="00D05268" w:rsidRDefault="00117F66" w:rsidP="00117F66">
      <w:pPr>
        <w:pStyle w:val="ListParagraph"/>
        <w:numPr>
          <w:ilvl w:val="0"/>
          <w:numId w:val="23"/>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Tabungan Citra Plus</w:t>
      </w:r>
    </w:p>
    <w:p w:rsidR="00117F66" w:rsidRPr="00D05268" w:rsidRDefault="00117F66" w:rsidP="00117F66">
      <w:pPr>
        <w:pStyle w:val="ListParagraph"/>
        <w:numPr>
          <w:ilvl w:val="0"/>
          <w:numId w:val="2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Tabungan  DAPEM </w:t>
      </w:r>
    </w:p>
    <w:p w:rsidR="00117F66" w:rsidRPr="00D05268" w:rsidRDefault="00117F66" w:rsidP="00117F66">
      <w:pPr>
        <w:pStyle w:val="ListParagraph"/>
        <w:numPr>
          <w:ilvl w:val="0"/>
          <w:numId w:val="2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Tabungan Taseto</w:t>
      </w:r>
    </w:p>
    <w:p w:rsidR="00117F66" w:rsidRPr="00D05268" w:rsidRDefault="00117F66" w:rsidP="00117F66">
      <w:pPr>
        <w:pStyle w:val="ListParagraph"/>
        <w:numPr>
          <w:ilvl w:val="0"/>
          <w:numId w:val="2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Deposito berjangka</w:t>
      </w:r>
    </w:p>
    <w:p w:rsidR="00117F66" w:rsidRPr="00D05268" w:rsidRDefault="00117F66" w:rsidP="00117F66">
      <w:pPr>
        <w:pStyle w:val="ListParagraph"/>
        <w:numPr>
          <w:ilvl w:val="0"/>
          <w:numId w:val="2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Sertifikat Deposito</w:t>
      </w:r>
    </w:p>
    <w:p w:rsidR="00117F66" w:rsidRPr="00D05268" w:rsidRDefault="00117F66" w:rsidP="00117F66">
      <w:pPr>
        <w:pStyle w:val="ListParagraph"/>
        <w:numPr>
          <w:ilvl w:val="0"/>
          <w:numId w:val="2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Gadai Emas BTPN Syariah</w:t>
      </w:r>
    </w:p>
    <w:p w:rsidR="002A5F6E" w:rsidRPr="0044642A" w:rsidRDefault="002A5F6E" w:rsidP="0044642A">
      <w:pPr>
        <w:spacing w:after="0" w:line="480" w:lineRule="auto"/>
        <w:jc w:val="both"/>
        <w:rPr>
          <w:rFonts w:ascii="Times New Roman" w:hAnsi="Times New Roman" w:cs="Times New Roman"/>
          <w:sz w:val="24"/>
          <w:szCs w:val="24"/>
        </w:rPr>
      </w:pPr>
    </w:p>
    <w:p w:rsidR="00117F66" w:rsidRPr="00D05268" w:rsidRDefault="00117F66" w:rsidP="00117F66">
      <w:pPr>
        <w:pStyle w:val="ListParagraph"/>
        <w:numPr>
          <w:ilvl w:val="0"/>
          <w:numId w:val="19"/>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Produk Kredit</w:t>
      </w:r>
    </w:p>
    <w:p w:rsidR="00117F66" w:rsidRPr="00D05268" w:rsidRDefault="00117F66" w:rsidP="00117F66">
      <w:pPr>
        <w:pStyle w:val="ListParagraph"/>
        <w:numPr>
          <w:ilvl w:val="0"/>
          <w:numId w:val="2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Pensiunan</w:t>
      </w:r>
    </w:p>
    <w:p w:rsidR="00117F66" w:rsidRPr="00D05268" w:rsidRDefault="00117F66" w:rsidP="00117F66">
      <w:pPr>
        <w:pStyle w:val="ListParagraph"/>
        <w:numPr>
          <w:ilvl w:val="0"/>
          <w:numId w:val="2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Pegawai Aktif Sipil, ABRI , BUMN)</w:t>
      </w:r>
    </w:p>
    <w:p w:rsidR="00117F66" w:rsidRPr="00D05268" w:rsidRDefault="00117F66" w:rsidP="00117F66">
      <w:pPr>
        <w:pStyle w:val="ListParagraph"/>
        <w:numPr>
          <w:ilvl w:val="0"/>
          <w:numId w:val="2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Deposan</w:t>
      </w:r>
    </w:p>
    <w:p w:rsidR="00117F66" w:rsidRPr="00D05268" w:rsidRDefault="00117F66" w:rsidP="00117F66">
      <w:pPr>
        <w:pStyle w:val="ListParagraph"/>
        <w:numPr>
          <w:ilvl w:val="0"/>
          <w:numId w:val="2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Usaha Kecil</w:t>
      </w:r>
    </w:p>
    <w:p w:rsidR="00117F66" w:rsidRPr="00D05268" w:rsidRDefault="00117F66" w:rsidP="00117F66">
      <w:pPr>
        <w:pStyle w:val="ListParagraph"/>
        <w:numPr>
          <w:ilvl w:val="0"/>
          <w:numId w:val="2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Investasi</w:t>
      </w:r>
    </w:p>
    <w:p w:rsidR="00117F66" w:rsidRPr="00D05268" w:rsidRDefault="00117F66" w:rsidP="00117F66">
      <w:pPr>
        <w:pStyle w:val="ListParagraph"/>
        <w:numPr>
          <w:ilvl w:val="0"/>
          <w:numId w:val="2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Umum Lainnya</w:t>
      </w:r>
    </w:p>
    <w:p w:rsidR="00117F66" w:rsidRPr="0044642A" w:rsidRDefault="00117F66" w:rsidP="0044642A">
      <w:pPr>
        <w:pStyle w:val="ListParagraph"/>
        <w:numPr>
          <w:ilvl w:val="0"/>
          <w:numId w:val="24"/>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Bank Garansi</w:t>
      </w:r>
    </w:p>
    <w:p w:rsidR="00117F66" w:rsidRPr="00D05268" w:rsidRDefault="00117F66" w:rsidP="00117F66">
      <w:pPr>
        <w:pStyle w:val="ListParagraph"/>
        <w:numPr>
          <w:ilvl w:val="0"/>
          <w:numId w:val="19"/>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Jasa Layanan Perbankan </w:t>
      </w:r>
    </w:p>
    <w:p w:rsidR="00117F66" w:rsidRPr="00D05268" w:rsidRDefault="00117F66" w:rsidP="00117F66">
      <w:pPr>
        <w:pStyle w:val="ListParagraph"/>
        <w:numPr>
          <w:ilvl w:val="0"/>
          <w:numId w:val="2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Kliring</w:t>
      </w:r>
    </w:p>
    <w:p w:rsidR="00117F66" w:rsidRPr="00D05268" w:rsidRDefault="00117F66" w:rsidP="00117F66">
      <w:pPr>
        <w:pStyle w:val="ListParagraph"/>
        <w:numPr>
          <w:ilvl w:val="0"/>
          <w:numId w:val="2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Inkaso</w:t>
      </w:r>
    </w:p>
    <w:p w:rsidR="00117F66" w:rsidRPr="00D05268" w:rsidRDefault="00117F66" w:rsidP="00117F66">
      <w:pPr>
        <w:pStyle w:val="ListParagraph"/>
        <w:numPr>
          <w:ilvl w:val="0"/>
          <w:numId w:val="2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Transfer</w:t>
      </w:r>
    </w:p>
    <w:p w:rsidR="00117F66" w:rsidRPr="00D05268" w:rsidRDefault="00117F66" w:rsidP="00117F66">
      <w:pPr>
        <w:pStyle w:val="ListParagraph"/>
        <w:numPr>
          <w:ilvl w:val="0"/>
          <w:numId w:val="2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ATM PT. Bank BTPN Cash ( Jaringan ATM Bersama)</w:t>
      </w:r>
    </w:p>
    <w:p w:rsidR="00117F66" w:rsidRPr="00D05268" w:rsidRDefault="00117F66" w:rsidP="00117F66">
      <w:pPr>
        <w:pStyle w:val="ListParagraph"/>
        <w:numPr>
          <w:ilvl w:val="0"/>
          <w:numId w:val="2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Voucher</w:t>
      </w:r>
    </w:p>
    <w:p w:rsidR="00117F66" w:rsidRPr="00D05268" w:rsidRDefault="00117F66" w:rsidP="00117F66">
      <w:pPr>
        <w:pStyle w:val="ListParagraph"/>
        <w:numPr>
          <w:ilvl w:val="0"/>
          <w:numId w:val="25"/>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Payment Point ( Pembayaran Gaji, Telpon, PLN , Pajak)</w:t>
      </w:r>
    </w:p>
    <w:p w:rsidR="00117F66" w:rsidRPr="00D05268" w:rsidRDefault="00117F66" w:rsidP="00117F66">
      <w:pPr>
        <w:spacing w:after="0" w:line="480" w:lineRule="auto"/>
        <w:ind w:firstLine="720"/>
        <w:jc w:val="both"/>
        <w:rPr>
          <w:rFonts w:ascii="Times New Roman" w:hAnsi="Times New Roman" w:cs="Times New Roman"/>
          <w:sz w:val="24"/>
          <w:szCs w:val="24"/>
          <w:u w:val="thick"/>
        </w:rPr>
      </w:pPr>
      <w:proofErr w:type="gramStart"/>
      <w:r w:rsidRPr="00D05268">
        <w:rPr>
          <w:rFonts w:ascii="Times New Roman" w:hAnsi="Times New Roman" w:cs="Times New Roman"/>
          <w:sz w:val="24"/>
          <w:szCs w:val="24"/>
        </w:rPr>
        <w:t>Sedangkan yang menjadi produk dari PT. PT Bank BTPN hanya meliputi sebagian dari produk PT.Bank BTPN pada umumnya.</w:t>
      </w:r>
      <w:proofErr w:type="gramEnd"/>
      <w:r w:rsidRPr="00D05268">
        <w:rPr>
          <w:rFonts w:ascii="Times New Roman" w:hAnsi="Times New Roman" w:cs="Times New Roman"/>
          <w:sz w:val="24"/>
          <w:szCs w:val="24"/>
        </w:rPr>
        <w:t xml:space="preserve"> </w:t>
      </w:r>
      <w:proofErr w:type="gramStart"/>
      <w:r w:rsidRPr="00D05268">
        <w:rPr>
          <w:rFonts w:ascii="Times New Roman" w:hAnsi="Times New Roman" w:cs="Times New Roman"/>
          <w:sz w:val="24"/>
          <w:szCs w:val="24"/>
        </w:rPr>
        <w:t>Hal ini dikarenakan nasabah PT. Bank BTPN KCP.</w:t>
      </w:r>
      <w:proofErr w:type="gramEnd"/>
      <w:r w:rsidRPr="00D05268">
        <w:rPr>
          <w:rFonts w:ascii="Times New Roman" w:hAnsi="Times New Roman" w:cs="Times New Roman"/>
          <w:sz w:val="24"/>
          <w:szCs w:val="24"/>
        </w:rPr>
        <w:t xml:space="preserve"> </w:t>
      </w:r>
      <w:proofErr w:type="gramStart"/>
      <w:r w:rsidRPr="00D05268">
        <w:rPr>
          <w:rFonts w:ascii="Times New Roman" w:hAnsi="Times New Roman" w:cs="Times New Roman"/>
          <w:sz w:val="24"/>
          <w:szCs w:val="24"/>
        </w:rPr>
        <w:t>Cimahi yang memanfaatkan pada produk jasa hanya sedikit di bandingkan dengan produk kredit.</w:t>
      </w:r>
      <w:proofErr w:type="gramEnd"/>
      <w:r w:rsidRPr="00D05268">
        <w:rPr>
          <w:rFonts w:ascii="Times New Roman" w:hAnsi="Times New Roman" w:cs="Times New Roman"/>
          <w:sz w:val="24"/>
          <w:szCs w:val="24"/>
        </w:rPr>
        <w:t xml:space="preserve"> </w:t>
      </w:r>
      <w:proofErr w:type="gramStart"/>
      <w:r w:rsidRPr="00D05268">
        <w:rPr>
          <w:rFonts w:ascii="Times New Roman" w:hAnsi="Times New Roman" w:cs="Times New Roman"/>
          <w:sz w:val="24"/>
          <w:szCs w:val="24"/>
        </w:rPr>
        <w:t xml:space="preserve">Karena dari kebanyakan yang </w:t>
      </w:r>
      <w:r w:rsidRPr="00D05268">
        <w:rPr>
          <w:rFonts w:ascii="Times New Roman" w:hAnsi="Times New Roman" w:cs="Times New Roman"/>
          <w:sz w:val="24"/>
          <w:szCs w:val="24"/>
        </w:rPr>
        <w:lastRenderedPageBreak/>
        <w:t>mengguna</w:t>
      </w:r>
      <w:r>
        <w:rPr>
          <w:rFonts w:ascii="Times New Roman" w:hAnsi="Times New Roman" w:cs="Times New Roman"/>
          <w:sz w:val="24"/>
          <w:szCs w:val="24"/>
        </w:rPr>
        <w:t xml:space="preserve">kan produk jasa berupa tabungan, </w:t>
      </w:r>
      <w:r w:rsidRPr="00D05268">
        <w:rPr>
          <w:rFonts w:ascii="Times New Roman" w:hAnsi="Times New Roman" w:cs="Times New Roman"/>
          <w:sz w:val="24"/>
          <w:szCs w:val="24"/>
        </w:rPr>
        <w:t>sebagian besar merupakan pensiunan karena bagi para pensiunan syarat untuk menga</w:t>
      </w:r>
      <w:r>
        <w:rPr>
          <w:rFonts w:ascii="Times New Roman" w:hAnsi="Times New Roman" w:cs="Times New Roman"/>
          <w:sz w:val="24"/>
          <w:szCs w:val="24"/>
        </w:rPr>
        <w:t>mbil gaji pada setiap bulannya.</w:t>
      </w:r>
      <w:proofErr w:type="gramEnd"/>
    </w:p>
    <w:p w:rsidR="00117F66" w:rsidRPr="00D05268" w:rsidRDefault="00117F66" w:rsidP="00117F66">
      <w:pPr>
        <w:spacing w:after="0" w:line="480" w:lineRule="auto"/>
        <w:jc w:val="both"/>
        <w:rPr>
          <w:rFonts w:ascii="Times New Roman" w:hAnsi="Times New Roman" w:cs="Times New Roman"/>
          <w:sz w:val="24"/>
          <w:szCs w:val="24"/>
        </w:rPr>
      </w:pPr>
      <w:r w:rsidRPr="008D30D1">
        <w:rPr>
          <w:rFonts w:ascii="Times New Roman" w:hAnsi="Times New Roman" w:cs="Times New Roman"/>
          <w:sz w:val="24"/>
          <w:szCs w:val="24"/>
        </w:rPr>
        <w:t xml:space="preserve"> Berikut</w:t>
      </w:r>
      <w:r w:rsidRPr="00D05268">
        <w:rPr>
          <w:rFonts w:ascii="Times New Roman" w:hAnsi="Times New Roman" w:cs="Times New Roman"/>
          <w:sz w:val="24"/>
          <w:szCs w:val="24"/>
        </w:rPr>
        <w:t xml:space="preserve"> ini adalah yang menjadi produk PT BANK BTPN KCP </w:t>
      </w:r>
      <w:proofErr w:type="gramStart"/>
      <w:r w:rsidRPr="00D05268">
        <w:rPr>
          <w:rFonts w:ascii="Times New Roman" w:hAnsi="Times New Roman" w:cs="Times New Roman"/>
          <w:sz w:val="24"/>
          <w:szCs w:val="24"/>
        </w:rPr>
        <w:t>Cimahi :</w:t>
      </w:r>
      <w:proofErr w:type="gramEnd"/>
    </w:p>
    <w:p w:rsidR="00117F66" w:rsidRPr="00D05268" w:rsidRDefault="00117F66" w:rsidP="00117F66">
      <w:pPr>
        <w:pStyle w:val="ListParagraph"/>
        <w:numPr>
          <w:ilvl w:val="0"/>
          <w:numId w:val="2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Produk dana :</w:t>
      </w:r>
    </w:p>
    <w:p w:rsidR="00117F66" w:rsidRDefault="00117F66" w:rsidP="00117F66">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Tabungan Citra</w:t>
      </w:r>
      <w:r w:rsidRPr="00D05268">
        <w:rPr>
          <w:rFonts w:ascii="Times New Roman" w:hAnsi="Times New Roman" w:cs="Times New Roman"/>
          <w:sz w:val="24"/>
          <w:szCs w:val="24"/>
        </w:rPr>
        <w:t xml:space="preserve"> </w:t>
      </w:r>
      <w:r>
        <w:rPr>
          <w:rFonts w:ascii="Times New Roman" w:hAnsi="Times New Roman" w:cs="Times New Roman"/>
          <w:sz w:val="24"/>
          <w:szCs w:val="24"/>
        </w:rPr>
        <w:t xml:space="preserve">Umum </w:t>
      </w:r>
    </w:p>
    <w:p w:rsidR="00117F66" w:rsidRPr="00D05268" w:rsidRDefault="00117F66" w:rsidP="00117F66">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Tabungan Citra Pensiun</w:t>
      </w:r>
    </w:p>
    <w:p w:rsidR="00117F66" w:rsidRDefault="00117F66" w:rsidP="00117F66">
      <w:pPr>
        <w:pStyle w:val="ListParagraph"/>
        <w:numPr>
          <w:ilvl w:val="0"/>
          <w:numId w:val="30"/>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Tabungan DAPEM </w:t>
      </w:r>
    </w:p>
    <w:p w:rsidR="00117F66" w:rsidRPr="008C2137" w:rsidRDefault="00117F66" w:rsidP="00117F66">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Tabungan TASETO (Tabungan Setara Deposito)</w:t>
      </w:r>
    </w:p>
    <w:p w:rsidR="00117F66" w:rsidRPr="008C2137" w:rsidRDefault="00117F66" w:rsidP="00117F66">
      <w:pPr>
        <w:pStyle w:val="ListParagraph"/>
        <w:numPr>
          <w:ilvl w:val="0"/>
          <w:numId w:val="30"/>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Deposito Berjangka</w:t>
      </w:r>
    </w:p>
    <w:p w:rsidR="00117F66" w:rsidRPr="00D05268" w:rsidRDefault="00117F66" w:rsidP="00117F66">
      <w:pPr>
        <w:pStyle w:val="ListParagraph"/>
        <w:numPr>
          <w:ilvl w:val="0"/>
          <w:numId w:val="30"/>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Gadai Emas BTPN Syariah</w:t>
      </w:r>
    </w:p>
    <w:p w:rsidR="00117F66" w:rsidRPr="00D05268" w:rsidRDefault="00117F66" w:rsidP="00117F66">
      <w:pPr>
        <w:pStyle w:val="ListParagraph"/>
        <w:spacing w:after="0" w:line="480" w:lineRule="auto"/>
        <w:jc w:val="both"/>
        <w:rPr>
          <w:rFonts w:ascii="Times New Roman" w:hAnsi="Times New Roman" w:cs="Times New Roman"/>
          <w:sz w:val="24"/>
          <w:szCs w:val="24"/>
        </w:rPr>
      </w:pPr>
    </w:p>
    <w:p w:rsidR="00117F66" w:rsidRPr="00D05268" w:rsidRDefault="00117F66" w:rsidP="00117F66">
      <w:pPr>
        <w:pStyle w:val="ListParagraph"/>
        <w:numPr>
          <w:ilvl w:val="0"/>
          <w:numId w:val="2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Produk Kredit:</w:t>
      </w:r>
    </w:p>
    <w:p w:rsidR="00117F66" w:rsidRPr="00D05268" w:rsidRDefault="00117F66" w:rsidP="00117F66">
      <w:pPr>
        <w:pStyle w:val="ListParagraph"/>
        <w:numPr>
          <w:ilvl w:val="0"/>
          <w:numId w:val="29"/>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pensiunan</w:t>
      </w:r>
    </w:p>
    <w:p w:rsidR="00117F66" w:rsidRPr="00D05268" w:rsidRDefault="00117F66" w:rsidP="00117F66">
      <w:pPr>
        <w:pStyle w:val="ListParagraph"/>
        <w:numPr>
          <w:ilvl w:val="0"/>
          <w:numId w:val="29"/>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Kredit Pegawai Aktif ( Sipil, ABRI, BUMN)</w:t>
      </w:r>
    </w:p>
    <w:p w:rsidR="00117F66" w:rsidRPr="00D05268" w:rsidRDefault="00117F66" w:rsidP="00117F66">
      <w:pPr>
        <w:pStyle w:val="ListParagraph"/>
        <w:spacing w:after="0" w:line="480" w:lineRule="auto"/>
        <w:ind w:left="1080"/>
        <w:jc w:val="both"/>
        <w:rPr>
          <w:rFonts w:ascii="Times New Roman" w:hAnsi="Times New Roman" w:cs="Times New Roman"/>
          <w:sz w:val="24"/>
          <w:szCs w:val="24"/>
        </w:rPr>
      </w:pPr>
    </w:p>
    <w:p w:rsidR="00117F66" w:rsidRPr="00D05268" w:rsidRDefault="00117F66" w:rsidP="00117F66">
      <w:pPr>
        <w:pStyle w:val="ListParagraph"/>
        <w:numPr>
          <w:ilvl w:val="0"/>
          <w:numId w:val="28"/>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Jasa Layanan Perbankan</w:t>
      </w:r>
    </w:p>
    <w:p w:rsidR="00117F66" w:rsidRPr="00D05268" w:rsidRDefault="00117F66" w:rsidP="00117F66">
      <w:pPr>
        <w:pStyle w:val="ListParagraph"/>
        <w:numPr>
          <w:ilvl w:val="0"/>
          <w:numId w:val="3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Kliring</w:t>
      </w:r>
    </w:p>
    <w:p w:rsidR="00117F66" w:rsidRPr="00D05268" w:rsidRDefault="00117F66" w:rsidP="00117F66">
      <w:pPr>
        <w:pStyle w:val="ListParagraph"/>
        <w:numPr>
          <w:ilvl w:val="0"/>
          <w:numId w:val="3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Inkaso</w:t>
      </w:r>
    </w:p>
    <w:p w:rsidR="00117F66" w:rsidRPr="00D05268" w:rsidRDefault="00117F66" w:rsidP="00117F66">
      <w:pPr>
        <w:pStyle w:val="ListParagraph"/>
        <w:numPr>
          <w:ilvl w:val="0"/>
          <w:numId w:val="31"/>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Transfer</w:t>
      </w:r>
    </w:p>
    <w:p w:rsidR="00117F66" w:rsidRPr="00D05268" w:rsidRDefault="00117F66" w:rsidP="00117F66">
      <w:pPr>
        <w:spacing w:after="0" w:line="480" w:lineRule="auto"/>
        <w:ind w:firstLine="360"/>
        <w:jc w:val="both"/>
        <w:rPr>
          <w:rFonts w:ascii="Times New Roman" w:hAnsi="Times New Roman" w:cs="Times New Roman"/>
          <w:sz w:val="24"/>
          <w:szCs w:val="24"/>
        </w:rPr>
      </w:pPr>
      <w:r w:rsidRPr="00D05268">
        <w:rPr>
          <w:rFonts w:ascii="Times New Roman" w:hAnsi="Times New Roman" w:cs="Times New Roman"/>
          <w:sz w:val="24"/>
          <w:szCs w:val="24"/>
        </w:rPr>
        <w:t xml:space="preserve">Dalam rangka menunjang kelancaran usaha dan keamanan </w:t>
      </w:r>
      <w:proofErr w:type="gramStart"/>
      <w:r w:rsidRPr="00D05268">
        <w:rPr>
          <w:rFonts w:ascii="Times New Roman" w:hAnsi="Times New Roman" w:cs="Times New Roman"/>
          <w:sz w:val="24"/>
          <w:szCs w:val="24"/>
        </w:rPr>
        <w:t>operasional .</w:t>
      </w:r>
      <w:proofErr w:type="gramEnd"/>
      <w:r w:rsidRPr="00D05268">
        <w:rPr>
          <w:rFonts w:ascii="Times New Roman" w:hAnsi="Times New Roman" w:cs="Times New Roman"/>
          <w:sz w:val="24"/>
          <w:szCs w:val="24"/>
        </w:rPr>
        <w:t xml:space="preserve"> PT BANK BTPN telah menjalin kerjasama yang erat dengan berbagai instansi terkait diantaranya </w:t>
      </w:r>
      <w:proofErr w:type="gramStart"/>
      <w:r w:rsidRPr="00D05268">
        <w:rPr>
          <w:rFonts w:ascii="Times New Roman" w:hAnsi="Times New Roman" w:cs="Times New Roman"/>
          <w:sz w:val="24"/>
          <w:szCs w:val="24"/>
        </w:rPr>
        <w:t>yaitu :</w:t>
      </w:r>
      <w:proofErr w:type="gramEnd"/>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Perjanjian kerjasama dengan PT POS Indonesia (persero), Akta/perjanjian No. 2064/DIR-9/XII/2001 dan PKS-98/DIROP/1201, tanggal 26 Desember 2001, perihal pemotongan uang pensiun untuk angsuran kredit pensiunan.</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Perjanjian kerjasama dengan Dana Pensiun Pegadaian No. 014/DPP. Kep/III/2000</w:t>
      </w:r>
      <w:proofErr w:type="gramStart"/>
      <w:r w:rsidRPr="00D05268">
        <w:rPr>
          <w:rFonts w:ascii="Times New Roman" w:hAnsi="Times New Roman" w:cs="Times New Roman"/>
          <w:sz w:val="24"/>
          <w:szCs w:val="24"/>
        </w:rPr>
        <w:t>,perihal</w:t>
      </w:r>
      <w:proofErr w:type="gramEnd"/>
      <w:r w:rsidRPr="00D05268">
        <w:rPr>
          <w:rFonts w:ascii="Times New Roman" w:hAnsi="Times New Roman" w:cs="Times New Roman"/>
          <w:sz w:val="24"/>
          <w:szCs w:val="24"/>
        </w:rPr>
        <w:t xml:space="preserve"> Pembayaran Manfaat Pensiunan melalui Rekening Bank.</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Perjanjian kerjasama melalui asuransi asuransi jiwa bakrie No.1285/0004/VIII/1998, tanggal 28 agustus 1998,perihal pertangung asuransi jiwa kredit kumpulan direktur PT BANK BTPN</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Perjanjian kerjasama dengan PT </w:t>
      </w:r>
      <w:proofErr w:type="gramStart"/>
      <w:r w:rsidRPr="00D05268">
        <w:rPr>
          <w:rFonts w:ascii="Times New Roman" w:hAnsi="Times New Roman" w:cs="Times New Roman"/>
          <w:sz w:val="24"/>
          <w:szCs w:val="24"/>
        </w:rPr>
        <w:t>TASPEN  (</w:t>
      </w:r>
      <w:proofErr w:type="gramEnd"/>
      <w:r w:rsidRPr="00D05268">
        <w:rPr>
          <w:rFonts w:ascii="Times New Roman" w:hAnsi="Times New Roman" w:cs="Times New Roman"/>
          <w:sz w:val="24"/>
          <w:szCs w:val="24"/>
        </w:rPr>
        <w:t>Persero), No. PKS 444 tanggal 13 april 1995</w:t>
      </w:r>
      <w:proofErr w:type="gramStart"/>
      <w:r w:rsidRPr="00D05268">
        <w:rPr>
          <w:rFonts w:ascii="Times New Roman" w:hAnsi="Times New Roman" w:cs="Times New Roman"/>
          <w:sz w:val="24"/>
          <w:szCs w:val="24"/>
        </w:rPr>
        <w:t>,perihal</w:t>
      </w:r>
      <w:proofErr w:type="gramEnd"/>
      <w:r w:rsidRPr="00D05268">
        <w:rPr>
          <w:rFonts w:ascii="Times New Roman" w:hAnsi="Times New Roman" w:cs="Times New Roman"/>
          <w:sz w:val="24"/>
          <w:szCs w:val="24"/>
        </w:rPr>
        <w:t xml:space="preserve"> pembayaran tabungan hari tua, jaminan social tenaga kerja dan pensiunan melalui rekening bank.</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Perjanjian kerjasama dengan AJB, bumi putera 1912 tanggal 6 agustus 1994 dan tanggal 13 april 1995 perihal asuransi kredit pensiunan dan aturan jaminan hari tua karyawan </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Perjanjian kerjasama dengan BRI, No PKS  84A,tanggal 1 desember 1991 perihal</w:t>
      </w:r>
      <w:r>
        <w:rPr>
          <w:rFonts w:ascii="Times New Roman" w:hAnsi="Times New Roman" w:cs="Times New Roman"/>
          <w:sz w:val="24"/>
          <w:szCs w:val="24"/>
        </w:rPr>
        <w:t xml:space="preserve"> pemotongan angsuran kredit pen</w:t>
      </w:r>
      <w:r w:rsidRPr="00D05268">
        <w:rPr>
          <w:rFonts w:ascii="Times New Roman" w:hAnsi="Times New Roman" w:cs="Times New Roman"/>
          <w:sz w:val="24"/>
          <w:szCs w:val="24"/>
        </w:rPr>
        <w:t xml:space="preserve">siunan </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Perjanjian kerjasama dengan PWRI, tanggal 26 September 1991, perihal Pembayaran Uang Pensiun</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t xml:space="preserve">Perjanjian kerjasama dengan    Bank </w:t>
      </w:r>
      <w:r>
        <w:rPr>
          <w:rFonts w:ascii="Times New Roman" w:hAnsi="Times New Roman" w:cs="Times New Roman"/>
          <w:sz w:val="24"/>
          <w:szCs w:val="24"/>
        </w:rPr>
        <w:t>P</w:t>
      </w:r>
      <w:r w:rsidRPr="00D05268">
        <w:rPr>
          <w:rFonts w:ascii="Times New Roman" w:hAnsi="Times New Roman" w:cs="Times New Roman"/>
          <w:sz w:val="24"/>
          <w:szCs w:val="24"/>
        </w:rPr>
        <w:t xml:space="preserve">embangunan Daerah Jabar, No. PKS 647 </w:t>
      </w:r>
      <w:r>
        <w:rPr>
          <w:rFonts w:ascii="Times New Roman" w:hAnsi="Times New Roman" w:cs="Times New Roman"/>
          <w:sz w:val="24"/>
          <w:szCs w:val="24"/>
        </w:rPr>
        <w:t xml:space="preserve">tanggal 15 Maret 1989, perihal </w:t>
      </w:r>
      <w:r w:rsidRPr="00D05268">
        <w:rPr>
          <w:rFonts w:ascii="Times New Roman" w:hAnsi="Times New Roman" w:cs="Times New Roman"/>
          <w:sz w:val="24"/>
          <w:szCs w:val="24"/>
        </w:rPr>
        <w:t>penerimaan Angsuran Kredit Pensiun.</w:t>
      </w:r>
    </w:p>
    <w:p w:rsidR="00117F66" w:rsidRPr="00D05268" w:rsidRDefault="00117F66" w:rsidP="00117F66">
      <w:pPr>
        <w:pStyle w:val="ListParagraph"/>
        <w:numPr>
          <w:ilvl w:val="0"/>
          <w:numId w:val="32"/>
        </w:numPr>
        <w:spacing w:after="0" w:line="480" w:lineRule="auto"/>
        <w:jc w:val="both"/>
        <w:rPr>
          <w:rFonts w:ascii="Times New Roman" w:hAnsi="Times New Roman" w:cs="Times New Roman"/>
          <w:sz w:val="24"/>
          <w:szCs w:val="24"/>
        </w:rPr>
      </w:pPr>
      <w:r w:rsidRPr="00D05268">
        <w:rPr>
          <w:rFonts w:ascii="Times New Roman" w:hAnsi="Times New Roman" w:cs="Times New Roman"/>
          <w:sz w:val="24"/>
          <w:szCs w:val="24"/>
        </w:rPr>
        <w:lastRenderedPageBreak/>
        <w:t>Perjanjian kerjasama dengan Perum ASABRI tangal 7 Juli 1989, perihal Pemberian Kredit Kepada Para Pensiunan.</w:t>
      </w:r>
    </w:p>
    <w:p w:rsidR="00117F66" w:rsidRPr="00D05268" w:rsidRDefault="00117F66" w:rsidP="00117F66">
      <w:pPr>
        <w:spacing w:after="0" w:line="480" w:lineRule="auto"/>
        <w:ind w:firstLine="360"/>
        <w:jc w:val="both"/>
        <w:rPr>
          <w:rFonts w:ascii="Times New Roman" w:hAnsi="Times New Roman" w:cs="Times New Roman"/>
          <w:sz w:val="24"/>
          <w:szCs w:val="24"/>
        </w:rPr>
      </w:pPr>
      <w:proofErr w:type="gramStart"/>
      <w:r w:rsidRPr="00D05268">
        <w:rPr>
          <w:rFonts w:ascii="Times New Roman" w:hAnsi="Times New Roman" w:cs="Times New Roman"/>
          <w:sz w:val="24"/>
          <w:szCs w:val="24"/>
        </w:rPr>
        <w:t>Berkenaan dengan legitimasi SK. Menkeu No. 975 serta perjanjian kerjasama tersebut, maka pemberian pinjaman kepada para pensiun adalah sangat aman.</w:t>
      </w:r>
      <w:proofErr w:type="gramEnd"/>
      <w:r w:rsidRPr="00D05268">
        <w:rPr>
          <w:rFonts w:ascii="Times New Roman" w:hAnsi="Times New Roman" w:cs="Times New Roman"/>
          <w:sz w:val="24"/>
          <w:szCs w:val="24"/>
        </w:rPr>
        <w:t xml:space="preserve"> Selain cicilan pinjaman dipotong langsung dari uang pensiun, dan PT Bank BTPN sebagai pembayar pensiun, kepada pensiun yang meninggal dunia sisa </w:t>
      </w:r>
      <w:proofErr w:type="gramStart"/>
      <w:r w:rsidRPr="00D05268">
        <w:rPr>
          <w:rFonts w:ascii="Times New Roman" w:hAnsi="Times New Roman" w:cs="Times New Roman"/>
          <w:sz w:val="24"/>
          <w:szCs w:val="24"/>
        </w:rPr>
        <w:t>hutangnya  menjadi</w:t>
      </w:r>
      <w:proofErr w:type="gramEnd"/>
      <w:r w:rsidRPr="00D05268">
        <w:rPr>
          <w:rFonts w:ascii="Times New Roman" w:hAnsi="Times New Roman" w:cs="Times New Roman"/>
          <w:sz w:val="24"/>
          <w:szCs w:val="24"/>
        </w:rPr>
        <w:t xml:space="preserve"> lunas karena dijamin oleh AJB Bumi Putera 1912.</w:t>
      </w:r>
    </w:p>
    <w:p w:rsidR="00EE7E0B" w:rsidRPr="00117F66" w:rsidRDefault="00EE7E0B" w:rsidP="00117F66">
      <w:pPr>
        <w:rPr>
          <w:szCs w:val="24"/>
        </w:rPr>
      </w:pPr>
    </w:p>
    <w:sectPr w:rsidR="00EE7E0B" w:rsidRPr="00117F66" w:rsidSect="00281EEC">
      <w:pgSz w:w="11909" w:h="16834"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4606"/>
    <w:multiLevelType w:val="hybridMultilevel"/>
    <w:tmpl w:val="69985DB0"/>
    <w:lvl w:ilvl="0" w:tplc="AC023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87403"/>
    <w:multiLevelType w:val="hybridMultilevel"/>
    <w:tmpl w:val="5A944A32"/>
    <w:lvl w:ilvl="0" w:tplc="E8CC6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9A705F"/>
    <w:multiLevelType w:val="hybridMultilevel"/>
    <w:tmpl w:val="7222F6FA"/>
    <w:lvl w:ilvl="0" w:tplc="BD2EF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74D0C"/>
    <w:multiLevelType w:val="hybridMultilevel"/>
    <w:tmpl w:val="6F9E7DAA"/>
    <w:lvl w:ilvl="0" w:tplc="FA088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E0C53"/>
    <w:multiLevelType w:val="hybridMultilevel"/>
    <w:tmpl w:val="6A026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04327"/>
    <w:multiLevelType w:val="hybridMultilevel"/>
    <w:tmpl w:val="A0CE9D2E"/>
    <w:lvl w:ilvl="0" w:tplc="CA628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3A3FD2"/>
    <w:multiLevelType w:val="hybridMultilevel"/>
    <w:tmpl w:val="C0D43448"/>
    <w:lvl w:ilvl="0" w:tplc="A8369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A578E1"/>
    <w:multiLevelType w:val="hybridMultilevel"/>
    <w:tmpl w:val="632C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534DE"/>
    <w:multiLevelType w:val="hybridMultilevel"/>
    <w:tmpl w:val="E57E9AB4"/>
    <w:lvl w:ilvl="0" w:tplc="0C28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A36BD1"/>
    <w:multiLevelType w:val="hybridMultilevel"/>
    <w:tmpl w:val="93081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26A35"/>
    <w:multiLevelType w:val="hybridMultilevel"/>
    <w:tmpl w:val="D214E706"/>
    <w:lvl w:ilvl="0" w:tplc="F6687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E74E34"/>
    <w:multiLevelType w:val="hybridMultilevel"/>
    <w:tmpl w:val="AF26D12A"/>
    <w:lvl w:ilvl="0" w:tplc="C3588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C36AB6"/>
    <w:multiLevelType w:val="hybridMultilevel"/>
    <w:tmpl w:val="D4B4B9A0"/>
    <w:lvl w:ilvl="0" w:tplc="708C1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5D6DA4"/>
    <w:multiLevelType w:val="hybridMultilevel"/>
    <w:tmpl w:val="3B2EC8F8"/>
    <w:lvl w:ilvl="0" w:tplc="E7322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6331C2"/>
    <w:multiLevelType w:val="hybridMultilevel"/>
    <w:tmpl w:val="B55E7376"/>
    <w:lvl w:ilvl="0" w:tplc="0748BA3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648E4"/>
    <w:multiLevelType w:val="hybridMultilevel"/>
    <w:tmpl w:val="A09CF83C"/>
    <w:lvl w:ilvl="0" w:tplc="328EB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295F61"/>
    <w:multiLevelType w:val="hybridMultilevel"/>
    <w:tmpl w:val="3BD60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A70D3"/>
    <w:multiLevelType w:val="hybridMultilevel"/>
    <w:tmpl w:val="78D03680"/>
    <w:lvl w:ilvl="0" w:tplc="2EDC0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A34168"/>
    <w:multiLevelType w:val="hybridMultilevel"/>
    <w:tmpl w:val="C30093EA"/>
    <w:lvl w:ilvl="0" w:tplc="F0884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76321B"/>
    <w:multiLevelType w:val="hybridMultilevel"/>
    <w:tmpl w:val="C96257E2"/>
    <w:lvl w:ilvl="0" w:tplc="57745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E276F9"/>
    <w:multiLevelType w:val="multilevel"/>
    <w:tmpl w:val="B7EA1AFE"/>
    <w:lvl w:ilvl="0">
      <w:start w:val="1"/>
      <w:numFmt w:val="decimal"/>
      <w:lvlText w:val="%1."/>
      <w:lvlJc w:val="left"/>
      <w:pPr>
        <w:ind w:left="108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57301178"/>
    <w:multiLevelType w:val="hybridMultilevel"/>
    <w:tmpl w:val="A99C3012"/>
    <w:lvl w:ilvl="0" w:tplc="58D2DD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9763D3"/>
    <w:multiLevelType w:val="hybridMultilevel"/>
    <w:tmpl w:val="C8DE7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0B178A"/>
    <w:multiLevelType w:val="hybridMultilevel"/>
    <w:tmpl w:val="8700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D4072"/>
    <w:multiLevelType w:val="hybridMultilevel"/>
    <w:tmpl w:val="3B1620CA"/>
    <w:lvl w:ilvl="0" w:tplc="502AC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0B49CF"/>
    <w:multiLevelType w:val="hybridMultilevel"/>
    <w:tmpl w:val="3440C728"/>
    <w:lvl w:ilvl="0" w:tplc="E3BC5E5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963BE2"/>
    <w:multiLevelType w:val="hybridMultilevel"/>
    <w:tmpl w:val="108A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A2C02"/>
    <w:multiLevelType w:val="hybridMultilevel"/>
    <w:tmpl w:val="DF7E75EA"/>
    <w:lvl w:ilvl="0" w:tplc="BCE4F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0F25AE"/>
    <w:multiLevelType w:val="hybridMultilevel"/>
    <w:tmpl w:val="44DAAC76"/>
    <w:lvl w:ilvl="0" w:tplc="78CA75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CB0EE2"/>
    <w:multiLevelType w:val="hybridMultilevel"/>
    <w:tmpl w:val="4C4EDE8A"/>
    <w:lvl w:ilvl="0" w:tplc="C8A4D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B056D5"/>
    <w:multiLevelType w:val="hybridMultilevel"/>
    <w:tmpl w:val="E7AC674E"/>
    <w:lvl w:ilvl="0" w:tplc="99E6B88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AB2D6F"/>
    <w:multiLevelType w:val="hybridMultilevel"/>
    <w:tmpl w:val="D87C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255397"/>
    <w:multiLevelType w:val="hybridMultilevel"/>
    <w:tmpl w:val="CFC2E0B8"/>
    <w:lvl w:ilvl="0" w:tplc="B0E24CA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6660EF"/>
    <w:multiLevelType w:val="hybridMultilevel"/>
    <w:tmpl w:val="D486D084"/>
    <w:lvl w:ilvl="0" w:tplc="7C8C6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9"/>
  </w:num>
  <w:num w:numId="3">
    <w:abstractNumId w:val="20"/>
  </w:num>
  <w:num w:numId="4">
    <w:abstractNumId w:val="7"/>
  </w:num>
  <w:num w:numId="5">
    <w:abstractNumId w:val="24"/>
  </w:num>
  <w:num w:numId="6">
    <w:abstractNumId w:val="27"/>
  </w:num>
  <w:num w:numId="7">
    <w:abstractNumId w:val="15"/>
  </w:num>
  <w:num w:numId="8">
    <w:abstractNumId w:val="13"/>
  </w:num>
  <w:num w:numId="9">
    <w:abstractNumId w:val="3"/>
  </w:num>
  <w:num w:numId="10">
    <w:abstractNumId w:val="2"/>
  </w:num>
  <w:num w:numId="11">
    <w:abstractNumId w:val="6"/>
  </w:num>
  <w:num w:numId="12">
    <w:abstractNumId w:val="10"/>
  </w:num>
  <w:num w:numId="13">
    <w:abstractNumId w:val="19"/>
  </w:num>
  <w:num w:numId="14">
    <w:abstractNumId w:val="8"/>
  </w:num>
  <w:num w:numId="15">
    <w:abstractNumId w:val="5"/>
  </w:num>
  <w:num w:numId="16">
    <w:abstractNumId w:val="1"/>
  </w:num>
  <w:num w:numId="17">
    <w:abstractNumId w:val="17"/>
  </w:num>
  <w:num w:numId="18">
    <w:abstractNumId w:val="11"/>
  </w:num>
  <w:num w:numId="19">
    <w:abstractNumId w:val="22"/>
  </w:num>
  <w:num w:numId="20">
    <w:abstractNumId w:val="18"/>
  </w:num>
  <w:num w:numId="21">
    <w:abstractNumId w:val="21"/>
  </w:num>
  <w:num w:numId="22">
    <w:abstractNumId w:val="25"/>
  </w:num>
  <w:num w:numId="23">
    <w:abstractNumId w:val="33"/>
  </w:num>
  <w:num w:numId="24">
    <w:abstractNumId w:val="30"/>
  </w:num>
  <w:num w:numId="25">
    <w:abstractNumId w:val="32"/>
  </w:num>
  <w:num w:numId="26">
    <w:abstractNumId w:val="14"/>
  </w:num>
  <w:num w:numId="27">
    <w:abstractNumId w:val="31"/>
  </w:num>
  <w:num w:numId="28">
    <w:abstractNumId w:val="16"/>
  </w:num>
  <w:num w:numId="29">
    <w:abstractNumId w:val="0"/>
  </w:num>
  <w:num w:numId="30">
    <w:abstractNumId w:val="29"/>
  </w:num>
  <w:num w:numId="31">
    <w:abstractNumId w:val="12"/>
  </w:num>
  <w:num w:numId="32">
    <w:abstractNumId w:val="4"/>
  </w:num>
  <w:num w:numId="33">
    <w:abstractNumId w:val="23"/>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E7E0B"/>
    <w:rsid w:val="00046DC5"/>
    <w:rsid w:val="000724C8"/>
    <w:rsid w:val="00094035"/>
    <w:rsid w:val="000A6AF9"/>
    <w:rsid w:val="000F2F70"/>
    <w:rsid w:val="000F4877"/>
    <w:rsid w:val="00117F66"/>
    <w:rsid w:val="001366DB"/>
    <w:rsid w:val="001440A8"/>
    <w:rsid w:val="0017117C"/>
    <w:rsid w:val="001822C9"/>
    <w:rsid w:val="001B7D8F"/>
    <w:rsid w:val="002018D4"/>
    <w:rsid w:val="00260A01"/>
    <w:rsid w:val="00260C4C"/>
    <w:rsid w:val="00281A44"/>
    <w:rsid w:val="00281EEC"/>
    <w:rsid w:val="00293F9F"/>
    <w:rsid w:val="002A5F6E"/>
    <w:rsid w:val="002B7EB3"/>
    <w:rsid w:val="002D54AE"/>
    <w:rsid w:val="00302149"/>
    <w:rsid w:val="0030778A"/>
    <w:rsid w:val="0031629F"/>
    <w:rsid w:val="00344E4F"/>
    <w:rsid w:val="0035687D"/>
    <w:rsid w:val="00387009"/>
    <w:rsid w:val="003D5D8C"/>
    <w:rsid w:val="003E7524"/>
    <w:rsid w:val="00416189"/>
    <w:rsid w:val="0044642A"/>
    <w:rsid w:val="004616CD"/>
    <w:rsid w:val="00465BA7"/>
    <w:rsid w:val="00471EEB"/>
    <w:rsid w:val="00476C01"/>
    <w:rsid w:val="00490159"/>
    <w:rsid w:val="004A7F28"/>
    <w:rsid w:val="004D50ED"/>
    <w:rsid w:val="00537A8F"/>
    <w:rsid w:val="005624B1"/>
    <w:rsid w:val="00577CEE"/>
    <w:rsid w:val="005A6110"/>
    <w:rsid w:val="005B0FE3"/>
    <w:rsid w:val="005E2C17"/>
    <w:rsid w:val="00684AB0"/>
    <w:rsid w:val="006B429E"/>
    <w:rsid w:val="006C6745"/>
    <w:rsid w:val="006D2F75"/>
    <w:rsid w:val="0071511F"/>
    <w:rsid w:val="007221E0"/>
    <w:rsid w:val="00722510"/>
    <w:rsid w:val="0074035F"/>
    <w:rsid w:val="007529B7"/>
    <w:rsid w:val="0076457D"/>
    <w:rsid w:val="00767619"/>
    <w:rsid w:val="00770DB6"/>
    <w:rsid w:val="007A1640"/>
    <w:rsid w:val="0082304C"/>
    <w:rsid w:val="008337CC"/>
    <w:rsid w:val="00843AA3"/>
    <w:rsid w:val="008578BF"/>
    <w:rsid w:val="008604F5"/>
    <w:rsid w:val="00895036"/>
    <w:rsid w:val="00896E7E"/>
    <w:rsid w:val="008B261C"/>
    <w:rsid w:val="008D083F"/>
    <w:rsid w:val="00912046"/>
    <w:rsid w:val="00977A87"/>
    <w:rsid w:val="009D264C"/>
    <w:rsid w:val="009F4E8C"/>
    <w:rsid w:val="00A50EBE"/>
    <w:rsid w:val="00A606C1"/>
    <w:rsid w:val="00A71E62"/>
    <w:rsid w:val="00AA31B9"/>
    <w:rsid w:val="00AA7C6D"/>
    <w:rsid w:val="00B13C12"/>
    <w:rsid w:val="00B47357"/>
    <w:rsid w:val="00B82514"/>
    <w:rsid w:val="00C17DF6"/>
    <w:rsid w:val="00C31A49"/>
    <w:rsid w:val="00C6272A"/>
    <w:rsid w:val="00C634FC"/>
    <w:rsid w:val="00C74C05"/>
    <w:rsid w:val="00C81410"/>
    <w:rsid w:val="00C85459"/>
    <w:rsid w:val="00C85C73"/>
    <w:rsid w:val="00D05C13"/>
    <w:rsid w:val="00D92C97"/>
    <w:rsid w:val="00DB697B"/>
    <w:rsid w:val="00DB730F"/>
    <w:rsid w:val="00E0209D"/>
    <w:rsid w:val="00E36D35"/>
    <w:rsid w:val="00E53959"/>
    <w:rsid w:val="00E547FF"/>
    <w:rsid w:val="00E63D36"/>
    <w:rsid w:val="00E6705C"/>
    <w:rsid w:val="00E70CC5"/>
    <w:rsid w:val="00E87565"/>
    <w:rsid w:val="00EE0A2E"/>
    <w:rsid w:val="00EE7E0B"/>
    <w:rsid w:val="00F111A4"/>
    <w:rsid w:val="00F83CE6"/>
    <w:rsid w:val="00FB1A17"/>
    <w:rsid w:val="00FB3DE2"/>
    <w:rsid w:val="00FC576F"/>
    <w:rsid w:val="00FC577A"/>
    <w:rsid w:val="00FD0EF6"/>
    <w:rsid w:val="00FD4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CE6"/>
    <w:pPr>
      <w:ind w:left="720"/>
      <w:contextualSpacing/>
    </w:pPr>
  </w:style>
  <w:style w:type="paragraph" w:styleId="NormalWeb">
    <w:name w:val="Normal (Web)"/>
    <w:basedOn w:val="Normal"/>
    <w:rsid w:val="000F48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15</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TECHNIQUE</Company>
  <LinksUpToDate>false</LinksUpToDate>
  <CharactersWithSpaces>12496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JEMMY</dc:creator>
  <cp:keywords/>
  <dc:description/>
  <cp:lastModifiedBy>JEMMY</cp:lastModifiedBy>
  <cp:revision>83</cp:revision>
  <dcterms:created xsi:type="dcterms:W3CDTF">2009-08-10T00:01:00Z</dcterms:created>
  <dcterms:modified xsi:type="dcterms:W3CDTF">2009-12-12T20:03:00Z</dcterms:modified>
</cp:coreProperties>
</file>